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8" w:rsidRDefault="00CC4AE8" w:rsidP="00CC4AE8">
      <w:pPr>
        <w:ind w:hanging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90855" cy="8924925"/>
            <wp:effectExtent l="19050" t="0" r="5195" b="0"/>
            <wp:docPr id="1" name="Рисунок 1" descr="G:\сканы для риты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ля риты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5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58" w:rsidRPr="00774758" w:rsidRDefault="00774758" w:rsidP="00CC4AE8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     Общие положения</w:t>
      </w:r>
      <w:bookmarkStart w:id="0" w:name="_GoBack"/>
      <w:bookmarkEnd w:id="0"/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1.1.  Настоящее Положение определяет концептуальные основы взаимодействия педагогов, их воспитанников и родителей, цели, задачи, принципы, механизмы и направления совместной деятельности.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системы образования: </w:t>
      </w:r>
      <w:proofErr w:type="gramStart"/>
      <w:r w:rsidRPr="00774758">
        <w:rPr>
          <w:sz w:val="28"/>
          <w:szCs w:val="28"/>
        </w:rPr>
        <w:t>Федеральным законом  от 29.12.2012  № 273-ФЗ 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1155.</w:t>
      </w:r>
      <w:proofErr w:type="gramEnd"/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1.3. Система взаимодействия педагогов с родителями  обеспечивает комплексный подход к формированию ценностных ориентиров  у воспитанников.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1.4. В основе взаимодействия дошкольного образовательного учреждения и семьи лежит сотрудничество, инициатором которого выступают  педагоги детского сада.</w:t>
      </w:r>
    </w:p>
    <w:p w:rsidR="00774758" w:rsidRPr="00774758" w:rsidRDefault="00774758" w:rsidP="00774758">
      <w:pPr>
        <w:rPr>
          <w:b/>
          <w:sz w:val="28"/>
          <w:szCs w:val="28"/>
        </w:rPr>
      </w:pPr>
    </w:p>
    <w:p w:rsidR="00774758" w:rsidRPr="00774758" w:rsidRDefault="00774758" w:rsidP="00774758">
      <w:pPr>
        <w:rPr>
          <w:b/>
          <w:sz w:val="28"/>
          <w:szCs w:val="28"/>
        </w:rPr>
      </w:pPr>
      <w:r w:rsidRPr="00774758">
        <w:rPr>
          <w:b/>
          <w:sz w:val="28"/>
          <w:szCs w:val="28"/>
        </w:rPr>
        <w:t xml:space="preserve">         </w:t>
      </w:r>
      <w:r w:rsidRPr="00774758"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 xml:space="preserve">. Цель и задачи взаимодействия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2.1. Цель:  сплочение родителей и педагогов детского сада и формирование единых ориентиров у детей дошкольного возраста.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2.2. Задачи мониторинга: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повышение педагогической культуры родителей и формирование традиций семейной культуры;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ab/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 личностной культуры детей;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гармонизация детско-родительских взаимоотношений, оказание помощи в организации семейного досуга;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lastRenderedPageBreak/>
        <w:t>- повышение правовой грамотности родителей в области защиты  прав и достоинств ребенка;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повышение педагогической компетентности и воспитательной культуры родителей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организация комплексного сопровождения взаимодействия  детского сада с семьей со стороны специалистов: старшего воспитателя, музыкального руководителя, инструктора по физической культуре  и т.д.;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b/>
          <w:sz w:val="28"/>
          <w:szCs w:val="28"/>
        </w:rPr>
      </w:pPr>
      <w:r w:rsidRPr="00774758">
        <w:rPr>
          <w:b/>
          <w:sz w:val="28"/>
          <w:szCs w:val="28"/>
        </w:rPr>
        <w:t>3. Основны</w:t>
      </w:r>
      <w:r>
        <w:rPr>
          <w:b/>
          <w:sz w:val="28"/>
          <w:szCs w:val="28"/>
        </w:rPr>
        <w:t>е принципы работы детского сада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Достижению цели и задач способствуют принципы работы детского сада: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функционирование его как открытой системы;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активное вовлечение родителей воспитанников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понимание, признание и принятие ребенка и его семьи;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приоритет культурологического подхода к определению целей и содержанию воспитания детей;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(русской, татарской) культуре;</w:t>
      </w:r>
    </w:p>
    <w:p w:rsidR="00774758" w:rsidRPr="00774758" w:rsidRDefault="00774758" w:rsidP="00774758">
      <w:pPr>
        <w:rPr>
          <w:sz w:val="28"/>
          <w:szCs w:val="28"/>
        </w:rPr>
      </w:pPr>
      <w:proofErr w:type="gramStart"/>
      <w:r w:rsidRPr="00774758">
        <w:rPr>
          <w:sz w:val="28"/>
          <w:szCs w:val="28"/>
        </w:rPr>
        <w:lastRenderedPageBreak/>
        <w:t>- амплификация развития ребенка в процессе организации развивающего взаимодействия с взрослыми (родителями и педагогами) и другими детьми (в разно- и одновозрастном коллективах);</w:t>
      </w:r>
      <w:proofErr w:type="gramEnd"/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личностно-ориентированный подход и правила «педагогики ненасилия»,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принцип доступности (каждый желающий может участвовать в мероприятиях, коллективных делах) и  открытость (на сайте детского сада можно ознакомиться с уставом, Договором с родителями, Положением об управляющем совете и иными локальными актами, исторической справкой учреждения и текущей информацией); - 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принцип добровольности (в процессе реализации задач и содержания образовательной Программы ДОУ не допускается никакого принуждения). 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4. Приоритетные направления работы по организации взаимодействия детского сада и семьи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Приоритетны следующие направления работы: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изучение семьи с целью выяснения ее возможностей в области формирования ценностных ориентиров;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садом; 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составление программы совместных действий педагога и родителей на основе работы  Школы молодой матери и Школы родителей будущих первоклассников;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lastRenderedPageBreak/>
        <w:t>- анализ промежуточных и конечных результатов совместной воспитательной деятельности и содружества семьи и детского сада.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 работы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5.1.  Педсовет ДОУ  утверждает  план  работы по организации взаимодействия детского сада и семьи на учебный год.  Его содержание определяется задачами, стоящими перед ДОУ и конкретными условиями ее работы. План работы родительского комитета ДОУ согласовывается с заведующим ДОУ.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5.2. Организация взаимодействия детского сада и семьи предполагает следующие этапы работы: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изучение семьи с целью выяснения ее возможностей по воспитанию детей;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составление программы совместных действий педагога и родителей;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анализ промежуточных и конечных результатов их совместной воспитательной деятельности.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5.3. Требования к организации взаимодействия детского сада и семьи: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ab/>
        <w:t>- целенаправленность (каждое мероприятие  направлено на достижение конкретной цели по предупреждению типичных ошибок родителей);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ориентиров и развитию личности ребенка);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ab/>
        <w:t xml:space="preserve">-  конкретный и дифференцированный  подход  (учет различия в системе </w:t>
      </w:r>
      <w:proofErr w:type="gramStart"/>
      <w:r w:rsidRPr="00774758">
        <w:rPr>
          <w:sz w:val="28"/>
          <w:szCs w:val="28"/>
        </w:rPr>
        <w:t>общечеловеческих</w:t>
      </w:r>
      <w:proofErr w:type="gramEnd"/>
      <w:r w:rsidRPr="00774758">
        <w:rPr>
          <w:sz w:val="28"/>
          <w:szCs w:val="28"/>
        </w:rPr>
        <w:t xml:space="preserve"> и традиционных для той или иной культуры, нации или религии </w:t>
      </w:r>
      <w:proofErr w:type="spellStart"/>
      <w:r w:rsidRPr="00774758">
        <w:rPr>
          <w:sz w:val="28"/>
          <w:szCs w:val="28"/>
        </w:rPr>
        <w:t>цен-ностей</w:t>
      </w:r>
      <w:proofErr w:type="spellEnd"/>
      <w:r w:rsidRPr="00774758">
        <w:rPr>
          <w:sz w:val="28"/>
          <w:szCs w:val="28"/>
        </w:rPr>
        <w:t>).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5.4. Общепедагогические и специфические условия к  организации взаимодействия детского сада и семьи: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lastRenderedPageBreak/>
        <w:t xml:space="preserve">- сочетание индивидуального подхода к каждой семье с </w:t>
      </w:r>
      <w:proofErr w:type="spellStart"/>
      <w:r w:rsidRPr="00774758">
        <w:rPr>
          <w:sz w:val="28"/>
          <w:szCs w:val="28"/>
        </w:rPr>
        <w:t>орга¬низацией</w:t>
      </w:r>
      <w:proofErr w:type="spellEnd"/>
      <w:r w:rsidRPr="00774758">
        <w:rPr>
          <w:sz w:val="28"/>
          <w:szCs w:val="28"/>
        </w:rPr>
        <w:t xml:space="preserve"> работы со всеми родителями группы;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взаимосвязь разных форм работы с родителями;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обеспечение в работе с родителями определенной последовательности, системы согласования личных, индивидуальных и общественных, общечеловеческих ценностей;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 </w:t>
      </w:r>
      <w:r w:rsidRPr="00774758">
        <w:rPr>
          <w:sz w:val="28"/>
          <w:szCs w:val="28"/>
        </w:rPr>
        <w:tab/>
        <w:t>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соблюдение такта, чуткости, отзывчивости по отношению к родителям.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5.5. Методы и формы организации совместного с родителями </w:t>
      </w:r>
      <w:proofErr w:type="spellStart"/>
      <w:r w:rsidRPr="00774758">
        <w:rPr>
          <w:sz w:val="28"/>
          <w:szCs w:val="28"/>
        </w:rPr>
        <w:t>воспитательнообразовательного</w:t>
      </w:r>
      <w:proofErr w:type="spellEnd"/>
      <w:r w:rsidRPr="00774758">
        <w:rPr>
          <w:sz w:val="28"/>
          <w:szCs w:val="28"/>
        </w:rPr>
        <w:t xml:space="preserve"> процесса: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посещение семей;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наглядная пропаганда педагогических знаний (стенды с рекомендациями для родителей);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консультации;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семинары-практикумы;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конференции для родителей;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дни открытых дверей (открытые просмотры образовательной деятельности);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устные журналы;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lastRenderedPageBreak/>
        <w:t xml:space="preserve">- круглые столы;   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организация Школы молодой матери и Школы родителей будущих первоклассников;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деловая игра;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вечера вопросов и ответов (конц</w:t>
      </w:r>
      <w:r>
        <w:rPr>
          <w:sz w:val="28"/>
          <w:szCs w:val="28"/>
        </w:rPr>
        <w:t>ентрированная педаго</w:t>
      </w:r>
      <w:r w:rsidRPr="00774758">
        <w:rPr>
          <w:sz w:val="28"/>
          <w:szCs w:val="28"/>
        </w:rPr>
        <w:t>гическая информация по самым разнообразным вопросам, в том числе и по формированию ценностных установок детей);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совместные праздники, досуги, развлечения, спектакли;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5.6. Организация методической работы с педагогами: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5.7. Методы и приемы сотрудничества детского сада с семьей: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-  методы активизации, которые делятся на методы выявления и формирования запроса родителей, поиска форм и методов </w:t>
      </w:r>
      <w:proofErr w:type="spellStart"/>
      <w:r w:rsidRPr="00774758">
        <w:rPr>
          <w:sz w:val="28"/>
          <w:szCs w:val="28"/>
        </w:rPr>
        <w:t>реализации</w:t>
      </w:r>
      <w:proofErr w:type="gramStart"/>
      <w:r w:rsidRPr="00774758">
        <w:rPr>
          <w:sz w:val="28"/>
          <w:szCs w:val="28"/>
        </w:rPr>
        <w:t>,к</w:t>
      </w:r>
      <w:proofErr w:type="gramEnd"/>
      <w:r w:rsidRPr="00774758">
        <w:rPr>
          <w:sz w:val="28"/>
          <w:szCs w:val="28"/>
        </w:rPr>
        <w:t>орректировки</w:t>
      </w:r>
      <w:proofErr w:type="spellEnd"/>
      <w:r w:rsidRPr="00774758">
        <w:rPr>
          <w:sz w:val="28"/>
          <w:szCs w:val="28"/>
        </w:rPr>
        <w:t>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методы организации совместной деятельности (планирование, организация и контроль);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методы формирования рефлексии (самоанализ и самооценка, коллективное обсуждение результатов сотрудничества, экспертная оценка) и др.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5.8. Внутреннее и внешнее взаимодействие семьи и детского сада.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Условия внутреннего взаимодействия: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lastRenderedPageBreak/>
        <w:t xml:space="preserve">- создание в ДОУ атмосферы общности интересов педагогов и родителей, их эмоциональной </w:t>
      </w:r>
      <w:proofErr w:type="spellStart"/>
      <w:r w:rsidRPr="00774758">
        <w:rPr>
          <w:sz w:val="28"/>
          <w:szCs w:val="28"/>
        </w:rPr>
        <w:t>взаимоподдержки</w:t>
      </w:r>
      <w:proofErr w:type="spellEnd"/>
      <w:r w:rsidRPr="00774758">
        <w:rPr>
          <w:sz w:val="28"/>
          <w:szCs w:val="28"/>
        </w:rPr>
        <w:t>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соблюдение принципа единства воспитательных воздействий ДОУ и семьи;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Формы такого взаимодействия: совместные праздники, досуги, семейные экскурсии,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 защита детско-родительских проектов, родительские Школы, творческие мастерские, сайт детского сада с необходимой информацией для родителей, материалами прошедших мероприятий.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5.8.2.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общеобразовательной школой, спорткомплексами «Батыр» и «Юность», школой искусств, историческим музеем, домом культуры, Центром творчества.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 Контроль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6.1. Контроль  за организацией взаимодействия детского сада и семьи группах и  в ДОУ </w:t>
      </w:r>
      <w:proofErr w:type="gramStart"/>
      <w:r w:rsidRPr="00774758">
        <w:rPr>
          <w:sz w:val="28"/>
          <w:szCs w:val="28"/>
        </w:rPr>
        <w:t>возложена</w:t>
      </w:r>
      <w:proofErr w:type="gramEnd"/>
      <w:r w:rsidRPr="00774758">
        <w:rPr>
          <w:sz w:val="28"/>
          <w:szCs w:val="28"/>
        </w:rPr>
        <w:t xml:space="preserve"> на руководителя и старшего воспитателя учреждения.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6.2. Координатором внутренних и внешних взаимодействий ДОУ и  развития пространства является Управляющий совет детского сада - коллегиальный орган самоуправления, в состав которого избираются сотрудники дошкольного учреждения, родители, представители Учредителя. 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Управляющий совет имеет полномочия не только </w:t>
      </w:r>
      <w:proofErr w:type="gramStart"/>
      <w:r w:rsidRPr="00774758">
        <w:rPr>
          <w:sz w:val="28"/>
          <w:szCs w:val="28"/>
        </w:rPr>
        <w:t>совещательного</w:t>
      </w:r>
      <w:proofErr w:type="gramEnd"/>
      <w:r w:rsidRPr="00774758">
        <w:rPr>
          <w:sz w:val="28"/>
          <w:szCs w:val="28"/>
        </w:rPr>
        <w:t xml:space="preserve"> но и реального характера, управляет процессами функционирования и развития образовательного учреждения, сотрудничества с родителями воспитанников </w:t>
      </w:r>
      <w:r w:rsidRPr="00774758">
        <w:rPr>
          <w:sz w:val="28"/>
          <w:szCs w:val="28"/>
        </w:rPr>
        <w:lastRenderedPageBreak/>
        <w:t>и общественными организациями. Он определяет  стратегию развития детского сада, помогает ему стать открытой и динамичной системой, повышает роль родительского сон общества в образовательном процессе детского сада, района и округа.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 xml:space="preserve">6.3. В качестве добровольной общественной организации выступают  групповые и </w:t>
      </w:r>
      <w:proofErr w:type="spellStart"/>
      <w:r w:rsidRPr="00774758">
        <w:rPr>
          <w:sz w:val="28"/>
          <w:szCs w:val="28"/>
        </w:rPr>
        <w:t>общесадовский</w:t>
      </w:r>
      <w:proofErr w:type="spellEnd"/>
      <w:r w:rsidRPr="00774758">
        <w:rPr>
          <w:sz w:val="28"/>
          <w:szCs w:val="28"/>
        </w:rPr>
        <w:t xml:space="preserve"> Совет родителей – представительный орган родительской общественности.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Совет родителей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воспитанников.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7.  Документация</w:t>
      </w:r>
    </w:p>
    <w:p w:rsidR="00774758" w:rsidRPr="00774758" w:rsidRDefault="00774758" w:rsidP="00774758">
      <w:pPr>
        <w:rPr>
          <w:sz w:val="28"/>
          <w:szCs w:val="28"/>
        </w:rPr>
      </w:pP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 планы работы с родителями ДОУ, группы на учебный год;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 протоколы общих родительских собраний – всеобучей (протоколы хранятся в методическом кабинете);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протоколы групповых родительских собраний (протоколы хранятся в группе);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      конспекты мероприятий;</w:t>
      </w:r>
    </w:p>
    <w:p w:rsidR="00774758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результаты педагогов о проведенных педагогических наблюдениях и диагностических исследованиях, анкетировании   с выводами, сравнительный анализ мониторинга всему ДОУ, рекомендации стратегического плана (хранятся в методкабинете у старшего  воспитателя ДОУ;</w:t>
      </w:r>
    </w:p>
    <w:p w:rsidR="007A62F1" w:rsidRPr="00774758" w:rsidRDefault="00774758" w:rsidP="00774758">
      <w:pPr>
        <w:rPr>
          <w:sz w:val="28"/>
          <w:szCs w:val="28"/>
        </w:rPr>
      </w:pPr>
      <w:r w:rsidRPr="00774758">
        <w:rPr>
          <w:sz w:val="28"/>
          <w:szCs w:val="28"/>
        </w:rPr>
        <w:t>-  протоколы заседаний Совета родителей, Управляющего совета детского сада (хранятся  в делах ДОУ в кабинете заведующего).</w:t>
      </w:r>
    </w:p>
    <w:sectPr w:rsidR="007A62F1" w:rsidRPr="00774758" w:rsidSect="005B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06"/>
    <w:rsid w:val="00206106"/>
    <w:rsid w:val="005B4C84"/>
    <w:rsid w:val="00774758"/>
    <w:rsid w:val="007A62F1"/>
    <w:rsid w:val="00CC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1849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4</cp:revision>
  <dcterms:created xsi:type="dcterms:W3CDTF">2016-12-04T17:28:00Z</dcterms:created>
  <dcterms:modified xsi:type="dcterms:W3CDTF">2016-12-13T07:17:00Z</dcterms:modified>
</cp:coreProperties>
</file>