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C4" w:rsidRPr="00D3796C" w:rsidRDefault="00D3796C" w:rsidP="00D3796C">
      <w:pPr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96C">
        <w:rPr>
          <w:rFonts w:ascii="Times New Roman" w:hAnsi="Times New Roman"/>
          <w:b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25pt;height:716.05pt" o:ole="">
            <v:imagedata r:id="rId6" o:title=""/>
          </v:shape>
          <o:OLEObject Type="Embed" ProgID="AcroExch.Document.11" ShapeID="_x0000_i1025" DrawAspect="Content" ObjectID="_1649663168" r:id="rId7"/>
        </w:object>
      </w:r>
      <w:r w:rsidR="002209C4" w:rsidRPr="00D3796C">
        <w:rPr>
          <w:rFonts w:ascii="Times New Roman" w:eastAsia="Times New Roman" w:hAnsi="Times New Roman" w:cs="Times New Roman"/>
          <w:b/>
          <w:szCs w:val="24"/>
          <w:lang w:eastAsia="ru-RU"/>
        </w:rPr>
        <w:object w:dxaOrig="8925" w:dyaOrig="12630">
          <v:shape id="_x0000_i1026" type="#_x0000_t75" style="width:446.75pt;height:687.1pt" o:ole="">
            <v:imagedata r:id="rId8" o:title=""/>
          </v:shape>
          <o:OLEObject Type="Embed" ProgID="AcroExch.Document.11" ShapeID="_x0000_i1026" DrawAspect="Content" ObjectID="_1649663169" r:id="rId9"/>
        </w:object>
      </w:r>
    </w:p>
    <w:p w:rsidR="002209C4" w:rsidRPr="00D3796C" w:rsidRDefault="002209C4" w:rsidP="00D3796C">
      <w:pPr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3796C" w:rsidRPr="00D3796C" w:rsidRDefault="00D3796C" w:rsidP="00D3796C">
      <w:pPr>
        <w:jc w:val="both"/>
        <w:rPr>
          <w:rStyle w:val="s110"/>
          <w:rFonts w:ascii="Times New Roman" w:hAnsi="Times New Roman" w:cs="Times New Roman"/>
          <w:bCs/>
          <w:szCs w:val="24"/>
        </w:rPr>
      </w:pPr>
    </w:p>
    <w:p w:rsidR="002209C4" w:rsidRPr="00D3796C" w:rsidRDefault="002209C4" w:rsidP="00D3796C">
      <w:pPr>
        <w:jc w:val="both"/>
        <w:rPr>
          <w:rStyle w:val="s110"/>
          <w:rFonts w:ascii="Times New Roman" w:hAnsi="Times New Roman" w:cs="Times New Roman"/>
          <w:bCs/>
          <w:szCs w:val="24"/>
        </w:rPr>
      </w:pPr>
      <w:r w:rsidRPr="00D3796C">
        <w:rPr>
          <w:rStyle w:val="s110"/>
          <w:rFonts w:ascii="Times New Roman" w:hAnsi="Times New Roman" w:cs="Times New Roman"/>
          <w:bCs/>
          <w:szCs w:val="24"/>
        </w:rPr>
        <w:lastRenderedPageBreak/>
        <w:t>Аналитическая часть</w:t>
      </w:r>
    </w:p>
    <w:p w:rsidR="002209C4" w:rsidRPr="00D3796C" w:rsidRDefault="002209C4" w:rsidP="00D3796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Cs w:val="24"/>
        </w:rPr>
      </w:pPr>
      <w:r w:rsidRPr="00D3796C">
        <w:rPr>
          <w:rStyle w:val="s110"/>
          <w:rFonts w:ascii="Times New Roman" w:hAnsi="Times New Roman" w:cs="Times New Roman"/>
          <w:bCs/>
          <w:szCs w:val="24"/>
        </w:rPr>
        <w:t>Общие сведения об образовательной организации</w:t>
      </w:r>
    </w:p>
    <w:tbl>
      <w:tblPr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4"/>
      </w:tblGrid>
      <w:tr w:rsidR="00D3796C" w:rsidRPr="00D3796C" w:rsidTr="00D3796C">
        <w:trPr>
          <w:trHeight w:val="426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209C4" w:rsidP="00D3796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Наименование образовательной организации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209C4" w:rsidP="00D3796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Структурного подразделения муниципального бюджетного дошкольного образовательного учреждения «Детский сад №7» </w:t>
            </w:r>
            <w:proofErr w:type="spellStart"/>
            <w:r w:rsidRPr="00D3796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</w:t>
            </w:r>
            <w:proofErr w:type="gramStart"/>
            <w:r w:rsidRPr="00D3796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.А</w:t>
            </w:r>
            <w:proofErr w:type="gramEnd"/>
            <w:r w:rsidRPr="00D3796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лагира</w:t>
            </w:r>
            <w:proofErr w:type="spellEnd"/>
            <w:r w:rsidRPr="00D3796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 Детский сад №1)</w:t>
            </w:r>
          </w:p>
        </w:tc>
      </w:tr>
      <w:tr w:rsidR="00D3796C" w:rsidRPr="00D3796C" w:rsidTr="00D3796C">
        <w:trPr>
          <w:trHeight w:val="426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209C4" w:rsidP="00D3796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Руководитель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209C4" w:rsidP="00D3796C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796C">
              <w:rPr>
                <w:rFonts w:ascii="Times New Roman" w:hAnsi="Times New Roman"/>
                <w:b/>
                <w:sz w:val="24"/>
                <w:szCs w:val="24"/>
              </w:rPr>
              <w:t>Уртаева</w:t>
            </w:r>
            <w:proofErr w:type="spellEnd"/>
            <w:r w:rsidRPr="00D3796C">
              <w:rPr>
                <w:rFonts w:ascii="Times New Roman" w:hAnsi="Times New Roman"/>
                <w:b/>
                <w:sz w:val="24"/>
                <w:szCs w:val="24"/>
              </w:rPr>
              <w:t xml:space="preserve"> Ирина Георгиевна</w:t>
            </w:r>
          </w:p>
        </w:tc>
      </w:tr>
      <w:tr w:rsidR="00D3796C" w:rsidRPr="00D3796C" w:rsidTr="00D3796C">
        <w:trPr>
          <w:trHeight w:val="325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209C4" w:rsidP="00D3796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Адрес организации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209C4" w:rsidP="00D3796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 xml:space="preserve">РСО –Алания </w:t>
            </w:r>
            <w:proofErr w:type="spellStart"/>
            <w:r w:rsidRPr="00D3796C">
              <w:rPr>
                <w:rFonts w:ascii="Times New Roman" w:hAnsi="Times New Roman" w:cs="Times New Roman"/>
                <w:b/>
                <w:szCs w:val="24"/>
              </w:rPr>
              <w:t>г</w:t>
            </w:r>
            <w:proofErr w:type="gramStart"/>
            <w:r w:rsidRPr="00D3796C">
              <w:rPr>
                <w:rFonts w:ascii="Times New Roman" w:hAnsi="Times New Roman" w:cs="Times New Roman"/>
                <w:b/>
                <w:szCs w:val="24"/>
              </w:rPr>
              <w:t>.А</w:t>
            </w:r>
            <w:proofErr w:type="gramEnd"/>
            <w:r w:rsidRPr="00D3796C">
              <w:rPr>
                <w:rFonts w:ascii="Times New Roman" w:hAnsi="Times New Roman" w:cs="Times New Roman"/>
                <w:b/>
                <w:szCs w:val="24"/>
              </w:rPr>
              <w:t>лагир</w:t>
            </w:r>
            <w:proofErr w:type="spellEnd"/>
            <w:r w:rsidRPr="00D3796C">
              <w:rPr>
                <w:rFonts w:ascii="Times New Roman" w:hAnsi="Times New Roman" w:cs="Times New Roman"/>
                <w:b/>
                <w:szCs w:val="24"/>
              </w:rPr>
              <w:t>, улица Комсомольская 35</w:t>
            </w:r>
          </w:p>
        </w:tc>
      </w:tr>
      <w:tr w:rsidR="00D3796C" w:rsidRPr="00D3796C" w:rsidTr="00D3796C">
        <w:trPr>
          <w:trHeight w:val="325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209C4" w:rsidP="00D3796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Телефон, факс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209C4" w:rsidP="00D3796C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96C">
              <w:rPr>
                <w:rFonts w:ascii="Times New Roman" w:eastAsia="Calibri" w:hAnsi="Times New Roman"/>
                <w:b/>
                <w:sz w:val="24"/>
                <w:szCs w:val="24"/>
              </w:rPr>
              <w:t>8(867) 31-3-67-78</w:t>
            </w:r>
          </w:p>
        </w:tc>
      </w:tr>
      <w:tr w:rsidR="00D3796C" w:rsidRPr="00D3796C" w:rsidTr="00D3796C">
        <w:trPr>
          <w:trHeight w:val="281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209C4" w:rsidP="00D3796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Адрес электронной почты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209C4" w:rsidP="00D3796C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79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urtaeva-67@yandex.ru</w:t>
            </w:r>
          </w:p>
        </w:tc>
      </w:tr>
      <w:tr w:rsidR="00D3796C" w:rsidRPr="00D3796C" w:rsidTr="00D3796C">
        <w:trPr>
          <w:trHeight w:val="281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209C4" w:rsidP="00D3796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Учредитель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209C4" w:rsidP="00D3796C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96C">
              <w:rPr>
                <w:rFonts w:ascii="Times New Roman" w:hAnsi="Times New Roman"/>
                <w:b/>
                <w:sz w:val="24"/>
                <w:szCs w:val="24"/>
              </w:rPr>
              <w:t xml:space="preserve">АМС </w:t>
            </w:r>
            <w:proofErr w:type="spellStart"/>
            <w:r w:rsidRPr="00D3796C">
              <w:rPr>
                <w:rFonts w:ascii="Times New Roman" w:hAnsi="Times New Roman"/>
                <w:b/>
                <w:sz w:val="24"/>
                <w:szCs w:val="24"/>
              </w:rPr>
              <w:t>Алагирского</w:t>
            </w:r>
            <w:proofErr w:type="spellEnd"/>
            <w:r w:rsidRPr="00D3796C">
              <w:rPr>
                <w:rFonts w:ascii="Times New Roman" w:hAnsi="Times New Roman"/>
                <w:b/>
                <w:sz w:val="24"/>
                <w:szCs w:val="24"/>
              </w:rPr>
              <w:t xml:space="preserve"> района.</w:t>
            </w:r>
          </w:p>
        </w:tc>
      </w:tr>
      <w:tr w:rsidR="00D3796C" w:rsidRPr="00D3796C" w:rsidTr="00D3796C">
        <w:trPr>
          <w:trHeight w:val="281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209C4" w:rsidP="00D3796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 xml:space="preserve">Дата ввода в эксплуатацию 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B4F9C" w:rsidP="00D3796C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96C">
              <w:rPr>
                <w:rFonts w:ascii="Times New Roman" w:hAnsi="Times New Roman"/>
                <w:b/>
                <w:sz w:val="24"/>
                <w:szCs w:val="24"/>
              </w:rPr>
              <w:t>1993год</w:t>
            </w:r>
          </w:p>
        </w:tc>
      </w:tr>
      <w:tr w:rsidR="00D3796C" w:rsidRPr="00D3796C" w:rsidTr="00D3796C">
        <w:trPr>
          <w:trHeight w:val="910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209C4" w:rsidP="00D3796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Лицензия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9C4" w:rsidRPr="00D3796C" w:rsidRDefault="002209C4" w:rsidP="00D3796C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96C">
              <w:rPr>
                <w:rFonts w:ascii="Times New Roman" w:hAnsi="Times New Roman"/>
                <w:b/>
                <w:sz w:val="24"/>
                <w:szCs w:val="24"/>
              </w:rPr>
              <w:t>Серия 15Л01, №0001106 от 04.09.2015г.</w:t>
            </w:r>
          </w:p>
        </w:tc>
      </w:tr>
    </w:tbl>
    <w:p w:rsidR="00D3796C" w:rsidRPr="00D3796C" w:rsidRDefault="00D3796C" w:rsidP="00D3796C">
      <w:pPr>
        <w:widowContro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B4F9C" w:rsidRPr="00D3796C" w:rsidRDefault="002209C4" w:rsidP="00D3796C">
      <w:pPr>
        <w:widowControl w:val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eastAsia="Times New Roman" w:hAnsi="Times New Roman" w:cs="Times New Roman"/>
          <w:szCs w:val="24"/>
          <w:lang w:eastAsia="ru-RU"/>
        </w:rPr>
        <w:t>Структурное подразделение муниципального  бюджетного</w:t>
      </w:r>
      <w:r w:rsidR="002B4F9C"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 дошкольного 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t>образовательно</w:t>
      </w:r>
      <w:r w:rsidR="002B4F9C" w:rsidRPr="00D3796C">
        <w:rPr>
          <w:rFonts w:ascii="Times New Roman" w:eastAsia="Times New Roman" w:hAnsi="Times New Roman" w:cs="Times New Roman"/>
          <w:szCs w:val="24"/>
          <w:lang w:eastAsia="ru-RU"/>
        </w:rPr>
        <w:t>го учреждения  «Детский сад № 7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» </w:t>
      </w:r>
      <w:r w:rsidR="002B4F9C" w:rsidRPr="00D3796C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="00D3796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B4F9C" w:rsidRPr="00D3796C">
        <w:rPr>
          <w:rFonts w:ascii="Times New Roman" w:eastAsia="Times New Roman" w:hAnsi="Times New Roman" w:cs="Times New Roman"/>
          <w:szCs w:val="24"/>
          <w:lang w:eastAsia="ru-RU"/>
        </w:rPr>
        <w:t>(Детский сад№1)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(далее – Детский сад) </w:t>
      </w:r>
      <w:r w:rsidR="002B4F9C"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расположено в жилом районе города вдали от производящих 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предприятий и торговых мест. Здание Детского сада построено по типовому проекту. </w:t>
      </w:r>
      <w:r w:rsidR="002B4F9C" w:rsidRPr="00D3796C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B4F9C" w:rsidRPr="00D3796C">
        <w:rPr>
          <w:rFonts w:ascii="Times New Roman" w:hAnsi="Times New Roman" w:cs="Times New Roman"/>
          <w:szCs w:val="24"/>
        </w:rPr>
        <w:t>Здание построено по типовому проекту. Проектная наполняемость на 115мест. Общая площадь здания 1220.6 м</w:t>
      </w:r>
      <w:proofErr w:type="gramStart"/>
      <w:r w:rsidR="002B4F9C" w:rsidRPr="00D3796C">
        <w:rPr>
          <w:rFonts w:ascii="Times New Roman" w:hAnsi="Times New Roman" w:cs="Times New Roman"/>
          <w:szCs w:val="24"/>
          <w:vertAlign w:val="superscript"/>
        </w:rPr>
        <w:t>2</w:t>
      </w:r>
      <w:proofErr w:type="gramEnd"/>
      <w:r w:rsidR="002B4F9C" w:rsidRPr="00D3796C">
        <w:rPr>
          <w:rFonts w:ascii="Times New Roman" w:hAnsi="Times New Roman" w:cs="Times New Roman"/>
          <w:szCs w:val="24"/>
        </w:rPr>
        <w:t>. Площадь территории составляет 4081м</w:t>
      </w:r>
      <w:r w:rsidR="002B4F9C" w:rsidRPr="00D3796C">
        <w:rPr>
          <w:rFonts w:ascii="Times New Roman" w:hAnsi="Times New Roman" w:cs="Times New Roman"/>
          <w:szCs w:val="24"/>
          <w:vertAlign w:val="superscript"/>
        </w:rPr>
        <w:t>2</w:t>
      </w:r>
      <w:r w:rsidR="002B4F9C" w:rsidRPr="00D3796C">
        <w:rPr>
          <w:rFonts w:ascii="Times New Roman" w:hAnsi="Times New Roman" w:cs="Times New Roman"/>
          <w:szCs w:val="24"/>
        </w:rPr>
        <w:t xml:space="preserve">. </w:t>
      </w:r>
    </w:p>
    <w:p w:rsidR="00152719" w:rsidRPr="00D3796C" w:rsidRDefault="002209C4" w:rsidP="00D3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hAnsi="Times New Roman" w:cs="Times New Roman"/>
          <w:szCs w:val="24"/>
          <w:shd w:val="clear" w:color="auto" w:fill="FBFCFC"/>
        </w:rPr>
      </w:pPr>
      <w:r w:rsidRPr="00D3796C">
        <w:rPr>
          <w:rFonts w:ascii="Times New Roman" w:eastAsia="Times New Roman" w:hAnsi="Times New Roman" w:cs="Times New Roman"/>
          <w:b/>
          <w:szCs w:val="24"/>
          <w:lang w:eastAsia="ru-RU"/>
        </w:rPr>
        <w:t>Цель деятельности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 Детского сада – </w:t>
      </w:r>
      <w:r w:rsidR="00152719" w:rsidRPr="00D3796C">
        <w:rPr>
          <w:rFonts w:ascii="Times New Roman" w:hAnsi="Times New Roman" w:cs="Times New Roman"/>
          <w:szCs w:val="24"/>
          <w:shd w:val="clear" w:color="auto" w:fill="FBFCFC"/>
        </w:rPr>
        <w:t>реализация предоставления общедоступного и бесплатного дошкольного образования по основным образовательным программам дошкольного образования, а также осуществление присмотра и ухода за детьми.</w:t>
      </w:r>
    </w:p>
    <w:p w:rsidR="002209C4" w:rsidRPr="00D3796C" w:rsidRDefault="002209C4" w:rsidP="00D3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szCs w:val="24"/>
          <w:lang w:eastAsia="ru-RU"/>
        </w:rPr>
      </w:pPr>
      <w:r w:rsidRPr="00D3796C">
        <w:rPr>
          <w:rFonts w:ascii="Times New Roman" w:eastAsia="Times New Roman" w:hAnsi="Times New Roman" w:cs="Times New Roman"/>
          <w:b/>
          <w:szCs w:val="24"/>
          <w:lang w:eastAsia="ru-RU"/>
        </w:rPr>
        <w:t>Предметом деятельности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2209C4" w:rsidRPr="00D3796C" w:rsidRDefault="002209C4" w:rsidP="00D3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szCs w:val="24"/>
          <w:lang w:eastAsia="ru-RU"/>
        </w:rPr>
      </w:pPr>
      <w:r w:rsidRPr="00D3796C">
        <w:rPr>
          <w:rFonts w:ascii="Times New Roman" w:eastAsia="Times New Roman" w:hAnsi="Times New Roman" w:cs="Times New Roman"/>
          <w:b/>
          <w:szCs w:val="24"/>
          <w:lang w:eastAsia="ru-RU"/>
        </w:rPr>
        <w:t>Режим работы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 Детского сада</w:t>
      </w:r>
      <w:r w:rsidR="00D3796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3796C" w:rsidRPr="00D3796C">
        <w:rPr>
          <w:rFonts w:ascii="Times New Roman" w:eastAsia="Times New Roman" w:hAnsi="Times New Roman" w:cs="Times New Roman"/>
          <w:szCs w:val="24"/>
          <w:lang w:eastAsia="ru-RU"/>
        </w:rPr>
        <w:t>– с 7:00 до 19:00.</w:t>
      </w:r>
    </w:p>
    <w:p w:rsidR="002209C4" w:rsidRPr="00D3796C" w:rsidRDefault="002209C4" w:rsidP="00D3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szCs w:val="24"/>
          <w:lang w:eastAsia="ru-RU"/>
        </w:rPr>
      </w:pPr>
      <w:r w:rsidRPr="00D3796C">
        <w:rPr>
          <w:rFonts w:ascii="Times New Roman" w:eastAsia="Times New Roman" w:hAnsi="Times New Roman" w:cs="Times New Roman"/>
          <w:b/>
          <w:szCs w:val="24"/>
          <w:lang w:eastAsia="ru-RU"/>
        </w:rPr>
        <w:t>Рабочая неделя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 – пятидневная, с понедельника по пятницу. Длительность пребывания 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br/>
        <w:t>детей в группах – 12</w:t>
      </w:r>
      <w:r w:rsidR="00152719"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 часов. Режим работы групп – с 7:00 до 19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t>:00.</w:t>
      </w:r>
    </w:p>
    <w:p w:rsidR="00152719" w:rsidRPr="00D3796C" w:rsidRDefault="00152719" w:rsidP="00D3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96C">
        <w:rPr>
          <w:rFonts w:ascii="Times New Roman" w:eastAsia="Times New Roman" w:hAnsi="Times New Roman" w:cs="Times New Roman"/>
          <w:b/>
          <w:szCs w:val="24"/>
          <w:lang w:eastAsia="ru-RU"/>
        </w:rPr>
        <w:t>II. Система управления организации</w:t>
      </w:r>
    </w:p>
    <w:p w:rsidR="00152719" w:rsidRPr="00D3796C" w:rsidRDefault="00152719" w:rsidP="00D3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szCs w:val="24"/>
          <w:lang w:eastAsia="ru-RU"/>
        </w:rPr>
      </w:pPr>
      <w:r w:rsidRPr="00D3796C">
        <w:rPr>
          <w:rFonts w:ascii="Times New Roman" w:eastAsia="Times New Roman" w:hAnsi="Times New Roman" w:cs="Times New Roman"/>
          <w:szCs w:val="24"/>
          <w:lang w:eastAsia="ru-RU"/>
        </w:rPr>
        <w:t>Управление Детским садом осуществляется в соответствии с действующим законодательством и уставом Детского сада. 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</w:r>
    </w:p>
    <w:p w:rsidR="00152719" w:rsidRPr="00D3796C" w:rsidRDefault="00D3796C" w:rsidP="00D3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                           </w:t>
      </w:r>
      <w:r w:rsidR="00152719" w:rsidRPr="00D3796C">
        <w:rPr>
          <w:rFonts w:ascii="Times New Roman" w:eastAsia="Times New Roman" w:hAnsi="Times New Roman" w:cs="Times New Roman"/>
          <w:szCs w:val="24"/>
          <w:lang w:eastAsia="ru-RU"/>
        </w:rPr>
        <w:t>Органы управления, действующие в Детском саду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796C" w:rsidRPr="00D3796C" w:rsidTr="00D3796C">
        <w:tc>
          <w:tcPr>
            <w:tcW w:w="4785" w:type="dxa"/>
          </w:tcPr>
          <w:p w:rsidR="00CF0AC3" w:rsidRPr="00D3796C" w:rsidRDefault="00CF0AC3" w:rsidP="00D3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4786" w:type="dxa"/>
          </w:tcPr>
          <w:p w:rsidR="00CF0AC3" w:rsidRPr="00D3796C" w:rsidRDefault="00CF0AC3" w:rsidP="00D3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D3796C" w:rsidRPr="00D3796C" w:rsidTr="00D3796C">
        <w:tc>
          <w:tcPr>
            <w:tcW w:w="4785" w:type="dxa"/>
            <w:vAlign w:val="center"/>
          </w:tcPr>
          <w:p w:rsidR="00CF0AC3" w:rsidRPr="00D3796C" w:rsidRDefault="00CF0AC3" w:rsidP="00D3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4786" w:type="dxa"/>
          </w:tcPr>
          <w:p w:rsidR="00561819" w:rsidRPr="00D3796C" w:rsidRDefault="00561819" w:rsidP="00D3796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Действует  на основе законодательства и Устава ДОУ.</w:t>
            </w:r>
          </w:p>
          <w:p w:rsidR="00561819" w:rsidRPr="00D3796C" w:rsidRDefault="00561819" w:rsidP="00D3796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Обеспечивает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воспитательно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– образовательную и административно – хозяйственную работу.</w:t>
            </w:r>
          </w:p>
          <w:p w:rsidR="00561819" w:rsidRPr="00D3796C" w:rsidRDefault="00561819" w:rsidP="00D3796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Утверждает    отчетные документы детского сада.</w:t>
            </w:r>
          </w:p>
          <w:p w:rsidR="001815F7" w:rsidRPr="00D3796C" w:rsidRDefault="00561819" w:rsidP="00D3796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Осуществляет  общее руководство детским садом.</w:t>
            </w:r>
          </w:p>
          <w:p w:rsidR="00CF0AC3" w:rsidRPr="00D3796C" w:rsidRDefault="00CF0AC3" w:rsidP="00D3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3796C" w:rsidRPr="00D3796C" w:rsidTr="00D3796C">
        <w:tc>
          <w:tcPr>
            <w:tcW w:w="4785" w:type="dxa"/>
            <w:vAlign w:val="center"/>
          </w:tcPr>
          <w:p w:rsidR="00CF0AC3" w:rsidRPr="00D3796C" w:rsidRDefault="00561819" w:rsidP="00D3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786" w:type="dxa"/>
          </w:tcPr>
          <w:p w:rsidR="00561819" w:rsidRPr="00D3796C" w:rsidRDefault="00D3796C" w:rsidP="00D3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О</w:t>
            </w:r>
            <w:r w:rsidR="00561819" w:rsidRPr="00D3796C">
              <w:rPr>
                <w:rFonts w:ascii="Times New Roman" w:hAnsi="Times New Roman" w:cs="Times New Roman"/>
                <w:szCs w:val="24"/>
              </w:rPr>
              <w:t>существляет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61819" w:rsidRPr="00D3796C">
              <w:rPr>
                <w:rFonts w:ascii="Times New Roman" w:hAnsi="Times New Roman" w:cs="Times New Roman"/>
                <w:szCs w:val="24"/>
              </w:rPr>
              <w:t xml:space="preserve"> управление педагогической деятельностью. Определяет направления образовательной деятельности ДОУ. Участвует в разработке основной общеобразовательной программы дошкольного образования для реализации ее в ДОУ. Обсуждает и дает рекомендации к утверждению годового плана ДОУ. Осуществляет контроль выполнения ранее принятых решений педагогического совета. Осуществляет выбор различных вариантов содержания образования, форм, методов учебно-воспитательного процесса и способов их реализации.</w:t>
            </w:r>
          </w:p>
          <w:p w:rsidR="00CF0AC3" w:rsidRPr="00D3796C" w:rsidRDefault="00561819" w:rsidP="00D3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Определяет список пособий и методической литературы в соответствии с реализуемой образовательной программой.</w:t>
            </w:r>
          </w:p>
        </w:tc>
      </w:tr>
      <w:tr w:rsidR="00D3796C" w:rsidRPr="00D3796C" w:rsidTr="00D3796C">
        <w:tc>
          <w:tcPr>
            <w:tcW w:w="4785" w:type="dxa"/>
            <w:vAlign w:val="center"/>
          </w:tcPr>
          <w:p w:rsidR="00CF0AC3" w:rsidRPr="00D3796C" w:rsidRDefault="00561819" w:rsidP="00D37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собрание</w:t>
            </w:r>
          </w:p>
        </w:tc>
        <w:tc>
          <w:tcPr>
            <w:tcW w:w="4786" w:type="dxa"/>
          </w:tcPr>
          <w:p w:rsidR="006F78F3" w:rsidRPr="00D3796C" w:rsidRDefault="006F78F3" w:rsidP="00D3796C">
            <w:pPr>
              <w:spacing w:after="15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Утверждение правил внутреннего трудового распорядка.</w:t>
            </w:r>
          </w:p>
          <w:p w:rsidR="006F78F3" w:rsidRPr="00D3796C" w:rsidRDefault="006F78F3" w:rsidP="00D3796C">
            <w:pPr>
              <w:spacing w:after="15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Принятие решения о необходимости и порядке заключения коллективного договора.</w:t>
            </w:r>
          </w:p>
          <w:p w:rsidR="006F78F3" w:rsidRPr="00D3796C" w:rsidRDefault="006F78F3" w:rsidP="00D3796C">
            <w:pPr>
              <w:spacing w:after="15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Принимать  локальные акты, которые регламентируют </w:t>
            </w: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деятельность </w:t>
            </w:r>
            <w:r w:rsidR="002243C9"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ДОУ</w:t>
            </w: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связаны с правами и обязанностями работников.</w:t>
            </w:r>
          </w:p>
          <w:p w:rsidR="00CF0AC3" w:rsidRPr="00D3796C" w:rsidRDefault="006F78F3" w:rsidP="00D3796C">
            <w:pPr>
              <w:spacing w:after="15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вносить предложения по корректировке плана мероприятий </w:t>
            </w: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организации, совершенствованию ее работы и развитию материальной базы.</w:t>
            </w:r>
          </w:p>
        </w:tc>
      </w:tr>
    </w:tbl>
    <w:p w:rsidR="00D3796C" w:rsidRDefault="00CC61AF" w:rsidP="00D3796C">
      <w:pPr>
        <w:jc w:val="both"/>
        <w:rPr>
          <w:rFonts w:ascii="Times New Roman" w:hAnsi="Times New Roman" w:cs="Times New Roman"/>
          <w:b/>
          <w:szCs w:val="24"/>
        </w:rPr>
      </w:pPr>
      <w:r w:rsidRPr="00D3796C">
        <w:rPr>
          <w:rFonts w:ascii="Times New Roman" w:hAnsi="Times New Roman" w:cs="Times New Roman"/>
          <w:b/>
          <w:szCs w:val="24"/>
        </w:rPr>
        <w:t xml:space="preserve">                                                        </w:t>
      </w:r>
    </w:p>
    <w:p w:rsidR="00CC61AF" w:rsidRPr="00D3796C" w:rsidRDefault="00D3796C" w:rsidP="00D3796C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                                          </w:t>
      </w:r>
      <w:r w:rsidR="00CC61AF" w:rsidRPr="00D3796C">
        <w:rPr>
          <w:rFonts w:ascii="Times New Roman" w:hAnsi="Times New Roman" w:cs="Times New Roman"/>
          <w:b/>
          <w:szCs w:val="24"/>
        </w:rPr>
        <w:t>Структура управления ДОУ</w:t>
      </w:r>
    </w:p>
    <w:p w:rsidR="00CC61AF" w:rsidRPr="00D3796C" w:rsidRDefault="00CC61AF" w:rsidP="00D3796C">
      <w:pPr>
        <w:jc w:val="both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38CD319F" wp14:editId="32F57236">
            <wp:extent cx="5689600" cy="2728685"/>
            <wp:effectExtent l="0" t="38100" r="0" b="9080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52719" w:rsidRPr="00D3796C" w:rsidRDefault="00152719" w:rsidP="00D379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209C4" w:rsidRPr="00D3796C" w:rsidRDefault="00152719" w:rsidP="00D3796C">
      <w:pPr>
        <w:shd w:val="clear" w:color="auto" w:fill="FFFFFF"/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D3796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Вывод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r w:rsidRPr="00D3796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Структура и механизм управления ДОУ позволяют обеспечить стабильное функционирование, способствуют развитию инициативы участников образовательного процесса </w:t>
      </w:r>
      <w:r w:rsidR="002243C9" w:rsidRPr="00D3796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D3796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ДОУ.</w:t>
      </w:r>
    </w:p>
    <w:p w:rsidR="002209C4" w:rsidRPr="00D3796C" w:rsidRDefault="002209C4" w:rsidP="00D3796C">
      <w:pPr>
        <w:shd w:val="clear" w:color="auto" w:fill="FFFFFF"/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75" w:type="pct"/>
        <w:tblInd w:w="-7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20"/>
        <w:gridCol w:w="2115"/>
        <w:gridCol w:w="5237"/>
      </w:tblGrid>
      <w:tr w:rsidR="00D3796C" w:rsidRPr="00D3796C" w:rsidTr="002209C4">
        <w:tc>
          <w:tcPr>
            <w:tcW w:w="13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9C4" w:rsidRPr="00D3796C" w:rsidRDefault="002209C4" w:rsidP="00D3796C">
            <w:pPr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0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9C4" w:rsidRPr="00D3796C" w:rsidRDefault="002209C4" w:rsidP="00D3796C">
            <w:pPr>
              <w:spacing w:after="0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26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9C4" w:rsidRPr="00D3796C" w:rsidRDefault="002209C4" w:rsidP="00D3796C">
            <w:pPr>
              <w:spacing w:after="0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</w:tbl>
    <w:p w:rsidR="002209C4" w:rsidRPr="00D3796C" w:rsidRDefault="009A7E4E" w:rsidP="00D3796C">
      <w:pPr>
        <w:rPr>
          <w:rFonts w:ascii="Times New Roman" w:hAnsi="Times New Roman" w:cs="Times New Roman"/>
          <w:b/>
          <w:szCs w:val="24"/>
        </w:rPr>
      </w:pPr>
      <w:r w:rsidRPr="00D3796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III. </w:t>
      </w:r>
      <w:r w:rsidR="002209C4" w:rsidRPr="00D3796C">
        <w:rPr>
          <w:rFonts w:ascii="Times New Roman" w:hAnsi="Times New Roman" w:cs="Times New Roman"/>
          <w:b/>
          <w:szCs w:val="24"/>
        </w:rPr>
        <w:t>Оценка образовательной деятельности.</w:t>
      </w:r>
    </w:p>
    <w:p w:rsidR="002209C4" w:rsidRPr="00D3796C" w:rsidRDefault="002209C4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Структурное подразделение муниципального бюджетного дошкольного образовательного учреждения «Детский сад №7» </w:t>
      </w:r>
      <w:proofErr w:type="spellStart"/>
      <w:r w:rsidRPr="00D3796C">
        <w:rPr>
          <w:rFonts w:ascii="Times New Roman" w:hAnsi="Times New Roman" w:cs="Times New Roman"/>
          <w:szCs w:val="24"/>
        </w:rPr>
        <w:t>г</w:t>
      </w:r>
      <w:proofErr w:type="gramStart"/>
      <w:r w:rsidRPr="00D3796C">
        <w:rPr>
          <w:rFonts w:ascii="Times New Roman" w:hAnsi="Times New Roman" w:cs="Times New Roman"/>
          <w:szCs w:val="24"/>
        </w:rPr>
        <w:t>.А</w:t>
      </w:r>
      <w:proofErr w:type="gramEnd"/>
      <w:r w:rsidRPr="00D3796C">
        <w:rPr>
          <w:rFonts w:ascii="Times New Roman" w:hAnsi="Times New Roman" w:cs="Times New Roman"/>
          <w:szCs w:val="24"/>
        </w:rPr>
        <w:t>лагир</w:t>
      </w:r>
      <w:proofErr w:type="spellEnd"/>
      <w:r w:rsidRPr="00D3796C">
        <w:rPr>
          <w:rFonts w:ascii="Times New Roman" w:hAnsi="Times New Roman" w:cs="Times New Roman"/>
          <w:szCs w:val="24"/>
        </w:rPr>
        <w:t xml:space="preserve"> (Детский сад №1)  является  дошкольной образовательной организацией,  находится в ведении Администрации </w:t>
      </w:r>
      <w:proofErr w:type="spellStart"/>
      <w:r w:rsidRPr="00D3796C">
        <w:rPr>
          <w:rFonts w:ascii="Times New Roman" w:hAnsi="Times New Roman" w:cs="Times New Roman"/>
          <w:szCs w:val="24"/>
        </w:rPr>
        <w:t>Алагирского</w:t>
      </w:r>
      <w:proofErr w:type="spellEnd"/>
      <w:r w:rsidRPr="00D3796C">
        <w:rPr>
          <w:rFonts w:ascii="Times New Roman" w:hAnsi="Times New Roman" w:cs="Times New Roman"/>
          <w:szCs w:val="24"/>
        </w:rPr>
        <w:t xml:space="preserve"> района. </w:t>
      </w:r>
    </w:p>
    <w:p w:rsidR="002243C9" w:rsidRPr="00D3796C" w:rsidRDefault="002209C4" w:rsidP="00D3796C">
      <w:pPr>
        <w:pStyle w:val="a6"/>
        <w:spacing w:after="200"/>
        <w:rPr>
          <w:rFonts w:ascii="Times New Roman" w:eastAsia="Times New Roman" w:hAnsi="Times New Roman" w:cs="Times New Roman"/>
          <w:szCs w:val="24"/>
          <w:lang w:eastAsia="ru-RU"/>
        </w:rPr>
      </w:pPr>
      <w:r w:rsidRPr="00D3796C">
        <w:rPr>
          <w:rFonts w:ascii="Times New Roman" w:hAnsi="Times New Roman" w:cs="Times New Roman"/>
          <w:szCs w:val="24"/>
        </w:rPr>
        <w:t xml:space="preserve">           В  СП МБДОУ д\с №7 (д\с №1)  бережно сохраняются и развиваются лучшие традиции воспитания здорового поколения, обеспечение физического и психического здоровья ребенка. ДОУ осуществляет свою деятельность в соответствии со следующими нормативными документами:</w:t>
      </w:r>
      <w:r w:rsidR="002243C9" w:rsidRPr="00D3796C">
        <w:rPr>
          <w:rFonts w:ascii="Times New Roman" w:hAnsi="Times New Roman" w:cs="Times New Roman"/>
          <w:szCs w:val="24"/>
        </w:rPr>
        <w:t xml:space="preserve"> </w:t>
      </w:r>
      <w:r w:rsidR="002243C9"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243C9" w:rsidRPr="00D3796C">
        <w:rPr>
          <w:rFonts w:ascii="Times New Roman" w:eastAsia="Times New Roman" w:hAnsi="Times New Roman" w:cs="Times New Roman"/>
          <w:szCs w:val="24"/>
          <w:lang w:eastAsia="ru-RU"/>
        </w:rPr>
        <w:br/>
      </w:r>
      <w:hyperlink r:id="rId15" w:anchor="/document/99/902389617/" w:history="1">
        <w:r w:rsidR="002243C9" w:rsidRPr="00D3796C">
          <w:rPr>
            <w:rFonts w:ascii="Times New Roman" w:eastAsia="Times New Roman" w:hAnsi="Times New Roman" w:cs="Times New Roman"/>
            <w:szCs w:val="24"/>
            <w:lang w:eastAsia="ru-RU"/>
          </w:rPr>
          <w:t>Федеральным законом от 29.12.2012 № 273-ФЗ</w:t>
        </w:r>
      </w:hyperlink>
      <w:r w:rsidR="002243C9"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 «Об образовании в Российской Федерации», </w:t>
      </w:r>
      <w:hyperlink r:id="rId16" w:anchor="/document/99/499057887/" w:history="1">
        <w:r w:rsidR="002243C9" w:rsidRPr="00D3796C">
          <w:rPr>
            <w:rFonts w:ascii="Times New Roman" w:eastAsia="Times New Roman" w:hAnsi="Times New Roman" w:cs="Times New Roman"/>
            <w:szCs w:val="24"/>
            <w:lang w:eastAsia="ru-RU"/>
          </w:rPr>
          <w:t>ФГОС дошкольного образования</w:t>
        </w:r>
      </w:hyperlink>
      <w:r w:rsidR="002243C9"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hyperlink r:id="rId17" w:anchor="/document/99/499023522/" w:history="1">
        <w:r w:rsidR="002243C9" w:rsidRPr="00D3796C">
          <w:rPr>
            <w:rFonts w:ascii="Times New Roman" w:eastAsia="Times New Roman" w:hAnsi="Times New Roman" w:cs="Times New Roman"/>
            <w:szCs w:val="24"/>
            <w:lang w:eastAsia="ru-RU"/>
          </w:rPr>
          <w:t>СанПиН 2.4.1.3049-13</w:t>
        </w:r>
      </w:hyperlink>
      <w:r w:rsidR="002243C9"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2243C9" w:rsidRPr="00D3796C" w:rsidRDefault="002243C9" w:rsidP="00D3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szCs w:val="24"/>
          <w:lang w:eastAsia="ru-RU"/>
        </w:rPr>
      </w:pPr>
      <w:r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18" w:anchor="/document/99/499057887/" w:history="1">
        <w:r w:rsidRPr="00D3796C">
          <w:rPr>
            <w:rFonts w:ascii="Times New Roman" w:eastAsia="Times New Roman" w:hAnsi="Times New Roman" w:cs="Times New Roman"/>
            <w:szCs w:val="24"/>
            <w:lang w:eastAsia="ru-RU"/>
          </w:rPr>
          <w:t>ФГОС дошкольного образования</w:t>
        </w:r>
      </w:hyperlink>
      <w:r w:rsidRPr="00D3796C">
        <w:rPr>
          <w:rFonts w:ascii="Times New Roman" w:eastAsia="Times New Roman" w:hAnsi="Times New Roman" w:cs="Times New Roman"/>
          <w:szCs w:val="24"/>
          <w:lang w:eastAsia="ru-RU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 Детски</w:t>
      </w:r>
      <w:r w:rsidR="00CC61AF" w:rsidRPr="00D3796C">
        <w:rPr>
          <w:rFonts w:ascii="Times New Roman" w:eastAsia="Times New Roman" w:hAnsi="Times New Roman" w:cs="Times New Roman"/>
          <w:szCs w:val="24"/>
          <w:lang w:eastAsia="ru-RU"/>
        </w:rPr>
        <w:t>й сад посещают 172 воспитанника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 в возрасте от 2 до 7 лет.</w:t>
      </w:r>
    </w:p>
    <w:p w:rsidR="002243C9" w:rsidRPr="00D3796C" w:rsidRDefault="002243C9" w:rsidP="00D3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rFonts w:ascii="Times New Roman" w:eastAsia="Times New Roman" w:hAnsi="Times New Roman" w:cs="Times New Roman"/>
          <w:szCs w:val="24"/>
          <w:lang w:eastAsia="ru-RU"/>
        </w:rPr>
      </w:pPr>
      <w:r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 В Детском саду </w:t>
      </w:r>
      <w:r w:rsidRPr="00D3796C">
        <w:rPr>
          <w:rFonts w:ascii="Times New Roman" w:hAnsi="Times New Roman" w:cs="Times New Roman"/>
          <w:szCs w:val="24"/>
        </w:rPr>
        <w:t xml:space="preserve"> в настоящее время функционирует 6 групп.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985"/>
        <w:gridCol w:w="1976"/>
      </w:tblGrid>
      <w:tr w:rsidR="00D3796C" w:rsidRPr="00D3796C" w:rsidTr="00D379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C9" w:rsidRPr="00D3796C" w:rsidRDefault="002243C9" w:rsidP="00D3796C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Вторая группа раннего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C9" w:rsidRPr="00D3796C" w:rsidRDefault="002243C9" w:rsidP="00D3796C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C9" w:rsidRPr="00D3796C" w:rsidRDefault="002243C9" w:rsidP="00D3796C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C9" w:rsidRPr="00D3796C" w:rsidRDefault="002243C9" w:rsidP="00D3796C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C9" w:rsidRPr="00D3796C" w:rsidRDefault="002243C9" w:rsidP="00D3796C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Подготовительная к школе группа №1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C9" w:rsidRPr="00D3796C" w:rsidRDefault="002243C9" w:rsidP="00D3796C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Подготовительная к школе группа №2</w:t>
            </w:r>
          </w:p>
        </w:tc>
      </w:tr>
      <w:tr w:rsidR="002243C9" w:rsidRPr="00D3796C" w:rsidTr="00D3796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C9" w:rsidRPr="00D3796C" w:rsidRDefault="002243C9" w:rsidP="00D3796C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C9" w:rsidRPr="00D3796C" w:rsidRDefault="002243C9" w:rsidP="00D3796C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C9" w:rsidRPr="00D3796C" w:rsidRDefault="002243C9" w:rsidP="00D3796C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C9" w:rsidRPr="00D3796C" w:rsidRDefault="002243C9" w:rsidP="00D3796C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C9" w:rsidRPr="00D3796C" w:rsidRDefault="002243C9" w:rsidP="00D3796C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3C9" w:rsidRPr="00D3796C" w:rsidRDefault="002243C9" w:rsidP="00D3796C">
            <w:pPr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</w:tbl>
    <w:p w:rsidR="005A5B88" w:rsidRPr="00D3796C" w:rsidRDefault="005A5B88" w:rsidP="00D3796C">
      <w:pPr>
        <w:shd w:val="clear" w:color="auto" w:fill="FFFFFF"/>
        <w:spacing w:after="0"/>
        <w:rPr>
          <w:rFonts w:ascii="Times New Roman" w:hAnsi="Times New Roman" w:cs="Times New Roman"/>
          <w:szCs w:val="24"/>
        </w:rPr>
      </w:pPr>
    </w:p>
    <w:p w:rsidR="00CC61AF" w:rsidRPr="00D3796C" w:rsidRDefault="00CC61AF" w:rsidP="00D3796C">
      <w:pPr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eastAsiaTheme="minorHAnsi" w:hAnsi="Times New Roman" w:cs="Times New Roman"/>
          <w:szCs w:val="24"/>
        </w:rPr>
        <w:lastRenderedPageBreak/>
        <w:t>Методическое сопровождение воспитателей осуществляется старшим воспитателям в вопросах организации образовательного процесса, планирования, повышения квалификации, участия в профессиональных конкурах разного уровня, обобщения, представления опыта работы среди коллег ДОУ, района и республики, организацию работы с родителями.</w:t>
      </w:r>
    </w:p>
    <w:p w:rsidR="00CC61AF" w:rsidRPr="00D3796C" w:rsidRDefault="00CC61AF" w:rsidP="00D3796C">
      <w:pPr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Проводимые в течение года мероприятия дали возможность педагогам</w:t>
      </w:r>
      <w:r w:rsidR="005E7190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5E7190">
        <w:rPr>
          <w:rFonts w:ascii="Times New Roman" w:hAnsi="Times New Roman" w:cs="Times New Roman"/>
          <w:szCs w:val="24"/>
        </w:rPr>
        <w:t xml:space="preserve">поделиться своим опытом </w:t>
      </w:r>
      <w:r w:rsidRPr="00D3796C">
        <w:rPr>
          <w:rFonts w:ascii="Times New Roman" w:hAnsi="Times New Roman" w:cs="Times New Roman"/>
          <w:szCs w:val="24"/>
        </w:rPr>
        <w:t xml:space="preserve"> познакомиться</w:t>
      </w:r>
      <w:proofErr w:type="gramEnd"/>
      <w:r w:rsidRPr="00D3796C">
        <w:rPr>
          <w:rFonts w:ascii="Times New Roman" w:hAnsi="Times New Roman" w:cs="Times New Roman"/>
          <w:szCs w:val="24"/>
        </w:rPr>
        <w:t xml:space="preserve"> с опытом коллег</w:t>
      </w:r>
      <w:r w:rsidR="005E7190">
        <w:rPr>
          <w:rFonts w:ascii="Times New Roman" w:hAnsi="Times New Roman" w:cs="Times New Roman"/>
          <w:szCs w:val="24"/>
        </w:rPr>
        <w:t>.</w:t>
      </w:r>
      <w:r w:rsidRPr="00D3796C">
        <w:rPr>
          <w:rFonts w:ascii="Times New Roman" w:hAnsi="Times New Roman" w:cs="Times New Roman"/>
          <w:szCs w:val="24"/>
        </w:rPr>
        <w:t xml:space="preserve"> </w:t>
      </w:r>
      <w:r w:rsidR="005E7190">
        <w:rPr>
          <w:rFonts w:ascii="Times New Roman" w:hAnsi="Times New Roman" w:cs="Times New Roman"/>
          <w:szCs w:val="24"/>
        </w:rPr>
        <w:t xml:space="preserve"> </w:t>
      </w:r>
      <w:r w:rsidRPr="00D3796C">
        <w:rPr>
          <w:rFonts w:ascii="Times New Roman" w:hAnsi="Times New Roman" w:cs="Times New Roman"/>
          <w:szCs w:val="24"/>
        </w:rPr>
        <w:t xml:space="preserve"> Педагогами ДОУ были подготовлены и проведены следующие организационно-методические мероприятия: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D3796C" w:rsidRPr="00D3796C" w:rsidTr="00D3796C">
        <w:trPr>
          <w:trHeight w:val="604"/>
        </w:trPr>
        <w:tc>
          <w:tcPr>
            <w:tcW w:w="3936" w:type="dxa"/>
            <w:vAlign w:val="center"/>
          </w:tcPr>
          <w:p w:rsidR="00CC61AF" w:rsidRPr="00D3796C" w:rsidRDefault="00CC61AF" w:rsidP="00D37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CC61AF" w:rsidRPr="00D3796C" w:rsidRDefault="00CC61AF" w:rsidP="00D3796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Формы работы</w:t>
            </w:r>
          </w:p>
        </w:tc>
        <w:tc>
          <w:tcPr>
            <w:tcW w:w="5635" w:type="dxa"/>
            <w:vAlign w:val="center"/>
          </w:tcPr>
          <w:p w:rsidR="00CC61AF" w:rsidRPr="00D3796C" w:rsidRDefault="00CC61AF" w:rsidP="00D3796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                                          </w:t>
            </w:r>
            <w:r w:rsidRPr="00D3796C"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</w:tr>
      <w:tr w:rsidR="00D3796C" w:rsidRPr="00D3796C" w:rsidTr="00D3796C">
        <w:tc>
          <w:tcPr>
            <w:tcW w:w="3936" w:type="dxa"/>
            <w:vAlign w:val="center"/>
          </w:tcPr>
          <w:p w:rsidR="00CC61AF" w:rsidRPr="00D3796C" w:rsidRDefault="00CC61AF" w:rsidP="00D3796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Семинары – практикумы</w:t>
            </w:r>
          </w:p>
        </w:tc>
        <w:tc>
          <w:tcPr>
            <w:tcW w:w="5635" w:type="dxa"/>
            <w:vAlign w:val="center"/>
          </w:tcPr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1.«Здороьесберегающие технологии в образовательном процессе ДОУ.</w:t>
            </w:r>
          </w:p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2.«Инновационные подходы к развитию речи дошкольников»</w:t>
            </w:r>
          </w:p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3. «Секреты успешной работы с родителями» </w:t>
            </w:r>
          </w:p>
        </w:tc>
      </w:tr>
      <w:tr w:rsidR="00D3796C" w:rsidRPr="00D3796C" w:rsidTr="00D3796C">
        <w:tc>
          <w:tcPr>
            <w:tcW w:w="3936" w:type="dxa"/>
            <w:vAlign w:val="center"/>
          </w:tcPr>
          <w:p w:rsidR="00CC61AF" w:rsidRPr="00D3796C" w:rsidRDefault="00CC61AF" w:rsidP="00D37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Просмотры</w:t>
            </w:r>
            <w:r w:rsidRPr="00D3796C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r w:rsidRPr="00D3796C">
              <w:rPr>
                <w:rFonts w:ascii="Times New Roman" w:hAnsi="Times New Roman" w:cs="Times New Roman"/>
                <w:b/>
                <w:szCs w:val="24"/>
              </w:rPr>
              <w:t>открытых мероприятий:</w:t>
            </w:r>
          </w:p>
          <w:p w:rsidR="00CC61AF" w:rsidRPr="00D3796C" w:rsidRDefault="00CC61AF" w:rsidP="00D3796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НОД в подготовительной группе  (образовательная область «Речевое развитие») «Домашние животные»   </w:t>
            </w: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D3796C">
              <w:rPr>
                <w:rFonts w:ascii="Times New Roman" w:hAnsi="Times New Roman" w:cs="Times New Roman"/>
                <w:szCs w:val="24"/>
              </w:rPr>
              <w:t>абуева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М.В.</w:t>
            </w:r>
          </w:p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НОД в средней группе «Играем с песком» -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Томаева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З.К.</w:t>
            </w:r>
          </w:p>
          <w:p w:rsidR="00CC61AF" w:rsidRPr="00D3796C" w:rsidRDefault="00CC61AF" w:rsidP="00D3796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НОД в рамках тематического контроля в старшей группе.</w:t>
            </w:r>
          </w:p>
          <w:p w:rsidR="00CC61AF" w:rsidRPr="00D3796C" w:rsidRDefault="00CC61AF" w:rsidP="00D3796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Тема «Зимние забавы» -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Габуева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М.В.</w:t>
            </w:r>
          </w:p>
          <w:p w:rsidR="00CC61AF" w:rsidRPr="00D3796C" w:rsidRDefault="00CC61AF" w:rsidP="00D3796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Показ подвижной игры на родном языке «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Арс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>» (У медведя во бору</w:t>
            </w: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»-</w:t>
            </w:r>
            <w:proofErr w:type="gramEnd"/>
            <w:r w:rsidRPr="00D3796C">
              <w:rPr>
                <w:rFonts w:ascii="Times New Roman" w:hAnsi="Times New Roman" w:cs="Times New Roman"/>
                <w:szCs w:val="24"/>
              </w:rPr>
              <w:t>Исакова Л.М.</w:t>
            </w:r>
          </w:p>
        </w:tc>
      </w:tr>
      <w:tr w:rsidR="00D3796C" w:rsidRPr="00D3796C" w:rsidTr="00D3796C">
        <w:tc>
          <w:tcPr>
            <w:tcW w:w="3936" w:type="dxa"/>
            <w:vAlign w:val="center"/>
          </w:tcPr>
          <w:p w:rsidR="00CC61AF" w:rsidRPr="00D3796C" w:rsidRDefault="00CC61AF" w:rsidP="00D3796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Мастер-класс</w:t>
            </w:r>
          </w:p>
        </w:tc>
        <w:tc>
          <w:tcPr>
            <w:tcW w:w="5635" w:type="dxa"/>
            <w:vAlign w:val="center"/>
          </w:tcPr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Использование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мнемотаблиц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Уртаева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И.Г.</w:t>
            </w:r>
          </w:p>
        </w:tc>
      </w:tr>
      <w:tr w:rsidR="00D3796C" w:rsidRPr="00D3796C" w:rsidTr="00D3796C">
        <w:tc>
          <w:tcPr>
            <w:tcW w:w="3936" w:type="dxa"/>
            <w:vAlign w:val="center"/>
          </w:tcPr>
          <w:p w:rsidR="00CC61AF" w:rsidRPr="00D3796C" w:rsidRDefault="00CC61AF" w:rsidP="00D3796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Выставки в ДОУ</w:t>
            </w:r>
          </w:p>
        </w:tc>
        <w:tc>
          <w:tcPr>
            <w:tcW w:w="5635" w:type="dxa"/>
            <w:vAlign w:val="center"/>
          </w:tcPr>
          <w:p w:rsidR="00CC61AF" w:rsidRPr="00D3796C" w:rsidRDefault="00CC61AF" w:rsidP="00D3796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CC61AF" w:rsidRPr="00D3796C" w:rsidRDefault="00CC61AF" w:rsidP="00D3796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Выставка праздничных открыток «Как я мамочку люблю»</w:t>
            </w:r>
          </w:p>
          <w:p w:rsidR="00CC61AF" w:rsidRPr="00D3796C" w:rsidRDefault="00CC61AF" w:rsidP="00D3796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Смотр-конкурс предметно-развивающей среды «Лучший природный уголок»</w:t>
            </w:r>
          </w:p>
          <w:p w:rsidR="00CC61AF" w:rsidRPr="00D3796C" w:rsidRDefault="00CC61AF" w:rsidP="00D3796C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Выставка рисунков ко дню Победы «Они сражались за Родину»                                                                                                                                        </w:t>
            </w:r>
          </w:p>
        </w:tc>
      </w:tr>
      <w:tr w:rsidR="00D3796C" w:rsidRPr="00D3796C" w:rsidTr="00D3796C">
        <w:tc>
          <w:tcPr>
            <w:tcW w:w="3936" w:type="dxa"/>
            <w:vAlign w:val="center"/>
          </w:tcPr>
          <w:p w:rsidR="00CC61AF" w:rsidRPr="00D3796C" w:rsidRDefault="00CC61AF" w:rsidP="00D3796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Праздник</w:t>
            </w:r>
          </w:p>
        </w:tc>
        <w:tc>
          <w:tcPr>
            <w:tcW w:w="5635" w:type="dxa"/>
            <w:vAlign w:val="center"/>
          </w:tcPr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«Славим тебя </w:t>
            </w: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наш</w:t>
            </w:r>
            <w:proofErr w:type="gramEnd"/>
            <w:r w:rsidRPr="00D3796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Коста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»-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Бутаева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А.А.</w:t>
            </w:r>
          </w:p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«День осетинского языка»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Бутаева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А.А.</w:t>
            </w:r>
          </w:p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Спортивный праздник «День здоровья» </w:t>
            </w: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Д</w:t>
            </w:r>
            <w:proofErr w:type="gramEnd"/>
            <w:r w:rsidRPr="00D3796C">
              <w:rPr>
                <w:rFonts w:ascii="Times New Roman" w:hAnsi="Times New Roman" w:cs="Times New Roman"/>
                <w:szCs w:val="24"/>
              </w:rPr>
              <w:t>збоева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К.Б.</w:t>
            </w:r>
          </w:p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«День защитника Отечества</w:t>
            </w: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»-</w:t>
            </w:r>
            <w:proofErr w:type="spellStart"/>
            <w:proofErr w:type="gramEnd"/>
            <w:r w:rsidRPr="00D3796C">
              <w:rPr>
                <w:rFonts w:ascii="Times New Roman" w:hAnsi="Times New Roman" w:cs="Times New Roman"/>
                <w:szCs w:val="24"/>
              </w:rPr>
              <w:t>Габуева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М.В.</w:t>
            </w:r>
            <w:r w:rsidRPr="00D3796C">
              <w:rPr>
                <w:rFonts w:ascii="Times New Roman" w:hAnsi="Times New Roman" w:cs="Times New Roman"/>
                <w:szCs w:val="24"/>
              </w:rPr>
              <w:br/>
              <w:t>«До свидания Детский сад»</w:t>
            </w:r>
          </w:p>
        </w:tc>
      </w:tr>
      <w:tr w:rsidR="00D3796C" w:rsidRPr="00D3796C" w:rsidTr="00D3796C">
        <w:tc>
          <w:tcPr>
            <w:tcW w:w="3936" w:type="dxa"/>
            <w:vAlign w:val="center"/>
          </w:tcPr>
          <w:p w:rsidR="00CC61AF" w:rsidRPr="00D3796C" w:rsidRDefault="00CC61AF" w:rsidP="00D37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В рамках проекта</w:t>
            </w:r>
          </w:p>
          <w:p w:rsidR="00CC61AF" w:rsidRPr="00D3796C" w:rsidRDefault="00CC61AF" w:rsidP="00D37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показ</w:t>
            </w:r>
          </w:p>
          <w:p w:rsidR="00CC61AF" w:rsidRPr="00D3796C" w:rsidRDefault="00CC61AF" w:rsidP="00D3796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НОД «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Вошебная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вода»-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Магкеева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Л.М.</w:t>
            </w:r>
          </w:p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Проект «Моя семья» Выставка « Генеалогическое древо семьи» </w:t>
            </w: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Т</w:t>
            </w:r>
            <w:proofErr w:type="gramEnd"/>
            <w:r w:rsidRPr="00D3796C">
              <w:rPr>
                <w:rFonts w:ascii="Times New Roman" w:hAnsi="Times New Roman" w:cs="Times New Roman"/>
                <w:szCs w:val="24"/>
              </w:rPr>
              <w:t>отрова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Б.В.</w:t>
            </w:r>
          </w:p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Праздник «</w:t>
            </w: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D3796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свидание</w:t>
            </w:r>
            <w:proofErr w:type="gramEnd"/>
            <w:r w:rsidRPr="00D3796C">
              <w:rPr>
                <w:rFonts w:ascii="Times New Roman" w:hAnsi="Times New Roman" w:cs="Times New Roman"/>
                <w:szCs w:val="24"/>
              </w:rPr>
              <w:t xml:space="preserve"> осень»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Уртаева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И.Г., Бекоева Л.К. </w:t>
            </w:r>
          </w:p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Развлечение «Внимание дорога»-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Уртаева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И.Г.,Бекоева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 Л.К.</w:t>
            </w:r>
          </w:p>
          <w:p w:rsidR="00CC61AF" w:rsidRPr="00D3796C" w:rsidRDefault="00CC61AF" w:rsidP="00D3796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CC61AF" w:rsidRPr="00D3796C" w:rsidRDefault="00CC61AF" w:rsidP="00D3796C">
      <w:pPr>
        <w:pStyle w:val="a5"/>
        <w:ind w:left="360"/>
        <w:rPr>
          <w:rFonts w:ascii="Times New Roman" w:hAnsi="Times New Roman" w:cs="Times New Roman"/>
          <w:b/>
          <w:szCs w:val="24"/>
        </w:rPr>
      </w:pPr>
      <w:r w:rsidRPr="00D3796C">
        <w:rPr>
          <w:rFonts w:ascii="Times New Roman" w:hAnsi="Times New Roman" w:cs="Times New Roman"/>
          <w:b/>
          <w:szCs w:val="24"/>
        </w:rPr>
        <w:lastRenderedPageBreak/>
        <w:t xml:space="preserve">                    Педагогами были представлены проекты.</w:t>
      </w:r>
    </w:p>
    <w:tbl>
      <w:tblPr>
        <w:tblStyle w:val="a8"/>
        <w:tblW w:w="0" w:type="auto"/>
        <w:tblInd w:w="633" w:type="dxa"/>
        <w:tblLook w:val="04A0" w:firstRow="1" w:lastRow="0" w:firstColumn="1" w:lastColumn="0" w:noHBand="0" w:noVBand="1"/>
      </w:tblPr>
      <w:tblGrid>
        <w:gridCol w:w="4578"/>
        <w:gridCol w:w="2552"/>
      </w:tblGrid>
      <w:tr w:rsidR="00D3796C" w:rsidRPr="00D3796C" w:rsidTr="00D3796C">
        <w:tc>
          <w:tcPr>
            <w:tcW w:w="4578" w:type="dxa"/>
          </w:tcPr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D3796C">
              <w:rPr>
                <w:rFonts w:ascii="Times New Roman" w:hAnsi="Times New Roman" w:cs="Times New Roman"/>
                <w:b/>
                <w:szCs w:val="24"/>
              </w:rPr>
              <w:t>Тема проекта</w:t>
            </w:r>
          </w:p>
        </w:tc>
        <w:tc>
          <w:tcPr>
            <w:tcW w:w="2552" w:type="dxa"/>
          </w:tcPr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Pr="00D3796C">
              <w:rPr>
                <w:rFonts w:ascii="Times New Roman" w:hAnsi="Times New Roman" w:cs="Times New Roman"/>
                <w:b/>
                <w:szCs w:val="24"/>
              </w:rPr>
              <w:t>Дата проведения</w:t>
            </w:r>
          </w:p>
        </w:tc>
      </w:tr>
      <w:tr w:rsidR="00D3796C" w:rsidRPr="00D3796C" w:rsidTr="00D3796C">
        <w:tc>
          <w:tcPr>
            <w:tcW w:w="4578" w:type="dxa"/>
          </w:tcPr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Подготовительная группа №2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1.Проект краткосрочный  «Дорога, пешеходы, знаки» - итоговое развлечение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2. Проект краткосрочный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«Наш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Коста</w:t>
            </w:r>
            <w:proofErr w:type="spellEnd"/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»-</w:t>
            </w:r>
            <w:proofErr w:type="gramEnd"/>
            <w:r w:rsidRPr="00D3796C">
              <w:rPr>
                <w:rFonts w:ascii="Times New Roman" w:hAnsi="Times New Roman" w:cs="Times New Roman"/>
                <w:szCs w:val="24"/>
              </w:rPr>
              <w:t>итоговое мероприятие праздник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3. Проект краткосрочный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«</w:t>
            </w: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D3796C">
              <w:rPr>
                <w:rFonts w:ascii="Times New Roman" w:hAnsi="Times New Roman" w:cs="Times New Roman"/>
                <w:szCs w:val="24"/>
              </w:rPr>
              <w:t xml:space="preserve"> свидание осень»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4. Проект краткосрочный 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«Скоро в школу»</w:t>
            </w:r>
          </w:p>
        </w:tc>
        <w:tc>
          <w:tcPr>
            <w:tcW w:w="2552" w:type="dxa"/>
          </w:tcPr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     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Сентябрь  2019г.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Октябрь  2019г.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Ноябрь  2019г.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Апрель  2019г.</w:t>
            </w:r>
          </w:p>
        </w:tc>
      </w:tr>
      <w:tr w:rsidR="00D3796C" w:rsidRPr="00D3796C" w:rsidTr="00D3796C">
        <w:tc>
          <w:tcPr>
            <w:tcW w:w="4578" w:type="dxa"/>
          </w:tcPr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Старшая группа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Проект краткосрочный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 «Мы и природа»</w:t>
            </w:r>
          </w:p>
        </w:tc>
        <w:tc>
          <w:tcPr>
            <w:tcW w:w="2552" w:type="dxa"/>
          </w:tcPr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Апрель 2019г.</w:t>
            </w:r>
          </w:p>
        </w:tc>
      </w:tr>
      <w:tr w:rsidR="00D3796C" w:rsidRPr="00D3796C" w:rsidTr="00D3796C">
        <w:tc>
          <w:tcPr>
            <w:tcW w:w="4578" w:type="dxa"/>
          </w:tcPr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Средняя группа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Проект краткосрочный «Моя семья».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Проект краткосрочный «Вежливые слова»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Проект «Моя мама лучше всех»</w:t>
            </w:r>
          </w:p>
        </w:tc>
        <w:tc>
          <w:tcPr>
            <w:tcW w:w="2552" w:type="dxa"/>
          </w:tcPr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Ноябрь 2019г.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Тотрова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Б.В.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Ноябрь 2019г. Бекоева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Дз.Г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3796C" w:rsidRPr="00D3796C" w:rsidTr="00D3796C">
        <w:tc>
          <w:tcPr>
            <w:tcW w:w="4578" w:type="dxa"/>
          </w:tcPr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3796C">
              <w:rPr>
                <w:rFonts w:ascii="Times New Roman" w:hAnsi="Times New Roman" w:cs="Times New Roman"/>
                <w:b/>
                <w:szCs w:val="24"/>
              </w:rPr>
              <w:t>2-ая младшая группа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1.Проект краткосрочный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 «Овощи и фрукты»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Проект краткосрочный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«Разноцветная неделя»</w:t>
            </w:r>
          </w:p>
        </w:tc>
        <w:tc>
          <w:tcPr>
            <w:tcW w:w="2552" w:type="dxa"/>
          </w:tcPr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Ноябрь 2019г.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Фрдзинова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З.С.</w:t>
            </w: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:rsidR="00D3796C" w:rsidRPr="00D3796C" w:rsidRDefault="00D3796C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Март 2019г. Исакова Л.М.</w:t>
            </w:r>
          </w:p>
        </w:tc>
      </w:tr>
    </w:tbl>
    <w:p w:rsidR="00CC61AF" w:rsidRPr="00D3796C" w:rsidRDefault="00CC61AF" w:rsidP="00D3796C">
      <w:pPr>
        <w:pStyle w:val="a5"/>
        <w:spacing w:after="0"/>
        <w:ind w:left="360"/>
        <w:rPr>
          <w:rFonts w:ascii="Times New Roman" w:hAnsi="Times New Roman" w:cs="Times New Roman"/>
          <w:szCs w:val="24"/>
        </w:rPr>
      </w:pPr>
    </w:p>
    <w:p w:rsidR="00CC61AF" w:rsidRPr="00D3796C" w:rsidRDefault="00CC61AF" w:rsidP="00D3796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</w:p>
    <w:p w:rsidR="00CC61AF" w:rsidRPr="00D3796C" w:rsidRDefault="00CC61AF" w:rsidP="00D3796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Все открытые показы прошли на высоком уровне, педагоги продемонстрировали свои профессиональные навыки, знание современных педагогических технологий и методик.</w:t>
      </w:r>
    </w:p>
    <w:p w:rsidR="00761575" w:rsidRDefault="00CC61AF" w:rsidP="00D3796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        С 2018 года ДОУ является инновационной площадкой по реализации </w:t>
      </w:r>
      <w:proofErr w:type="spellStart"/>
      <w:r w:rsidRPr="00D3796C">
        <w:rPr>
          <w:rFonts w:ascii="Times New Roman" w:hAnsi="Times New Roman" w:cs="Times New Roman"/>
          <w:szCs w:val="24"/>
        </w:rPr>
        <w:t>полилингвальной</w:t>
      </w:r>
      <w:proofErr w:type="spellEnd"/>
      <w:r w:rsidRPr="00D3796C">
        <w:rPr>
          <w:rFonts w:ascii="Times New Roman" w:hAnsi="Times New Roman" w:cs="Times New Roman"/>
          <w:szCs w:val="24"/>
        </w:rPr>
        <w:t xml:space="preserve"> (осетинско-русской) образовательной модели. В отчетном году педагоги младшей группы и средней группы продолжили работу по </w:t>
      </w:r>
      <w:proofErr w:type="spellStart"/>
      <w:r w:rsidRPr="00D3796C">
        <w:rPr>
          <w:rFonts w:ascii="Times New Roman" w:hAnsi="Times New Roman" w:cs="Times New Roman"/>
          <w:szCs w:val="24"/>
        </w:rPr>
        <w:t>полилингвальной</w:t>
      </w:r>
      <w:proofErr w:type="spellEnd"/>
      <w:r w:rsidRPr="00D3796C">
        <w:rPr>
          <w:rFonts w:ascii="Times New Roman" w:hAnsi="Times New Roman" w:cs="Times New Roman"/>
          <w:szCs w:val="24"/>
        </w:rPr>
        <w:t xml:space="preserve"> (осетинско-русской) образовательной модели в целях обеспечения эффективности  мероприятий по сохранению и развитию осетинского языка, повышению уровня осетинской языковой компетенции воспитанников ДОУ, поэтапного внедрения </w:t>
      </w:r>
      <w:proofErr w:type="spellStart"/>
      <w:r w:rsidRPr="00D3796C">
        <w:rPr>
          <w:rFonts w:ascii="Times New Roman" w:hAnsi="Times New Roman" w:cs="Times New Roman"/>
          <w:szCs w:val="24"/>
        </w:rPr>
        <w:t>полилингвальной</w:t>
      </w:r>
      <w:proofErr w:type="spellEnd"/>
      <w:r w:rsidRPr="00D3796C">
        <w:rPr>
          <w:rFonts w:ascii="Times New Roman" w:hAnsi="Times New Roman" w:cs="Times New Roman"/>
          <w:szCs w:val="24"/>
        </w:rPr>
        <w:t xml:space="preserve"> (осетинско-русской) образовательной модели. </w:t>
      </w:r>
    </w:p>
    <w:p w:rsidR="00CC61AF" w:rsidRPr="00D3796C" w:rsidRDefault="00CC61AF" w:rsidP="00D3796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В апреле был подготовлен и проведен семинар-практикум с участием ведущих специалистов кафедры ЮНЕСКО. </w:t>
      </w:r>
    </w:p>
    <w:p w:rsidR="00CC61AF" w:rsidRPr="00D3796C" w:rsidRDefault="00CC61AF" w:rsidP="00D3796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8 педагогов имеют личные сайты.</w:t>
      </w:r>
    </w:p>
    <w:p w:rsidR="002310D9" w:rsidRDefault="00CC61AF" w:rsidP="00D3796C">
      <w:pPr>
        <w:shd w:val="clear" w:color="auto" w:fill="FFFFFF"/>
        <w:spacing w:after="0"/>
        <w:rPr>
          <w:rFonts w:ascii="Times New Roman" w:eastAsiaTheme="minorHAnsi" w:hAnsi="Times New Roman" w:cs="Times New Roman"/>
          <w:szCs w:val="24"/>
        </w:rPr>
      </w:pPr>
      <w:r w:rsidRPr="00D3796C">
        <w:rPr>
          <w:rFonts w:ascii="Times New Roman" w:eastAsiaTheme="minorHAnsi" w:hAnsi="Times New Roman" w:cs="Times New Roman"/>
          <w:szCs w:val="24"/>
        </w:rPr>
        <w:lastRenderedPageBreak/>
        <w:t xml:space="preserve">В  2019    Бекоева Лариса </w:t>
      </w:r>
      <w:proofErr w:type="spellStart"/>
      <w:r w:rsidRPr="00D3796C">
        <w:rPr>
          <w:rFonts w:ascii="Times New Roman" w:eastAsiaTheme="minorHAnsi" w:hAnsi="Times New Roman" w:cs="Times New Roman"/>
          <w:szCs w:val="24"/>
        </w:rPr>
        <w:t>Каурбековна</w:t>
      </w:r>
      <w:proofErr w:type="spellEnd"/>
      <w:r w:rsidRPr="00D3796C">
        <w:rPr>
          <w:rFonts w:ascii="Times New Roman" w:eastAsiaTheme="minorHAnsi" w:hAnsi="Times New Roman" w:cs="Times New Roman"/>
          <w:szCs w:val="24"/>
        </w:rPr>
        <w:t xml:space="preserve"> </w:t>
      </w:r>
      <w:r w:rsidR="00761575">
        <w:rPr>
          <w:rFonts w:ascii="Times New Roman" w:eastAsiaTheme="minorHAnsi" w:hAnsi="Times New Roman" w:cs="Times New Roman"/>
          <w:szCs w:val="24"/>
        </w:rPr>
        <w:t xml:space="preserve"> </w:t>
      </w:r>
      <w:r w:rsidR="002310D9">
        <w:rPr>
          <w:rFonts w:ascii="Times New Roman" w:eastAsiaTheme="minorHAnsi" w:hAnsi="Times New Roman" w:cs="Times New Roman"/>
          <w:szCs w:val="24"/>
        </w:rPr>
        <w:t>прош</w:t>
      </w:r>
      <w:r w:rsidRPr="00D3796C">
        <w:rPr>
          <w:rFonts w:ascii="Times New Roman" w:eastAsiaTheme="minorHAnsi" w:hAnsi="Times New Roman" w:cs="Times New Roman"/>
          <w:szCs w:val="24"/>
        </w:rPr>
        <w:t>ла аттестацию на  первую квалификационную категорию</w:t>
      </w:r>
      <w:r w:rsidR="00674551">
        <w:rPr>
          <w:rFonts w:ascii="Times New Roman" w:eastAsiaTheme="minorHAnsi" w:hAnsi="Times New Roman" w:cs="Times New Roman"/>
          <w:szCs w:val="24"/>
        </w:rPr>
        <w:t>.</w:t>
      </w:r>
      <w:r w:rsidR="002310D9">
        <w:rPr>
          <w:rFonts w:ascii="Times New Roman" w:eastAsiaTheme="minorHAnsi" w:hAnsi="Times New Roman" w:cs="Times New Roman"/>
          <w:szCs w:val="24"/>
        </w:rPr>
        <w:t xml:space="preserve"> </w:t>
      </w:r>
      <w:r w:rsidR="00674551">
        <w:rPr>
          <w:rFonts w:ascii="Times New Roman" w:eastAsiaTheme="minorHAnsi" w:hAnsi="Times New Roman" w:cs="Times New Roman"/>
          <w:szCs w:val="24"/>
        </w:rPr>
        <w:t xml:space="preserve"> </w:t>
      </w:r>
    </w:p>
    <w:p w:rsidR="00CF66C1" w:rsidRPr="00D3796C" w:rsidRDefault="00130EFC" w:rsidP="00D3796C">
      <w:pPr>
        <w:shd w:val="clear" w:color="auto" w:fill="FFFFFF"/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В </w:t>
      </w:r>
      <w:r w:rsidR="00CF66C1"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 2019 году проводился анализ состава семей воспитанников.</w:t>
      </w:r>
    </w:p>
    <w:p w:rsidR="00CF66C1" w:rsidRPr="00D3796C" w:rsidRDefault="00CF66C1" w:rsidP="00D379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3796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Характеристика семей по составу</w:t>
      </w:r>
    </w:p>
    <w:p w:rsidR="00CF66C1" w:rsidRPr="00D3796C" w:rsidRDefault="00CF66C1" w:rsidP="00D3796C">
      <w:pPr>
        <w:shd w:val="clear" w:color="auto" w:fill="FFFFFF"/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489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4"/>
        <w:gridCol w:w="1354"/>
        <w:gridCol w:w="2127"/>
        <w:gridCol w:w="3949"/>
      </w:tblGrid>
      <w:tr w:rsidR="00385C3F" w:rsidRPr="00D3796C" w:rsidTr="002310D9">
        <w:tc>
          <w:tcPr>
            <w:tcW w:w="1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 семьи</w:t>
            </w:r>
          </w:p>
        </w:tc>
        <w:tc>
          <w:tcPr>
            <w:tcW w:w="6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семей</w:t>
            </w:r>
          </w:p>
        </w:tc>
        <w:tc>
          <w:tcPr>
            <w:tcW w:w="10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Процент от общего количества семей </w:t>
            </w: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воспитанников</w:t>
            </w:r>
          </w:p>
        </w:tc>
        <w:tc>
          <w:tcPr>
            <w:tcW w:w="200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385C3F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85C3F" w:rsidRPr="00385C3F" w:rsidRDefault="00385C3F" w:rsidP="00385C3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395B6692" wp14:editId="027AC67C">
                  <wp:extent cx="2218944" cy="1773936"/>
                  <wp:effectExtent l="0" t="0" r="10160" b="1714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385C3F" w:rsidRPr="00D3796C" w:rsidTr="002310D9">
        <w:tc>
          <w:tcPr>
            <w:tcW w:w="1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Полная</w:t>
            </w:r>
          </w:p>
        </w:tc>
        <w:tc>
          <w:tcPr>
            <w:tcW w:w="6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124</w:t>
            </w:r>
          </w:p>
        </w:tc>
        <w:tc>
          <w:tcPr>
            <w:tcW w:w="10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90% </w:t>
            </w:r>
          </w:p>
        </w:tc>
        <w:tc>
          <w:tcPr>
            <w:tcW w:w="2008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85C3F" w:rsidRPr="00D3796C" w:rsidTr="002310D9">
        <w:tc>
          <w:tcPr>
            <w:tcW w:w="1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Неполная</w:t>
            </w:r>
            <w:proofErr w:type="gramEnd"/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6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0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9% </w:t>
            </w:r>
          </w:p>
        </w:tc>
        <w:tc>
          <w:tcPr>
            <w:tcW w:w="2008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85C3F" w:rsidRPr="00D3796C" w:rsidTr="002310D9">
        <w:tc>
          <w:tcPr>
            <w:tcW w:w="1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Неполная</w:t>
            </w:r>
            <w:proofErr w:type="gramEnd"/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6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</w:t>
            </w:r>
          </w:p>
        </w:tc>
        <w:tc>
          <w:tcPr>
            <w:tcW w:w="10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1% </w:t>
            </w:r>
          </w:p>
        </w:tc>
        <w:tc>
          <w:tcPr>
            <w:tcW w:w="2008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85C3F" w:rsidRPr="00D3796C" w:rsidTr="002310D9">
        <w:tc>
          <w:tcPr>
            <w:tcW w:w="122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6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</w:t>
            </w:r>
          </w:p>
        </w:tc>
        <w:tc>
          <w:tcPr>
            <w:tcW w:w="10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</w:t>
            </w:r>
          </w:p>
        </w:tc>
        <w:tc>
          <w:tcPr>
            <w:tcW w:w="200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5C3F" w:rsidRPr="00D3796C" w:rsidRDefault="00385C3F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85C3F" w:rsidRPr="00D3796C" w:rsidTr="002310D9">
        <w:tc>
          <w:tcPr>
            <w:tcW w:w="122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10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5C3F" w:rsidRPr="00D3796C" w:rsidRDefault="00385C3F" w:rsidP="00D3796C">
            <w:pPr>
              <w:spacing w:after="0"/>
              <w:rPr>
                <w:rFonts w:ascii="Times New Roman" w:eastAsiaTheme="minorHAnsi" w:hAnsi="Times New Roman" w:cs="Times New Roman"/>
                <w:szCs w:val="24"/>
              </w:rPr>
            </w:pPr>
          </w:p>
        </w:tc>
        <w:tc>
          <w:tcPr>
            <w:tcW w:w="2008" w:type="pct"/>
          </w:tcPr>
          <w:p w:rsidR="00385C3F" w:rsidRPr="00D3796C" w:rsidRDefault="00385C3F" w:rsidP="00D3796C">
            <w:pPr>
              <w:spacing w:after="0"/>
              <w:rPr>
                <w:rFonts w:ascii="Times New Roman" w:eastAsiaTheme="minorHAnsi" w:hAnsi="Times New Roman" w:cs="Times New Roman"/>
                <w:szCs w:val="24"/>
              </w:rPr>
            </w:pPr>
          </w:p>
        </w:tc>
      </w:tr>
    </w:tbl>
    <w:p w:rsidR="00CF66C1" w:rsidRPr="00D3796C" w:rsidRDefault="00CF66C1" w:rsidP="00D379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</w:p>
    <w:p w:rsidR="00CF66C1" w:rsidRPr="00D3796C" w:rsidRDefault="00CF66C1" w:rsidP="00D379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3796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Характеристика семей по количеству детей</w:t>
      </w:r>
    </w:p>
    <w:p w:rsidR="00CF66C1" w:rsidRPr="00D3796C" w:rsidRDefault="00CF66C1" w:rsidP="00D3796C">
      <w:pPr>
        <w:shd w:val="clear" w:color="auto" w:fill="FFFFFF"/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4900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0"/>
        <w:gridCol w:w="1420"/>
        <w:gridCol w:w="2125"/>
        <w:gridCol w:w="3969"/>
      </w:tblGrid>
      <w:tr w:rsidR="006E7A12" w:rsidRPr="00D3796C" w:rsidTr="002310D9">
        <w:tc>
          <w:tcPr>
            <w:tcW w:w="11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E7A12" w:rsidRPr="00D3796C" w:rsidRDefault="006E7A12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7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E7A12" w:rsidRPr="00D3796C" w:rsidRDefault="006E7A12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семей</w:t>
            </w:r>
          </w:p>
        </w:tc>
        <w:tc>
          <w:tcPr>
            <w:tcW w:w="10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E7A12" w:rsidRPr="00D3796C" w:rsidRDefault="006E7A12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Процент от общего количества семей воспитанников</w:t>
            </w:r>
          </w:p>
        </w:tc>
        <w:tc>
          <w:tcPr>
            <w:tcW w:w="2014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6E7A12" w:rsidRPr="00D3796C" w:rsidRDefault="006E7A12" w:rsidP="006E7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A952FE2" wp14:editId="285ADAC1">
                  <wp:extent cx="2368800" cy="2008800"/>
                  <wp:effectExtent l="0" t="0" r="12700" b="1079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6E7A12" w:rsidRPr="00D3796C" w:rsidTr="002310D9">
        <w:tc>
          <w:tcPr>
            <w:tcW w:w="11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E7A12" w:rsidRPr="00D3796C" w:rsidRDefault="006E7A12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Один ребенок</w:t>
            </w:r>
          </w:p>
        </w:tc>
        <w:tc>
          <w:tcPr>
            <w:tcW w:w="7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E7A12" w:rsidRPr="00D3796C" w:rsidRDefault="006E7A12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0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E7A12" w:rsidRPr="00D3796C" w:rsidRDefault="006E7A12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12%</w:t>
            </w:r>
          </w:p>
        </w:tc>
        <w:tc>
          <w:tcPr>
            <w:tcW w:w="2014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6E7A12" w:rsidRPr="00D3796C" w:rsidRDefault="006E7A12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E7A12" w:rsidRPr="00D3796C" w:rsidTr="002310D9">
        <w:tc>
          <w:tcPr>
            <w:tcW w:w="11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E7A12" w:rsidRPr="00D3796C" w:rsidRDefault="006E7A12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Два ребенка</w:t>
            </w:r>
          </w:p>
        </w:tc>
        <w:tc>
          <w:tcPr>
            <w:tcW w:w="7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E7A12" w:rsidRPr="00D3796C" w:rsidRDefault="006E7A12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10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E7A12" w:rsidRPr="00D3796C" w:rsidRDefault="006E7A12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49%</w:t>
            </w:r>
          </w:p>
        </w:tc>
        <w:tc>
          <w:tcPr>
            <w:tcW w:w="2014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6E7A12" w:rsidRPr="00D3796C" w:rsidRDefault="006E7A12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E7A12" w:rsidRPr="00D3796C" w:rsidTr="002310D9">
        <w:trPr>
          <w:trHeight w:val="965"/>
        </w:trPr>
        <w:tc>
          <w:tcPr>
            <w:tcW w:w="11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E7A12" w:rsidRPr="00D3796C" w:rsidRDefault="006E7A12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7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E7A12" w:rsidRPr="00D3796C" w:rsidRDefault="006E7A12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10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E7A12" w:rsidRPr="00D3796C" w:rsidRDefault="006E7A12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796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39%</w:t>
            </w:r>
          </w:p>
        </w:tc>
        <w:tc>
          <w:tcPr>
            <w:tcW w:w="2014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7A12" w:rsidRPr="00D3796C" w:rsidRDefault="006E7A12" w:rsidP="00D3796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310D9" w:rsidRDefault="00D7082E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 </w:t>
      </w:r>
    </w:p>
    <w:p w:rsidR="00CF66C1" w:rsidRPr="00D3796C" w:rsidRDefault="00D7082E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В ДОУ оказывается консультативно методическая помощь родителям по вопросам воспитания, обучения  и развития детей.  Взаимодействие с семьями воспитанников обеспечивает полноценное развитие ребенка.</w:t>
      </w:r>
    </w:p>
    <w:p w:rsidR="00C57BE2" w:rsidRPr="00D3796C" w:rsidRDefault="00C57BE2" w:rsidP="00D3796C">
      <w:pPr>
        <w:spacing w:after="0"/>
        <w:ind w:firstLine="709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Дополнительное образование формируется по индивидуальному предпочтению ребенка, учитываются запросы и пожелания родителей и проводятся на бесплатной основе. Дополнительные образовательные услуги оказываются не в ущерб освоения основной образовательной программы. Представлены в виде кружковой работы и призваны создавать условия для творческой самореализации ребенка.</w:t>
      </w:r>
    </w:p>
    <w:p w:rsidR="00C57BE2" w:rsidRPr="00D3796C" w:rsidRDefault="00C57BE2" w:rsidP="00D3796C">
      <w:pPr>
        <w:tabs>
          <w:tab w:val="left" w:pos="930"/>
        </w:tabs>
        <w:spacing w:after="0"/>
        <w:ind w:firstLine="709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2127"/>
        <w:gridCol w:w="2126"/>
      </w:tblGrid>
      <w:tr w:rsidR="00D3796C" w:rsidRPr="00D3796C" w:rsidTr="00D3796C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57BE2" w:rsidRPr="00D3796C" w:rsidRDefault="00C57BE2" w:rsidP="00D3796C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Направление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7BE2" w:rsidRPr="00D3796C" w:rsidRDefault="00C57BE2" w:rsidP="00D3796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Возраст детей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7BE2" w:rsidRPr="00D3796C" w:rsidRDefault="00C57BE2" w:rsidP="00D3796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Периодичность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BE2" w:rsidRPr="00D3796C" w:rsidRDefault="00C57BE2" w:rsidP="00D3796C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</w:tc>
      </w:tr>
      <w:tr w:rsidR="00D3796C" w:rsidRPr="00D3796C" w:rsidTr="00D3796C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57BE2" w:rsidRPr="00D3796C" w:rsidRDefault="00C57BE2" w:rsidP="00D3796C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Хореография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7BE2" w:rsidRPr="00D3796C" w:rsidRDefault="00C57BE2" w:rsidP="00D3796C">
            <w:pPr>
              <w:spacing w:after="0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5-7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7BE2" w:rsidRPr="00D3796C" w:rsidRDefault="00C57BE2" w:rsidP="00D3796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 раз в неделю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BE2" w:rsidRPr="00D3796C" w:rsidRDefault="00C57BE2" w:rsidP="00D3796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Солтанова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 xml:space="preserve"> Д.Э.  </w:t>
            </w:r>
          </w:p>
        </w:tc>
      </w:tr>
    </w:tbl>
    <w:p w:rsidR="002310D9" w:rsidRDefault="002310D9" w:rsidP="00D3796C">
      <w:pPr>
        <w:rPr>
          <w:rFonts w:ascii="Times New Roman" w:hAnsi="Times New Roman" w:cs="Times New Roman"/>
          <w:szCs w:val="24"/>
        </w:rPr>
      </w:pPr>
    </w:p>
    <w:p w:rsidR="005A5B88" w:rsidRPr="00D3796C" w:rsidRDefault="005A5B88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lastRenderedPageBreak/>
        <w:t>Реализация программы  предполагает оценку индивидуального развития детей.</w:t>
      </w:r>
    </w:p>
    <w:p w:rsidR="005A5B88" w:rsidRPr="00D3796C" w:rsidRDefault="005A5B88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Оценка проводится  в рамках педагогической диагностики.</w:t>
      </w:r>
    </w:p>
    <w:p w:rsidR="005A5B88" w:rsidRPr="00D3796C" w:rsidRDefault="005A5B88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Педагогическая диагностика проводится в ходе наблюдений  за активностью детей во всех режимных моментах </w:t>
      </w:r>
      <w:proofErr w:type="gramStart"/>
      <w:r w:rsidRPr="00D3796C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D3796C">
        <w:rPr>
          <w:rFonts w:ascii="Times New Roman" w:hAnsi="Times New Roman" w:cs="Times New Roman"/>
          <w:szCs w:val="24"/>
        </w:rPr>
        <w:t xml:space="preserve">спонтанной и специально организованной). </w:t>
      </w:r>
    </w:p>
    <w:p w:rsidR="005A5B88" w:rsidRPr="00385C3F" w:rsidRDefault="005A5B88" w:rsidP="00385C3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 w:cs="Times New Roman"/>
          <w:b/>
          <w:szCs w:val="24"/>
        </w:rPr>
      </w:pPr>
      <w:r w:rsidRPr="00385C3F">
        <w:rPr>
          <w:rFonts w:ascii="Times New Roman" w:eastAsiaTheme="minorHAnsi" w:hAnsi="Times New Roman" w:cs="Times New Roman"/>
          <w:b/>
          <w:szCs w:val="24"/>
        </w:rPr>
        <w:t>Уровень овладения воспитанниками ДОУ необходимых навыков и умений по образовательным областям 2019г.</w:t>
      </w:r>
    </w:p>
    <w:tbl>
      <w:tblPr>
        <w:tblStyle w:val="a8"/>
        <w:tblW w:w="0" w:type="auto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18"/>
        <w:gridCol w:w="1826"/>
        <w:gridCol w:w="1559"/>
        <w:gridCol w:w="1418"/>
        <w:gridCol w:w="1666"/>
      </w:tblGrid>
      <w:tr w:rsidR="00D3796C" w:rsidRPr="00D3796C" w:rsidTr="00D3796C">
        <w:trPr>
          <w:jc w:val="center"/>
        </w:trPr>
        <w:tc>
          <w:tcPr>
            <w:tcW w:w="1560" w:type="dxa"/>
            <w:tcBorders>
              <w:tl2br w:val="single" w:sz="4" w:space="0" w:color="auto"/>
            </w:tcBorders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Образов.</w:t>
            </w:r>
          </w:p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Области</w:t>
            </w:r>
          </w:p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Группы  </w:t>
            </w:r>
          </w:p>
        </w:tc>
        <w:tc>
          <w:tcPr>
            <w:tcW w:w="1718" w:type="dxa"/>
          </w:tcPr>
          <w:p w:rsidR="005A5B88" w:rsidRPr="00D3796C" w:rsidRDefault="005A5B88" w:rsidP="00D3796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796C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826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Художественно-эстетическое развитие</w:t>
            </w:r>
          </w:p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59" w:type="dxa"/>
          </w:tcPr>
          <w:p w:rsidR="005A5B88" w:rsidRPr="00D3796C" w:rsidRDefault="005A5B88" w:rsidP="00D3796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796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A5B88" w:rsidRPr="00D3796C" w:rsidRDefault="005A5B88" w:rsidP="00D3796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79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A5B88" w:rsidRPr="00D3796C" w:rsidRDefault="005A5B88" w:rsidP="00D3796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796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66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Социально-коммуникативное развитие</w:t>
            </w:r>
          </w:p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D3796C" w:rsidRPr="00D3796C" w:rsidTr="00D3796C">
        <w:trPr>
          <w:jc w:val="center"/>
        </w:trPr>
        <w:tc>
          <w:tcPr>
            <w:tcW w:w="1560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2гр</w:t>
            </w: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D3796C">
              <w:rPr>
                <w:rFonts w:ascii="Times New Roman" w:hAnsi="Times New Roman" w:cs="Times New Roman"/>
                <w:szCs w:val="24"/>
              </w:rPr>
              <w:t>аннего возраста</w:t>
            </w:r>
          </w:p>
        </w:tc>
        <w:tc>
          <w:tcPr>
            <w:tcW w:w="1718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826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559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1418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1666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72</w:t>
            </w:r>
          </w:p>
        </w:tc>
      </w:tr>
      <w:tr w:rsidR="00D3796C" w:rsidRPr="00D3796C" w:rsidTr="00D3796C">
        <w:trPr>
          <w:jc w:val="center"/>
        </w:trPr>
        <w:tc>
          <w:tcPr>
            <w:tcW w:w="1560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Младшая </w:t>
            </w:r>
          </w:p>
        </w:tc>
        <w:tc>
          <w:tcPr>
            <w:tcW w:w="1718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1826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1559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1418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1666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88</w:t>
            </w:r>
          </w:p>
        </w:tc>
      </w:tr>
      <w:tr w:rsidR="00D3796C" w:rsidRPr="00D3796C" w:rsidTr="00D3796C">
        <w:trPr>
          <w:jc w:val="center"/>
        </w:trPr>
        <w:tc>
          <w:tcPr>
            <w:tcW w:w="1560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Средняя </w:t>
            </w:r>
          </w:p>
        </w:tc>
        <w:tc>
          <w:tcPr>
            <w:tcW w:w="1718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826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559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1418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1666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91</w:t>
            </w:r>
          </w:p>
        </w:tc>
      </w:tr>
      <w:tr w:rsidR="00D3796C" w:rsidRPr="00D3796C" w:rsidTr="00D3796C">
        <w:trPr>
          <w:jc w:val="center"/>
        </w:trPr>
        <w:tc>
          <w:tcPr>
            <w:tcW w:w="1560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Старшая</w:t>
            </w:r>
          </w:p>
        </w:tc>
        <w:tc>
          <w:tcPr>
            <w:tcW w:w="1718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1826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1559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418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1666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89</w:t>
            </w:r>
          </w:p>
        </w:tc>
      </w:tr>
      <w:tr w:rsidR="00D3796C" w:rsidRPr="00D3796C" w:rsidTr="00D3796C">
        <w:trPr>
          <w:jc w:val="center"/>
        </w:trPr>
        <w:tc>
          <w:tcPr>
            <w:tcW w:w="1560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Подготовительная №2</w:t>
            </w:r>
          </w:p>
        </w:tc>
        <w:tc>
          <w:tcPr>
            <w:tcW w:w="1718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1826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1559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1418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666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92</w:t>
            </w:r>
          </w:p>
        </w:tc>
      </w:tr>
      <w:tr w:rsidR="00D3796C" w:rsidRPr="00D3796C" w:rsidTr="00D3796C">
        <w:trPr>
          <w:jc w:val="center"/>
        </w:trPr>
        <w:tc>
          <w:tcPr>
            <w:tcW w:w="1560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Подготовительная №2</w:t>
            </w:r>
          </w:p>
        </w:tc>
        <w:tc>
          <w:tcPr>
            <w:tcW w:w="1718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1826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1559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1418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1666" w:type="dxa"/>
          </w:tcPr>
          <w:p w:rsidR="005A5B88" w:rsidRPr="00D3796C" w:rsidRDefault="005A5B88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91</w:t>
            </w:r>
          </w:p>
        </w:tc>
      </w:tr>
    </w:tbl>
    <w:p w:rsidR="005A5B88" w:rsidRPr="00D3796C" w:rsidRDefault="005A5B88" w:rsidP="00D3796C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Cs w:val="24"/>
        </w:rPr>
      </w:pPr>
    </w:p>
    <w:p w:rsidR="005A5B88" w:rsidRPr="00D3796C" w:rsidRDefault="005A5B88" w:rsidP="00D3796C">
      <w:pPr>
        <w:shd w:val="clear" w:color="auto" w:fill="FFFFFF"/>
        <w:spacing w:after="0"/>
        <w:rPr>
          <w:rFonts w:ascii="Times New Roman" w:hAnsi="Times New Roman" w:cs="Times New Roman"/>
          <w:szCs w:val="24"/>
        </w:rPr>
      </w:pPr>
    </w:p>
    <w:p w:rsidR="005A5B88" w:rsidRPr="00D3796C" w:rsidRDefault="005A5B88" w:rsidP="00D3796C">
      <w:pPr>
        <w:shd w:val="clear" w:color="auto" w:fill="FFFFFF"/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17CB006C" wp14:editId="61DC004E">
            <wp:extent cx="5486400" cy="3200400"/>
            <wp:effectExtent l="0" t="0" r="19050" b="1905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A5B88" w:rsidRPr="00D3796C" w:rsidRDefault="005A5B88" w:rsidP="00D3796C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Cs w:val="24"/>
        </w:rPr>
      </w:pPr>
    </w:p>
    <w:p w:rsidR="005A5B88" w:rsidRPr="00D3796C" w:rsidRDefault="005A5B88" w:rsidP="00D3796C">
      <w:pPr>
        <w:shd w:val="clear" w:color="auto" w:fill="FFFFFF"/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Вывод: анализ результатов педагогической диагностики освоения основной образовательной программы показал, что усвоение детьми программного материала имеет стабильность по всем направлениям развития.</w:t>
      </w:r>
    </w:p>
    <w:p w:rsidR="005A5B88" w:rsidRPr="00D3796C" w:rsidRDefault="005A5B88" w:rsidP="00D3796C">
      <w:pPr>
        <w:rPr>
          <w:rFonts w:ascii="Times New Roman" w:hAnsi="Times New Roman" w:cs="Times New Roman"/>
          <w:b/>
          <w:szCs w:val="24"/>
        </w:rPr>
      </w:pPr>
    </w:p>
    <w:p w:rsidR="009A7E4E" w:rsidRPr="00D3796C" w:rsidRDefault="009A7E4E" w:rsidP="00D3796C">
      <w:pPr>
        <w:spacing w:after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96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IV. Оценка </w:t>
      </w:r>
      <w:proofErr w:type="gramStart"/>
      <w:r w:rsidRPr="00D3796C">
        <w:rPr>
          <w:rFonts w:ascii="Times New Roman" w:eastAsia="Times New Roman" w:hAnsi="Times New Roman" w:cs="Times New Roman"/>
          <w:b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 Целью системы оценки качества образования в ДОУ является установление</w:t>
      </w:r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lastRenderedPageBreak/>
        <w:t>соответствия качества дошкольного образования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C57BE2" w:rsidRPr="00D3796C" w:rsidRDefault="00C57BE2" w:rsidP="00D3796C">
      <w:pPr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Внутренний контроль в виде плановых проверок осуществляется в соответствии с утвержденным годовым планом, графиком контроля, который доводится до членов педагогического коллектива. Результаты внутреннего контроля оформляются в виде справок, актов, отчетов, карт наблюдений. Итоговый материал содержит констатацию фактов, выводы и предложения. </w:t>
      </w:r>
    </w:p>
    <w:p w:rsidR="00C57BE2" w:rsidRPr="00D3796C" w:rsidRDefault="00C57BE2" w:rsidP="00D3796C">
      <w:pPr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 При проведении внутренней оценки качества образования изучается степень</w:t>
      </w:r>
    </w:p>
    <w:p w:rsidR="00C57BE2" w:rsidRPr="00D3796C" w:rsidRDefault="00C57BE2" w:rsidP="00D3796C">
      <w:pPr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удовлетворенности родителей качеством образования в ДОУ на основании</w:t>
      </w:r>
    </w:p>
    <w:p w:rsidR="00C57BE2" w:rsidRPr="00D3796C" w:rsidRDefault="00C57BE2" w:rsidP="00D3796C">
      <w:pPr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анкетирования родителей (законных представителей) воспитанников, опроса.</w:t>
      </w:r>
    </w:p>
    <w:p w:rsidR="00C57BE2" w:rsidRPr="00D3796C" w:rsidRDefault="00C57BE2" w:rsidP="00D3796C">
      <w:pPr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С целью информирования родителей об организации образовательной</w:t>
      </w:r>
    </w:p>
    <w:p w:rsidR="00C57BE2" w:rsidRPr="00D3796C" w:rsidRDefault="00C57BE2" w:rsidP="00D3796C">
      <w:pPr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деятельности в ДОУ оформлены информационные стенды, информационные уголки для родителей в группах, проводились совместные мероприятия детей и родителей, праздники, развлечения, конкурсы, мастер-классы, родительские собрания.</w:t>
      </w:r>
    </w:p>
    <w:p w:rsidR="009A7E4E" w:rsidRPr="00D3796C" w:rsidRDefault="009A7E4E" w:rsidP="00D3796C">
      <w:pPr>
        <w:shd w:val="clear" w:color="auto" w:fill="FFFFFF"/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В мае 2019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D3796C">
        <w:rPr>
          <w:rFonts w:ascii="Times New Roman" w:hAnsi="Times New Roman" w:cs="Times New Roman"/>
          <w:szCs w:val="24"/>
        </w:rPr>
        <w:t>сформированности</w:t>
      </w:r>
      <w:proofErr w:type="spellEnd"/>
      <w:r w:rsidRPr="00D3796C">
        <w:rPr>
          <w:rFonts w:ascii="Times New Roman" w:hAnsi="Times New Roman" w:cs="Times New Roman"/>
          <w:szCs w:val="24"/>
        </w:rPr>
        <w:t xml:space="preserve"> предпосылок к учебной деятельности в количестве 33 выпускника </w:t>
      </w:r>
    </w:p>
    <w:p w:rsidR="009A7E4E" w:rsidRPr="00D3796C" w:rsidRDefault="009A7E4E" w:rsidP="00D3796C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/>
          <w:bCs/>
          <w:szCs w:val="24"/>
        </w:rPr>
      </w:pPr>
      <w:r w:rsidRPr="00D3796C">
        <w:rPr>
          <w:rFonts w:ascii="Times New Roman" w:eastAsiaTheme="minorHAnsi" w:hAnsi="Times New Roman" w:cs="Times New Roman"/>
          <w:b/>
          <w:bCs/>
          <w:szCs w:val="24"/>
        </w:rPr>
        <w:t>Уровень готовности к школьному обучению детей подготовительной группы</w:t>
      </w:r>
    </w:p>
    <w:p w:rsidR="009A7E4E" w:rsidRPr="00D3796C" w:rsidRDefault="009A7E4E" w:rsidP="00D3796C">
      <w:pPr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/>
          <w:bCs/>
          <w:szCs w:val="24"/>
        </w:rPr>
      </w:pPr>
      <w:r w:rsidRPr="00D3796C">
        <w:rPr>
          <w:rFonts w:ascii="Times New Roman" w:eastAsiaTheme="minorHAnsi" w:hAnsi="Times New Roman" w:cs="Times New Roman"/>
          <w:b/>
          <w:bCs/>
          <w:szCs w:val="24"/>
        </w:rPr>
        <w:t xml:space="preserve">                              Выпускниками стали 33 воспитанника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915"/>
        <w:gridCol w:w="1843"/>
        <w:gridCol w:w="2126"/>
      </w:tblGrid>
      <w:tr w:rsidR="00D3796C" w:rsidRPr="00D3796C" w:rsidTr="00D3796C">
        <w:trPr>
          <w:trHeight w:val="276"/>
          <w:jc w:val="center"/>
        </w:trPr>
        <w:tc>
          <w:tcPr>
            <w:tcW w:w="1595" w:type="dxa"/>
            <w:vMerge w:val="restart"/>
          </w:tcPr>
          <w:p w:rsidR="009A7E4E" w:rsidRPr="00D3796C" w:rsidRDefault="009A7E4E" w:rsidP="00D379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Cs/>
                <w:szCs w:val="24"/>
              </w:rPr>
            </w:pPr>
          </w:p>
        </w:tc>
        <w:tc>
          <w:tcPr>
            <w:tcW w:w="5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4E" w:rsidRPr="00D3796C" w:rsidRDefault="009A7E4E" w:rsidP="00D3796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Уровень</w:t>
            </w:r>
          </w:p>
        </w:tc>
      </w:tr>
      <w:tr w:rsidR="00D3796C" w:rsidRPr="00D3796C" w:rsidTr="00D3796C">
        <w:trPr>
          <w:jc w:val="center"/>
        </w:trPr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9A7E4E" w:rsidRPr="00D3796C" w:rsidRDefault="009A7E4E" w:rsidP="00D379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Cs/>
                <w:szCs w:val="24"/>
              </w:rPr>
            </w:pPr>
          </w:p>
        </w:tc>
        <w:tc>
          <w:tcPr>
            <w:tcW w:w="1915" w:type="dxa"/>
          </w:tcPr>
          <w:p w:rsidR="009A7E4E" w:rsidRPr="00D3796C" w:rsidRDefault="009A7E4E" w:rsidP="00D379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Cs/>
                <w:szCs w:val="24"/>
              </w:rPr>
            </w:pPr>
            <w:r w:rsidRPr="00D3796C">
              <w:rPr>
                <w:rFonts w:ascii="Times New Roman" w:eastAsiaTheme="minorHAnsi" w:hAnsi="Times New Roman" w:cs="Times New Roman"/>
                <w:bCs/>
                <w:szCs w:val="24"/>
              </w:rPr>
              <w:t>низкий</w:t>
            </w:r>
          </w:p>
        </w:tc>
        <w:tc>
          <w:tcPr>
            <w:tcW w:w="1843" w:type="dxa"/>
          </w:tcPr>
          <w:p w:rsidR="009A7E4E" w:rsidRPr="00D3796C" w:rsidRDefault="009A7E4E" w:rsidP="00D379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Cs/>
                <w:szCs w:val="24"/>
              </w:rPr>
            </w:pPr>
            <w:r w:rsidRPr="00D3796C">
              <w:rPr>
                <w:rFonts w:ascii="Times New Roman" w:eastAsiaTheme="minorHAnsi" w:hAnsi="Times New Roman" w:cs="Times New Roman"/>
                <w:bCs/>
                <w:szCs w:val="24"/>
              </w:rPr>
              <w:t>средний</w:t>
            </w:r>
          </w:p>
        </w:tc>
        <w:tc>
          <w:tcPr>
            <w:tcW w:w="2126" w:type="dxa"/>
          </w:tcPr>
          <w:p w:rsidR="009A7E4E" w:rsidRPr="00D3796C" w:rsidRDefault="009A7E4E" w:rsidP="00D379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Cs/>
                <w:szCs w:val="24"/>
              </w:rPr>
            </w:pPr>
            <w:r w:rsidRPr="00D3796C">
              <w:rPr>
                <w:rFonts w:ascii="Times New Roman" w:eastAsiaTheme="minorHAnsi" w:hAnsi="Times New Roman" w:cs="Times New Roman"/>
                <w:bCs/>
                <w:szCs w:val="24"/>
              </w:rPr>
              <w:t>высокий</w:t>
            </w:r>
          </w:p>
        </w:tc>
      </w:tr>
      <w:tr w:rsidR="00D3796C" w:rsidRPr="00D3796C" w:rsidTr="00D3796C">
        <w:trPr>
          <w:jc w:val="center"/>
        </w:trPr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9A7E4E" w:rsidRPr="00D3796C" w:rsidRDefault="009A7E4E" w:rsidP="00D379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Cs/>
                <w:szCs w:val="24"/>
              </w:rPr>
            </w:pPr>
            <w:r w:rsidRPr="00D3796C">
              <w:rPr>
                <w:rFonts w:ascii="Times New Roman" w:eastAsiaTheme="minorHAnsi" w:hAnsi="Times New Roman" w:cs="Times New Roman"/>
                <w:bCs/>
                <w:szCs w:val="24"/>
              </w:rPr>
              <w:t>Начало года</w:t>
            </w:r>
          </w:p>
        </w:tc>
        <w:tc>
          <w:tcPr>
            <w:tcW w:w="1915" w:type="dxa"/>
          </w:tcPr>
          <w:p w:rsidR="009A7E4E" w:rsidRPr="00D3796C" w:rsidRDefault="009A7E4E" w:rsidP="00D379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Cs/>
                <w:szCs w:val="24"/>
              </w:rPr>
            </w:pPr>
            <w:r w:rsidRPr="00D3796C">
              <w:rPr>
                <w:rFonts w:ascii="Times New Roman" w:eastAsiaTheme="minorHAnsi" w:hAnsi="Times New Roman" w:cs="Times New Roman"/>
                <w:bCs/>
                <w:szCs w:val="24"/>
              </w:rPr>
              <w:t>12% (4 ребенка)</w:t>
            </w:r>
          </w:p>
        </w:tc>
        <w:tc>
          <w:tcPr>
            <w:tcW w:w="1843" w:type="dxa"/>
          </w:tcPr>
          <w:p w:rsidR="009A7E4E" w:rsidRPr="00D3796C" w:rsidRDefault="009A7E4E" w:rsidP="00D379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Cs/>
                <w:szCs w:val="24"/>
              </w:rPr>
            </w:pPr>
            <w:r w:rsidRPr="00D3796C">
              <w:rPr>
                <w:rFonts w:ascii="Times New Roman" w:eastAsiaTheme="minorHAnsi" w:hAnsi="Times New Roman" w:cs="Times New Roman"/>
                <w:bCs/>
                <w:szCs w:val="24"/>
              </w:rPr>
              <w:t>49% (18 детей)</w:t>
            </w:r>
          </w:p>
        </w:tc>
        <w:tc>
          <w:tcPr>
            <w:tcW w:w="2126" w:type="dxa"/>
          </w:tcPr>
          <w:p w:rsidR="009A7E4E" w:rsidRPr="00D3796C" w:rsidRDefault="009A7E4E" w:rsidP="00D379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Cs/>
                <w:szCs w:val="24"/>
              </w:rPr>
            </w:pPr>
            <w:r w:rsidRPr="00D3796C">
              <w:rPr>
                <w:rFonts w:ascii="Times New Roman" w:eastAsiaTheme="minorHAnsi" w:hAnsi="Times New Roman" w:cs="Times New Roman"/>
                <w:bCs/>
                <w:szCs w:val="24"/>
              </w:rPr>
              <w:t>39% (11 детей)</w:t>
            </w:r>
          </w:p>
        </w:tc>
      </w:tr>
      <w:tr w:rsidR="00D3796C" w:rsidRPr="00D3796C" w:rsidTr="00D3796C">
        <w:trPr>
          <w:jc w:val="center"/>
        </w:trPr>
        <w:tc>
          <w:tcPr>
            <w:tcW w:w="1595" w:type="dxa"/>
            <w:tcBorders>
              <w:top w:val="single" w:sz="4" w:space="0" w:color="auto"/>
            </w:tcBorders>
          </w:tcPr>
          <w:p w:rsidR="009A7E4E" w:rsidRPr="00D3796C" w:rsidRDefault="009A7E4E" w:rsidP="00D379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 w:rsidRPr="00D3796C">
              <w:rPr>
                <w:rFonts w:ascii="Times New Roman" w:eastAsiaTheme="minorHAnsi" w:hAnsi="Times New Roman" w:cs="Times New Roman"/>
                <w:bCs/>
                <w:szCs w:val="24"/>
              </w:rPr>
              <w:t>Конец года</w:t>
            </w:r>
          </w:p>
        </w:tc>
        <w:tc>
          <w:tcPr>
            <w:tcW w:w="1915" w:type="dxa"/>
          </w:tcPr>
          <w:p w:rsidR="009A7E4E" w:rsidRPr="00D3796C" w:rsidRDefault="009A7E4E" w:rsidP="00D379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Cs/>
                <w:szCs w:val="24"/>
              </w:rPr>
            </w:pPr>
            <w:r w:rsidRPr="00D3796C">
              <w:rPr>
                <w:rFonts w:ascii="Times New Roman" w:eastAsiaTheme="minorHAnsi" w:hAnsi="Times New Roman" w:cs="Times New Roman"/>
                <w:bCs/>
                <w:szCs w:val="24"/>
              </w:rPr>
              <w:t xml:space="preserve"> 0</w:t>
            </w:r>
          </w:p>
        </w:tc>
        <w:tc>
          <w:tcPr>
            <w:tcW w:w="1843" w:type="dxa"/>
          </w:tcPr>
          <w:p w:rsidR="009A7E4E" w:rsidRPr="00D3796C" w:rsidRDefault="009A7E4E" w:rsidP="00D379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Cs/>
                <w:szCs w:val="24"/>
              </w:rPr>
            </w:pPr>
            <w:r w:rsidRPr="00D3796C">
              <w:rPr>
                <w:rFonts w:ascii="Times New Roman" w:eastAsiaTheme="minorHAnsi" w:hAnsi="Times New Roman" w:cs="Times New Roman"/>
                <w:bCs/>
                <w:szCs w:val="24"/>
              </w:rPr>
              <w:t>66%  (18 детей)</w:t>
            </w:r>
          </w:p>
        </w:tc>
        <w:tc>
          <w:tcPr>
            <w:tcW w:w="2126" w:type="dxa"/>
          </w:tcPr>
          <w:p w:rsidR="009A7E4E" w:rsidRPr="00D3796C" w:rsidRDefault="009A7E4E" w:rsidP="00D3796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Cs/>
                <w:szCs w:val="24"/>
              </w:rPr>
            </w:pPr>
            <w:r w:rsidRPr="00D3796C">
              <w:rPr>
                <w:rFonts w:ascii="Times New Roman" w:eastAsiaTheme="minorHAnsi" w:hAnsi="Times New Roman" w:cs="Times New Roman"/>
                <w:bCs/>
                <w:szCs w:val="24"/>
              </w:rPr>
              <w:t>43% (15 детей)</w:t>
            </w:r>
          </w:p>
        </w:tc>
      </w:tr>
    </w:tbl>
    <w:p w:rsidR="00674551" w:rsidRDefault="00674551" w:rsidP="00D3796C">
      <w:pPr>
        <w:rPr>
          <w:rFonts w:ascii="Times New Roman" w:hAnsi="Times New Roman" w:cs="Times New Roman"/>
          <w:szCs w:val="24"/>
        </w:rPr>
      </w:pPr>
    </w:p>
    <w:p w:rsidR="009A7E4E" w:rsidRPr="00D3796C" w:rsidRDefault="009A7E4E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Участники образовательного процесса принимали активное участие в конкурсах, выставках, организуемых как внутри ДОУ, так и районного   уровня. </w:t>
      </w:r>
    </w:p>
    <w:p w:rsidR="009A7E4E" w:rsidRPr="00D3796C" w:rsidRDefault="009A7E4E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В апреле 2019г. приняли участие в районном конкурсе «Иры </w:t>
      </w:r>
      <w:proofErr w:type="spellStart"/>
      <w:r w:rsidRPr="00D3796C">
        <w:rPr>
          <w:rFonts w:ascii="Times New Roman" w:hAnsi="Times New Roman" w:cs="Times New Roman"/>
          <w:szCs w:val="24"/>
        </w:rPr>
        <w:t>фидан</w:t>
      </w:r>
      <w:proofErr w:type="spellEnd"/>
      <w:r w:rsidRPr="00D3796C">
        <w:rPr>
          <w:rFonts w:ascii="Times New Roman" w:hAnsi="Times New Roman" w:cs="Times New Roman"/>
          <w:szCs w:val="24"/>
        </w:rPr>
        <w:t xml:space="preserve">» воспитанница </w:t>
      </w:r>
      <w:proofErr w:type="spellStart"/>
      <w:r w:rsidRPr="00D3796C">
        <w:rPr>
          <w:rFonts w:ascii="Times New Roman" w:hAnsi="Times New Roman" w:cs="Times New Roman"/>
          <w:szCs w:val="24"/>
        </w:rPr>
        <w:t>Марзоева</w:t>
      </w:r>
      <w:proofErr w:type="spellEnd"/>
      <w:r w:rsidRPr="00D3796C">
        <w:rPr>
          <w:rFonts w:ascii="Times New Roman" w:hAnsi="Times New Roman" w:cs="Times New Roman"/>
          <w:szCs w:val="24"/>
        </w:rPr>
        <w:t xml:space="preserve"> Лика заняли 1 место. </w:t>
      </w:r>
    </w:p>
    <w:p w:rsidR="009A7E4E" w:rsidRPr="00D3796C" w:rsidRDefault="009A7E4E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В районном конкурсе «Веселые нотки» воспитанник ДОУ </w:t>
      </w:r>
      <w:proofErr w:type="spellStart"/>
      <w:r w:rsidRPr="00D3796C">
        <w:rPr>
          <w:rFonts w:ascii="Times New Roman" w:hAnsi="Times New Roman" w:cs="Times New Roman"/>
          <w:szCs w:val="24"/>
        </w:rPr>
        <w:t>Кадзаев</w:t>
      </w:r>
      <w:proofErr w:type="spellEnd"/>
      <w:r w:rsidRPr="00D3796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3796C">
        <w:rPr>
          <w:rFonts w:ascii="Times New Roman" w:hAnsi="Times New Roman" w:cs="Times New Roman"/>
          <w:szCs w:val="24"/>
        </w:rPr>
        <w:t>Рамир</w:t>
      </w:r>
      <w:proofErr w:type="spellEnd"/>
      <w:r w:rsidRPr="00D3796C">
        <w:rPr>
          <w:rFonts w:ascii="Times New Roman" w:hAnsi="Times New Roman" w:cs="Times New Roman"/>
          <w:szCs w:val="24"/>
        </w:rPr>
        <w:t xml:space="preserve"> стал обладателем гран-при.</w:t>
      </w:r>
    </w:p>
    <w:p w:rsidR="009A7E4E" w:rsidRPr="00D3796C" w:rsidRDefault="009A7E4E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Коллектив  ДОУ стал обладателем гран – </w:t>
      </w:r>
      <w:proofErr w:type="gramStart"/>
      <w:r w:rsidRPr="00D3796C">
        <w:rPr>
          <w:rFonts w:ascii="Times New Roman" w:hAnsi="Times New Roman" w:cs="Times New Roman"/>
          <w:szCs w:val="24"/>
        </w:rPr>
        <w:t>при</w:t>
      </w:r>
      <w:proofErr w:type="gramEnd"/>
      <w:r w:rsidRPr="00D3796C">
        <w:rPr>
          <w:rFonts w:ascii="Times New Roman" w:hAnsi="Times New Roman" w:cs="Times New Roman"/>
          <w:szCs w:val="24"/>
        </w:rPr>
        <w:t xml:space="preserve">  в районном конкурсе «Алло! Мы  ищем таланты».</w:t>
      </w:r>
    </w:p>
    <w:p w:rsidR="009A7E4E" w:rsidRPr="00D3796C" w:rsidRDefault="009A7E4E" w:rsidP="00D3796C">
      <w:pPr>
        <w:spacing w:after="0"/>
        <w:rPr>
          <w:rFonts w:ascii="Times New Roman" w:hAnsi="Times New Roman" w:cs="Times New Roman"/>
          <w:szCs w:val="24"/>
        </w:rPr>
      </w:pPr>
    </w:p>
    <w:p w:rsidR="00C57BE2" w:rsidRPr="00D3796C" w:rsidRDefault="00C57BE2" w:rsidP="00D3796C">
      <w:pPr>
        <w:rPr>
          <w:rFonts w:ascii="Times New Roman" w:hAnsi="Times New Roman" w:cs="Times New Roman"/>
          <w:b/>
          <w:szCs w:val="24"/>
        </w:rPr>
      </w:pPr>
      <w:r w:rsidRPr="00D3796C">
        <w:rPr>
          <w:rFonts w:ascii="Times New Roman" w:hAnsi="Times New Roman" w:cs="Times New Roman"/>
          <w:b/>
          <w:szCs w:val="24"/>
        </w:rPr>
        <w:t>Вывод: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9A7E4E" w:rsidRPr="00D3796C" w:rsidRDefault="009A7E4E" w:rsidP="00D3796C">
      <w:pPr>
        <w:spacing w:after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96C">
        <w:rPr>
          <w:rFonts w:ascii="Times New Roman" w:eastAsia="Times New Roman" w:hAnsi="Times New Roman" w:cs="Times New Roman"/>
          <w:b/>
          <w:szCs w:val="24"/>
          <w:lang w:eastAsia="ru-RU"/>
        </w:rPr>
        <w:t>V. Оценка кадрового обеспечения</w:t>
      </w:r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ДОУ укомплектовано педагогическими кадрами в соответствии со штатным расписанием.</w:t>
      </w:r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Всего педагогов 16 человек. Из них:</w:t>
      </w:r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воспитателей - 11</w:t>
      </w:r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lastRenderedPageBreak/>
        <w:t>старших воспитателей - 1</w:t>
      </w:r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музыкальный руководитель - 1</w:t>
      </w:r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руководитель по физической культуре - 1</w:t>
      </w:r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воспитатель по осетинскому языку - 1</w:t>
      </w:r>
    </w:p>
    <w:p w:rsidR="00C57BE2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воспитатель по изобразительной деятельности </w:t>
      </w:r>
      <w:r w:rsidR="004025C7">
        <w:rPr>
          <w:rFonts w:ascii="Times New Roman" w:hAnsi="Times New Roman" w:cs="Times New Roman"/>
          <w:szCs w:val="24"/>
        </w:rPr>
        <w:t>–</w:t>
      </w:r>
      <w:r w:rsidRPr="00D3796C">
        <w:rPr>
          <w:rFonts w:ascii="Times New Roman" w:hAnsi="Times New Roman" w:cs="Times New Roman"/>
          <w:szCs w:val="24"/>
        </w:rPr>
        <w:t xml:space="preserve"> 1</w:t>
      </w:r>
    </w:p>
    <w:p w:rsidR="004025C7" w:rsidRPr="00D3796C" w:rsidRDefault="004025C7" w:rsidP="00D3796C">
      <w:pPr>
        <w:rPr>
          <w:rFonts w:ascii="Times New Roman" w:hAnsi="Times New Roman" w:cs="Times New Roman"/>
          <w:szCs w:val="24"/>
        </w:rPr>
      </w:pPr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Образовательный уровень педагогов: </w:t>
      </w:r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высшее образование -  9 педагогов </w:t>
      </w:r>
      <w:proofErr w:type="gramStart"/>
      <w:r w:rsidRPr="00D3796C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D3796C">
        <w:rPr>
          <w:rFonts w:ascii="Times New Roman" w:hAnsi="Times New Roman" w:cs="Times New Roman"/>
          <w:szCs w:val="24"/>
        </w:rPr>
        <w:t xml:space="preserve">53%); </w:t>
      </w:r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среднее профессиональное образование – 8 педагогов (47 %)</w:t>
      </w:r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Квалификационные категории: </w:t>
      </w:r>
    </w:p>
    <w:p w:rsidR="00C57BE2" w:rsidRPr="00D3796C" w:rsidRDefault="00674551" w:rsidP="00D3796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высшая – 0</w:t>
      </w:r>
      <w:r w:rsidR="00C57BE2" w:rsidRPr="00D3796C">
        <w:rPr>
          <w:rFonts w:ascii="Times New Roman" w:hAnsi="Times New Roman" w:cs="Times New Roman"/>
          <w:szCs w:val="24"/>
        </w:rPr>
        <w:t xml:space="preserve"> человек</w:t>
      </w:r>
      <w:proofErr w:type="gramStart"/>
      <w:r w:rsidR="00C57BE2" w:rsidRPr="00D3796C">
        <w:rPr>
          <w:rFonts w:ascii="Times New Roman" w:hAnsi="Times New Roman" w:cs="Times New Roman"/>
          <w:szCs w:val="24"/>
        </w:rPr>
        <w:t xml:space="preserve"> ;</w:t>
      </w:r>
      <w:proofErr w:type="gramEnd"/>
      <w:r w:rsidR="00C57BE2" w:rsidRPr="00D3796C">
        <w:rPr>
          <w:rFonts w:ascii="Times New Roman" w:hAnsi="Times New Roman" w:cs="Times New Roman"/>
          <w:szCs w:val="24"/>
        </w:rPr>
        <w:t xml:space="preserve"> </w:t>
      </w:r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первая - 7 человек </w:t>
      </w:r>
      <w:proofErr w:type="gramStart"/>
      <w:r w:rsidRPr="00D3796C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D3796C">
        <w:rPr>
          <w:rFonts w:ascii="Times New Roman" w:hAnsi="Times New Roman" w:cs="Times New Roman"/>
          <w:szCs w:val="24"/>
        </w:rPr>
        <w:t xml:space="preserve">44%). </w:t>
      </w:r>
    </w:p>
    <w:p w:rsidR="00B64554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 Педагогические работники периодически проходят  курсы повышения квалификации. </w:t>
      </w:r>
    </w:p>
    <w:p w:rsidR="00C57BE2" w:rsidRPr="00D3796C" w:rsidRDefault="00C57BE2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В 2019 году 2 педагогов прошли обучение  пр</w:t>
      </w:r>
      <w:r w:rsidR="00B64554" w:rsidRPr="00D3796C">
        <w:rPr>
          <w:rFonts w:ascii="Times New Roman" w:hAnsi="Times New Roman" w:cs="Times New Roman"/>
          <w:szCs w:val="24"/>
        </w:rPr>
        <w:t>ограммам повышения квалификации.</w:t>
      </w:r>
    </w:p>
    <w:p w:rsidR="00B64554" w:rsidRPr="00D3796C" w:rsidRDefault="00B64554" w:rsidP="00D3796C">
      <w:pPr>
        <w:spacing w:after="0"/>
        <w:rPr>
          <w:rFonts w:ascii="Times New Roman" w:eastAsiaTheme="minorHAnsi" w:hAnsi="Times New Roman" w:cs="Times New Roman"/>
          <w:szCs w:val="24"/>
        </w:rPr>
      </w:pPr>
      <w:r w:rsidRPr="00D3796C">
        <w:rPr>
          <w:rFonts w:ascii="Times New Roman" w:eastAsiaTheme="minorHAnsi" w:hAnsi="Times New Roman" w:cs="Times New Roman"/>
          <w:szCs w:val="24"/>
        </w:rPr>
        <w:t xml:space="preserve">.   </w:t>
      </w:r>
    </w:p>
    <w:p w:rsidR="00B64554" w:rsidRPr="00D3796C" w:rsidRDefault="00C57BE2" w:rsidP="00D3796C">
      <w:pPr>
        <w:pStyle w:val="a5"/>
        <w:spacing w:after="0"/>
        <w:ind w:left="360"/>
        <w:rPr>
          <w:rFonts w:ascii="Times New Roman" w:hAnsi="Times New Roman" w:cs="Times New Roman"/>
          <w:b/>
          <w:szCs w:val="24"/>
        </w:rPr>
      </w:pPr>
      <w:r w:rsidRPr="00D3796C">
        <w:rPr>
          <w:rFonts w:ascii="Times New Roman" w:hAnsi="Times New Roman" w:cs="Times New Roman"/>
          <w:b/>
          <w:szCs w:val="24"/>
        </w:rPr>
        <w:t>Вывод: Кадровый состав педагогического коллектива стабильный, текучести кадров нет. Укомплектованность составляет - 100%.</w:t>
      </w:r>
      <w:r w:rsidR="00B64554" w:rsidRPr="00D3796C">
        <w:rPr>
          <w:rFonts w:ascii="Times New Roman" w:hAnsi="Times New Roman" w:cs="Times New Roman"/>
          <w:b/>
          <w:i/>
          <w:szCs w:val="24"/>
        </w:rPr>
        <w:t xml:space="preserve"> </w:t>
      </w:r>
      <w:r w:rsidR="00B64554" w:rsidRPr="00D3796C">
        <w:rPr>
          <w:rFonts w:ascii="Times New Roman" w:hAnsi="Times New Roman" w:cs="Times New Roman"/>
          <w:b/>
          <w:szCs w:val="24"/>
        </w:rPr>
        <w:t xml:space="preserve">В ДОУ созданы условия для реализации педагогами профессионального  мастерства.   </w:t>
      </w:r>
    </w:p>
    <w:p w:rsidR="00C57BE2" w:rsidRPr="00D3796C" w:rsidRDefault="00C57BE2" w:rsidP="00D3796C">
      <w:pPr>
        <w:spacing w:after="0"/>
        <w:rPr>
          <w:rFonts w:ascii="Times New Roman" w:hAnsi="Times New Roman" w:cs="Times New Roman"/>
          <w:b/>
          <w:szCs w:val="24"/>
        </w:rPr>
      </w:pPr>
    </w:p>
    <w:p w:rsidR="009A7E4E" w:rsidRPr="00D3796C" w:rsidRDefault="009A7E4E" w:rsidP="00D3796C">
      <w:pPr>
        <w:spacing w:after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96C">
        <w:rPr>
          <w:rFonts w:ascii="Times New Roman" w:hAnsi="Times New Roman" w:cs="Times New Roman"/>
          <w:szCs w:val="24"/>
        </w:rPr>
        <w:tab/>
      </w:r>
      <w:r w:rsidRPr="00D3796C">
        <w:rPr>
          <w:rFonts w:ascii="Times New Roman" w:eastAsia="Times New Roman" w:hAnsi="Times New Roman" w:cs="Times New Roman"/>
          <w:b/>
          <w:szCs w:val="24"/>
          <w:lang w:eastAsia="ru-RU"/>
        </w:rPr>
        <w:t>VI. Оценка учебно-методического и библиотечно-информационного обеспечения</w:t>
      </w:r>
    </w:p>
    <w:p w:rsidR="009A7E4E" w:rsidRPr="00D3796C" w:rsidRDefault="009A7E4E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Методическое обеспечение соответствует образовательной программе ФГОС </w:t>
      </w:r>
      <w:proofErr w:type="gramStart"/>
      <w:r w:rsidRPr="00D3796C">
        <w:rPr>
          <w:rFonts w:ascii="Times New Roman" w:hAnsi="Times New Roman" w:cs="Times New Roman"/>
          <w:szCs w:val="24"/>
        </w:rPr>
        <w:t>ДО</w:t>
      </w:r>
      <w:proofErr w:type="gramEnd"/>
      <w:r w:rsidRPr="00D3796C">
        <w:rPr>
          <w:rFonts w:ascii="Times New Roman" w:hAnsi="Times New Roman" w:cs="Times New Roman"/>
          <w:szCs w:val="24"/>
        </w:rPr>
        <w:t>. В ДОУ имеется учебная, учебно-методическая и художественная литература. Фонд литературы по всем разделам регулярно пополняется и используется в работе с педагогами. Однако укомплектованность учебн</w:t>
      </w:r>
      <w:proofErr w:type="gramStart"/>
      <w:r w:rsidRPr="00D3796C">
        <w:rPr>
          <w:rFonts w:ascii="Times New Roman" w:hAnsi="Times New Roman" w:cs="Times New Roman"/>
          <w:szCs w:val="24"/>
        </w:rPr>
        <w:t>о-</w:t>
      </w:r>
      <w:proofErr w:type="gramEnd"/>
      <w:r w:rsidRPr="00D3796C">
        <w:rPr>
          <w:rFonts w:ascii="Times New Roman" w:hAnsi="Times New Roman" w:cs="Times New Roman"/>
          <w:szCs w:val="24"/>
        </w:rPr>
        <w:t xml:space="preserve"> наглядными пособиями и дидактическим материалами недостаточно. В ДОУ имеется библиотека методической литературы для педагогов  и художественная литература для чтения дошкольникам (сказки, стихи, рассказы отечественных и зарубежных писателей, хрестоматии), научн</w:t>
      </w:r>
      <w:proofErr w:type="gramStart"/>
      <w:r w:rsidRPr="00D3796C">
        <w:rPr>
          <w:rFonts w:ascii="Times New Roman" w:hAnsi="Times New Roman" w:cs="Times New Roman"/>
          <w:szCs w:val="24"/>
        </w:rPr>
        <w:t>о-</w:t>
      </w:r>
      <w:proofErr w:type="gramEnd"/>
      <w:r w:rsidRPr="00D3796C">
        <w:rPr>
          <w:rFonts w:ascii="Times New Roman" w:hAnsi="Times New Roman" w:cs="Times New Roman"/>
          <w:szCs w:val="24"/>
        </w:rPr>
        <w:t xml:space="preserve"> популярная литература(атласы, энциклопедии, плакаты и т.п.),репродукции картин, иллюстративный материал, дидактические пособия демонстрационный и раздаточный материал. Кроме того, в целях эффективного библиотечно-информационного обеспечение используются электронные ресурсы.</w:t>
      </w:r>
    </w:p>
    <w:p w:rsidR="009A7E4E" w:rsidRPr="00D3796C" w:rsidRDefault="009A7E4E" w:rsidP="00D3796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В каждой 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возрастной группе имеется </w:t>
      </w:r>
      <w:r w:rsidR="00855207"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свой мини  методкабинет с 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t>необходимы</w:t>
      </w:r>
      <w:r w:rsidR="00855207" w:rsidRPr="00D3796C">
        <w:rPr>
          <w:rFonts w:ascii="Times New Roman" w:eastAsia="Times New Roman" w:hAnsi="Times New Roman" w:cs="Times New Roman"/>
          <w:szCs w:val="24"/>
          <w:lang w:eastAsia="ru-RU"/>
        </w:rPr>
        <w:t>м учебно-методическим  пособием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, рекомендованных для планирования </w:t>
      </w:r>
      <w:proofErr w:type="spellStart"/>
      <w:r w:rsidRPr="00D3796C">
        <w:rPr>
          <w:rFonts w:ascii="Times New Roman" w:eastAsia="Times New Roman" w:hAnsi="Times New Roman" w:cs="Times New Roman"/>
          <w:szCs w:val="24"/>
          <w:lang w:eastAsia="ru-RU"/>
        </w:rPr>
        <w:t>воспитат</w:t>
      </w:r>
      <w:r w:rsidR="00855207" w:rsidRPr="00D3796C">
        <w:rPr>
          <w:rFonts w:ascii="Times New Roman" w:eastAsia="Times New Roman" w:hAnsi="Times New Roman" w:cs="Times New Roman"/>
          <w:szCs w:val="24"/>
          <w:lang w:eastAsia="ru-RU"/>
        </w:rPr>
        <w:t>ельно</w:t>
      </w:r>
      <w:proofErr w:type="spellEnd"/>
      <w:r w:rsidR="00855207" w:rsidRPr="00D3796C">
        <w:rPr>
          <w:rFonts w:ascii="Times New Roman" w:eastAsia="Times New Roman" w:hAnsi="Times New Roman" w:cs="Times New Roman"/>
          <w:szCs w:val="24"/>
          <w:lang w:eastAsia="ru-RU"/>
        </w:rPr>
        <w:t>-образовательной работы.</w:t>
      </w:r>
      <w:r w:rsidRPr="00D3796C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855207" w:rsidRPr="00D3796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End"/>
    </w:p>
    <w:p w:rsidR="00855207" w:rsidRPr="00D3796C" w:rsidRDefault="00855207" w:rsidP="00D3796C">
      <w:pPr>
        <w:spacing w:after="0"/>
        <w:ind w:firstLine="709"/>
        <w:rPr>
          <w:rFonts w:ascii="Times New Roman" w:eastAsiaTheme="minorHAnsi" w:hAnsi="Times New Roman" w:cs="Times New Roman"/>
          <w:szCs w:val="24"/>
        </w:rPr>
      </w:pPr>
      <w:r w:rsidRPr="00D3796C">
        <w:rPr>
          <w:rFonts w:ascii="Times New Roman" w:eastAsiaTheme="minorHAnsi" w:hAnsi="Times New Roman" w:cs="Times New Roman"/>
          <w:szCs w:val="24"/>
        </w:rPr>
        <w:t>В ДОУ имеются технические средства, которые позволяют использовать информационно-коммуникационные технологии в образовательном процессе:</w:t>
      </w:r>
    </w:p>
    <w:p w:rsidR="00855207" w:rsidRPr="00D3796C" w:rsidRDefault="00855207" w:rsidP="00D3796C">
      <w:pPr>
        <w:pStyle w:val="a5"/>
        <w:numPr>
          <w:ilvl w:val="0"/>
          <w:numId w:val="12"/>
        </w:numPr>
        <w:spacing w:after="0"/>
        <w:ind w:left="0" w:firstLine="709"/>
        <w:rPr>
          <w:rFonts w:ascii="Times New Roman" w:eastAsiaTheme="minorHAnsi" w:hAnsi="Times New Roman" w:cs="Times New Roman"/>
          <w:szCs w:val="24"/>
        </w:rPr>
      </w:pPr>
      <w:r w:rsidRPr="00D3796C">
        <w:rPr>
          <w:rFonts w:ascii="Times New Roman" w:eastAsiaTheme="minorHAnsi" w:hAnsi="Times New Roman" w:cs="Times New Roman"/>
          <w:szCs w:val="24"/>
        </w:rPr>
        <w:lastRenderedPageBreak/>
        <w:t>системы, позволяющие сохранять информацию (</w:t>
      </w:r>
      <w:r w:rsidRPr="00D3796C">
        <w:rPr>
          <w:rFonts w:ascii="Times New Roman" w:eastAsiaTheme="minorHAnsi" w:hAnsi="Times New Roman" w:cs="Times New Roman"/>
          <w:szCs w:val="24"/>
          <w:lang w:val="en-US"/>
        </w:rPr>
        <w:t>USB</w:t>
      </w:r>
      <w:r w:rsidRPr="00D3796C">
        <w:rPr>
          <w:rFonts w:ascii="Times New Roman" w:eastAsiaTheme="minorHAnsi" w:hAnsi="Times New Roman" w:cs="Times New Roman"/>
          <w:szCs w:val="24"/>
        </w:rPr>
        <w:t>-</w:t>
      </w:r>
      <w:proofErr w:type="spellStart"/>
      <w:r w:rsidRPr="00D3796C">
        <w:rPr>
          <w:rFonts w:ascii="Times New Roman" w:eastAsiaTheme="minorHAnsi" w:hAnsi="Times New Roman" w:cs="Times New Roman"/>
          <w:szCs w:val="24"/>
        </w:rPr>
        <w:t>флешки</w:t>
      </w:r>
      <w:proofErr w:type="spellEnd"/>
      <w:proofErr w:type="gramStart"/>
      <w:r w:rsidRPr="00D3796C">
        <w:rPr>
          <w:rFonts w:ascii="Times New Roman" w:eastAsiaTheme="minorHAnsi" w:hAnsi="Times New Roman" w:cs="Times New Roman"/>
          <w:szCs w:val="24"/>
        </w:rPr>
        <w:t xml:space="preserve"> ,</w:t>
      </w:r>
      <w:proofErr w:type="spellStart"/>
      <w:proofErr w:type="gramEnd"/>
      <w:r w:rsidRPr="00D3796C">
        <w:rPr>
          <w:rFonts w:ascii="Times New Roman" w:eastAsiaTheme="minorHAnsi" w:hAnsi="Times New Roman" w:cs="Times New Roman"/>
          <w:szCs w:val="24"/>
        </w:rPr>
        <w:t>флеш</w:t>
      </w:r>
      <w:proofErr w:type="spellEnd"/>
      <w:r w:rsidRPr="00D3796C">
        <w:rPr>
          <w:rFonts w:ascii="Times New Roman" w:eastAsiaTheme="minorHAnsi" w:hAnsi="Times New Roman" w:cs="Times New Roman"/>
          <w:szCs w:val="24"/>
        </w:rPr>
        <w:t>-накопитель, диски);</w:t>
      </w:r>
    </w:p>
    <w:p w:rsidR="00855207" w:rsidRPr="00D3796C" w:rsidRDefault="00855207" w:rsidP="00D3796C">
      <w:pPr>
        <w:pStyle w:val="a5"/>
        <w:numPr>
          <w:ilvl w:val="0"/>
          <w:numId w:val="12"/>
        </w:numPr>
        <w:spacing w:after="0"/>
        <w:ind w:left="0" w:firstLine="709"/>
        <w:rPr>
          <w:rFonts w:ascii="Times New Roman" w:eastAsiaTheme="minorHAnsi" w:hAnsi="Times New Roman" w:cs="Times New Roman"/>
          <w:szCs w:val="24"/>
        </w:rPr>
      </w:pPr>
      <w:r w:rsidRPr="00D3796C">
        <w:rPr>
          <w:rFonts w:ascii="Times New Roman" w:eastAsiaTheme="minorHAnsi" w:hAnsi="Times New Roman" w:cs="Times New Roman"/>
          <w:szCs w:val="24"/>
        </w:rPr>
        <w:t>мультимедийные продукты: дидактические видеосюжеты, презентации;</w:t>
      </w:r>
    </w:p>
    <w:p w:rsidR="00855207" w:rsidRPr="00D3796C" w:rsidRDefault="00855207" w:rsidP="00D3796C">
      <w:pPr>
        <w:pStyle w:val="a5"/>
        <w:numPr>
          <w:ilvl w:val="0"/>
          <w:numId w:val="12"/>
        </w:numPr>
        <w:spacing w:after="0"/>
        <w:ind w:left="0" w:firstLine="709"/>
        <w:rPr>
          <w:rFonts w:ascii="Times New Roman" w:eastAsiaTheme="minorHAnsi" w:hAnsi="Times New Roman" w:cs="Times New Roman"/>
          <w:szCs w:val="24"/>
        </w:rPr>
      </w:pPr>
      <w:r w:rsidRPr="00D3796C">
        <w:rPr>
          <w:rFonts w:ascii="Times New Roman" w:eastAsiaTheme="minorHAnsi" w:hAnsi="Times New Roman" w:cs="Times New Roman"/>
          <w:szCs w:val="24"/>
        </w:rPr>
        <w:t xml:space="preserve">мультимедийный проектор, экран, 2 компьютера,  2 цветных принтера,   ламинатор,     музыкальный центр. В детском саду </w:t>
      </w:r>
    </w:p>
    <w:p w:rsidR="00855207" w:rsidRPr="00D3796C" w:rsidRDefault="00855207" w:rsidP="00D3796C">
      <w:pPr>
        <w:spacing w:after="0"/>
        <w:ind w:firstLine="709"/>
        <w:rPr>
          <w:rFonts w:ascii="Times New Roman" w:eastAsiaTheme="minorHAnsi" w:hAnsi="Times New Roman" w:cs="Times New Roman"/>
          <w:szCs w:val="24"/>
        </w:rPr>
      </w:pPr>
      <w:r w:rsidRPr="00D3796C">
        <w:rPr>
          <w:rFonts w:ascii="Times New Roman" w:eastAsiaTheme="minorHAnsi" w:hAnsi="Times New Roman" w:cs="Times New Roman"/>
          <w:szCs w:val="24"/>
        </w:rPr>
        <w:t>Педагоги используют имеющиеся аудиоматериалы при организации различных видов детской деятельности (сборники детских песен, детских сказок, серия звуков природы, презентации, видеофильмы), приложение «</w:t>
      </w:r>
      <w:proofErr w:type="spellStart"/>
      <w:r w:rsidRPr="00D3796C">
        <w:rPr>
          <w:rFonts w:ascii="Times New Roman" w:eastAsiaTheme="minorHAnsi" w:hAnsi="Times New Roman" w:cs="Times New Roman"/>
          <w:szCs w:val="24"/>
        </w:rPr>
        <w:t>Аудиопутешествие</w:t>
      </w:r>
      <w:proofErr w:type="spellEnd"/>
      <w:r w:rsidRPr="00D3796C">
        <w:rPr>
          <w:rFonts w:ascii="Times New Roman" w:eastAsiaTheme="minorHAnsi" w:hAnsi="Times New Roman" w:cs="Times New Roman"/>
          <w:szCs w:val="24"/>
        </w:rPr>
        <w:t xml:space="preserve"> в мир сказок» на осетинском языке.</w:t>
      </w:r>
    </w:p>
    <w:p w:rsidR="009A7E4E" w:rsidRPr="00D3796C" w:rsidRDefault="009A7E4E" w:rsidP="00D3796C">
      <w:pPr>
        <w:rPr>
          <w:rFonts w:ascii="Times New Roman" w:hAnsi="Times New Roman" w:cs="Times New Roman"/>
          <w:szCs w:val="24"/>
        </w:rPr>
      </w:pPr>
    </w:p>
    <w:p w:rsidR="009A7E4E" w:rsidRPr="001D752F" w:rsidRDefault="009A7E4E" w:rsidP="00D3796C">
      <w:pPr>
        <w:rPr>
          <w:rFonts w:ascii="Times New Roman" w:hAnsi="Times New Roman" w:cs="Times New Roman"/>
          <w:b/>
          <w:szCs w:val="24"/>
        </w:rPr>
      </w:pPr>
      <w:r w:rsidRPr="001D752F">
        <w:rPr>
          <w:rFonts w:ascii="Times New Roman" w:hAnsi="Times New Roman" w:cs="Times New Roman"/>
          <w:b/>
          <w:szCs w:val="24"/>
        </w:rPr>
        <w:t>Вывод: Учебно-методическое обеспечение в ДОУ соответствует требованиям реализуемой прогр</w:t>
      </w:r>
      <w:r w:rsidR="00855207" w:rsidRPr="001D752F">
        <w:rPr>
          <w:rFonts w:ascii="Times New Roman" w:hAnsi="Times New Roman" w:cs="Times New Roman"/>
          <w:b/>
          <w:szCs w:val="24"/>
        </w:rPr>
        <w:t>аммы</w:t>
      </w:r>
      <w:r w:rsidRPr="001D752F">
        <w:rPr>
          <w:rFonts w:ascii="Times New Roman" w:hAnsi="Times New Roman" w:cs="Times New Roman"/>
          <w:b/>
          <w:szCs w:val="24"/>
        </w:rPr>
        <w:t>. В ДОУ созданы условия, обеспечивающие повышение мотивации участников образовательного процесса на личное саморазвитие, самореализацию, самостоятельную творческую деятельность. Педагоги имеют возможность пользоваться фондом учебно</w:t>
      </w:r>
      <w:r w:rsidR="00855207" w:rsidRPr="001D752F">
        <w:rPr>
          <w:rFonts w:ascii="Times New Roman" w:hAnsi="Times New Roman" w:cs="Times New Roman"/>
          <w:b/>
          <w:szCs w:val="24"/>
        </w:rPr>
        <w:t xml:space="preserve"> </w:t>
      </w:r>
      <w:r w:rsidRPr="001D752F">
        <w:rPr>
          <w:rFonts w:ascii="Times New Roman" w:hAnsi="Times New Roman" w:cs="Times New Roman"/>
          <w:b/>
          <w:szCs w:val="24"/>
        </w:rPr>
        <w:t xml:space="preserve">- 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Однако библиотечный фонд ДОУ представлен недостаточным количеством литературы для воспитанников и для педагогов.  </w:t>
      </w:r>
    </w:p>
    <w:p w:rsidR="00855207" w:rsidRPr="00D3796C" w:rsidRDefault="00855207" w:rsidP="00D3796C">
      <w:pPr>
        <w:spacing w:after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96C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D3796C">
        <w:rPr>
          <w:rFonts w:ascii="Times New Roman" w:eastAsia="Times New Roman" w:hAnsi="Times New Roman" w:cs="Times New Roman"/>
          <w:b/>
          <w:szCs w:val="24"/>
          <w:lang w:eastAsia="ru-RU"/>
        </w:rPr>
        <w:t>VII. Оценка материально-технической базы</w:t>
      </w:r>
    </w:p>
    <w:p w:rsidR="009A7E4E" w:rsidRPr="00D3796C" w:rsidRDefault="009A7E4E" w:rsidP="00D3796C">
      <w:pPr>
        <w:shd w:val="clear" w:color="auto" w:fill="FFFFFF"/>
        <w:tabs>
          <w:tab w:val="left" w:pos="2333"/>
        </w:tabs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55207" w:rsidRPr="00D3796C" w:rsidRDefault="00855207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ДОУ располагается в типовом 2-х этажном кирпичном здании 1993г. постройки. Техническое состояние здания удовлетворительное. В здании имеется горячее и холодное водоснабжение, теплоснабжение, электроснабжение, канализация. Систематически проводятся  текущие ремонты системы освещения, водоснабжения и теплоснабжения. Территория детского сада огорожена забором. Игровые площадки   частично   оборудованы, теневыми навесами для шести групп. На участке недостаточно игрового оборудования и малых игровых форм.</w:t>
      </w:r>
    </w:p>
    <w:p w:rsidR="00855207" w:rsidRPr="00D3796C" w:rsidRDefault="00855207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Территория вокруг детского сада озеленена различными видами деревьев и кустарников, имеются цветники. </w:t>
      </w:r>
    </w:p>
    <w:p w:rsidR="00443E25" w:rsidRPr="00D3796C" w:rsidRDefault="00855207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В ДОУ имеется  музыкальный зал</w:t>
      </w:r>
      <w:r w:rsidR="00443E25" w:rsidRPr="00D3796C">
        <w:rPr>
          <w:rFonts w:ascii="Times New Roman" w:hAnsi="Times New Roman" w:cs="Times New Roman"/>
          <w:szCs w:val="24"/>
        </w:rPr>
        <w:t xml:space="preserve"> </w:t>
      </w:r>
      <w:r w:rsidRPr="00D3796C">
        <w:rPr>
          <w:rFonts w:ascii="Times New Roman" w:hAnsi="Times New Roman" w:cs="Times New Roman"/>
          <w:szCs w:val="24"/>
        </w:rPr>
        <w:t xml:space="preserve"> с  </w:t>
      </w:r>
      <w:r w:rsidR="00443E25" w:rsidRPr="00D3796C">
        <w:rPr>
          <w:rFonts w:ascii="Times New Roman" w:hAnsi="Times New Roman" w:cs="Times New Roman"/>
          <w:szCs w:val="24"/>
        </w:rPr>
        <w:t xml:space="preserve">возможностью </w:t>
      </w:r>
      <w:r w:rsidRPr="00D3796C">
        <w:rPr>
          <w:rFonts w:ascii="Times New Roman" w:hAnsi="Times New Roman" w:cs="Times New Roman"/>
          <w:szCs w:val="24"/>
        </w:rPr>
        <w:t>реализации двигательной деятельности и физического развития</w:t>
      </w:r>
      <w:r w:rsidR="00443E25" w:rsidRPr="00D3796C">
        <w:rPr>
          <w:rFonts w:ascii="Times New Roman" w:hAnsi="Times New Roman" w:cs="Times New Roman"/>
          <w:szCs w:val="24"/>
        </w:rPr>
        <w:t xml:space="preserve">: </w:t>
      </w:r>
    </w:p>
    <w:p w:rsidR="00443E25" w:rsidRPr="00D3796C" w:rsidRDefault="00443E25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Для </w:t>
      </w:r>
      <w:proofErr w:type="gramStart"/>
      <w:r w:rsidRPr="00D3796C">
        <w:rPr>
          <w:rFonts w:ascii="Times New Roman" w:hAnsi="Times New Roman" w:cs="Times New Roman"/>
          <w:szCs w:val="24"/>
        </w:rPr>
        <w:t>м</w:t>
      </w:r>
      <w:proofErr w:type="gramEnd"/>
      <w:r w:rsidRPr="00D3796C">
        <w:rPr>
          <w:rFonts w:ascii="Times New Roman" w:hAnsi="Times New Roman" w:cs="Times New Roman"/>
          <w:szCs w:val="24"/>
        </w:rPr>
        <w:t xml:space="preserve"> музыкальный занятий   имеются: пианино, аудио и видео техника, детские музыкальные инструменты, атрибуты. Для организации образовательного процесса есть необходимый наглядный и дидактический материал, соответствующий принципам дидактики и санитарно-гигиеническим нормам. В музыкальном зале проводятся музыкальные занятия, праздники, развлечения, спектакли. </w:t>
      </w:r>
      <w:r w:rsidR="00855207" w:rsidRPr="00D3796C">
        <w:rPr>
          <w:rFonts w:ascii="Times New Roman" w:hAnsi="Times New Roman" w:cs="Times New Roman"/>
          <w:szCs w:val="24"/>
        </w:rPr>
        <w:t xml:space="preserve"> </w:t>
      </w:r>
    </w:p>
    <w:p w:rsidR="00855207" w:rsidRPr="00D3796C" w:rsidRDefault="00443E25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Для физкультурных занятий </w:t>
      </w:r>
      <w:r w:rsidR="00855207" w:rsidRPr="00D3796C">
        <w:rPr>
          <w:rFonts w:ascii="Times New Roman" w:hAnsi="Times New Roman" w:cs="Times New Roman"/>
          <w:szCs w:val="24"/>
        </w:rPr>
        <w:t xml:space="preserve">  имеется шведская стенка, гимнастические скамейки, ребристые доски, канат, мячи, гимнастические палки, гантели, обручи, прыгалки, мягкие модули, наборы кеглей, </w:t>
      </w:r>
      <w:proofErr w:type="spellStart"/>
      <w:r w:rsidR="00855207" w:rsidRPr="00D3796C">
        <w:rPr>
          <w:rFonts w:ascii="Times New Roman" w:hAnsi="Times New Roman" w:cs="Times New Roman"/>
          <w:szCs w:val="24"/>
        </w:rPr>
        <w:t>кольцеброс</w:t>
      </w:r>
      <w:proofErr w:type="spellEnd"/>
      <w:r w:rsidR="00855207" w:rsidRPr="00D3796C">
        <w:rPr>
          <w:rFonts w:ascii="Times New Roman" w:hAnsi="Times New Roman" w:cs="Times New Roman"/>
          <w:szCs w:val="24"/>
        </w:rPr>
        <w:t xml:space="preserve"> и другой спортивный инвентарь оборудованием для занятий по физической культуре</w:t>
      </w:r>
      <w:proofErr w:type="gramStart"/>
      <w:r w:rsidR="00855207" w:rsidRPr="00D3796C">
        <w:rPr>
          <w:rFonts w:ascii="Times New Roman" w:hAnsi="Times New Roman" w:cs="Times New Roman"/>
          <w:szCs w:val="24"/>
        </w:rPr>
        <w:t xml:space="preserve"> .</w:t>
      </w:r>
      <w:proofErr w:type="gramEnd"/>
      <w:r w:rsidR="00855207" w:rsidRPr="00D3796C">
        <w:rPr>
          <w:rFonts w:ascii="Times New Roman" w:hAnsi="Times New Roman" w:cs="Times New Roman"/>
          <w:szCs w:val="24"/>
        </w:rPr>
        <w:t xml:space="preserve"> В детском саду так же имеется кабинет заведующего, методический кабинет, медицинский кабинет, прачечная, пищеблок. Все помещения оснащены  специальным техническим, учебным и игровым оборудованием, разнообразными наглядными  пособиями с учетом финансовых возможностей ДОУ.</w:t>
      </w:r>
    </w:p>
    <w:p w:rsidR="00855207" w:rsidRPr="00D3796C" w:rsidRDefault="00855207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lastRenderedPageBreak/>
        <w:t xml:space="preserve">Групповые комнаты эстетически оформлены в соответствии с возрастными особенностями, создана уютная обстановка, которая обеспечивает психологически комфортное пребывание детей в детском саду. В ДОУ шесть групповых помещений, в состав каждой из которых входят: приемная, раздаточная, умывальная, туалет, игровая и спальная комнаты. Все спальни оборудованы стационарными кроватями с жестким деревянным основанием. В группах созданы условия для всех видов детской деятельности в соответствии с ФГОС </w:t>
      </w:r>
      <w:proofErr w:type="gramStart"/>
      <w:r w:rsidRPr="00D3796C">
        <w:rPr>
          <w:rFonts w:ascii="Times New Roman" w:hAnsi="Times New Roman" w:cs="Times New Roman"/>
          <w:szCs w:val="24"/>
        </w:rPr>
        <w:t>ДО</w:t>
      </w:r>
      <w:proofErr w:type="gramEnd"/>
      <w:r w:rsidRPr="00D3796C">
        <w:rPr>
          <w:rFonts w:ascii="Times New Roman" w:hAnsi="Times New Roman" w:cs="Times New Roman"/>
          <w:szCs w:val="24"/>
        </w:rPr>
        <w:t>: игровая деятельность, коммуникативная, познавательно-исследовательская, самообслуживание и элементарный бытовой труд, конструирование, изобразительная, музыкальная, двигательная.</w:t>
      </w:r>
    </w:p>
    <w:p w:rsidR="00855207" w:rsidRPr="00D3796C" w:rsidRDefault="00855207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Предметно-пространственная среда в группах создана с учетом национально-культурных условий и возрастных особенностей детей.  ДОУ отвечает современным требованиям и способствует качественной организации образовательной работы с детьми по реализации содержания всех образовательных областей образовательной программы. Группы периодически пополняются игровым оборудованием. </w:t>
      </w:r>
    </w:p>
    <w:p w:rsidR="00855207" w:rsidRPr="00D3796C" w:rsidRDefault="00855207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В ДОУ также созданы необходимые условия для использования технических средств обучения. В настоящее время в детском саду используются 2 компьютеров, 2 принтера, 2 цветных  принтера, 2 </w:t>
      </w:r>
      <w:proofErr w:type="spellStart"/>
      <w:r w:rsidRPr="00D3796C">
        <w:rPr>
          <w:rFonts w:ascii="Times New Roman" w:hAnsi="Times New Roman" w:cs="Times New Roman"/>
          <w:szCs w:val="24"/>
        </w:rPr>
        <w:t>ч</w:t>
      </w:r>
      <w:proofErr w:type="gramStart"/>
      <w:r w:rsidRPr="00D3796C">
        <w:rPr>
          <w:rFonts w:ascii="Times New Roman" w:hAnsi="Times New Roman" w:cs="Times New Roman"/>
          <w:szCs w:val="24"/>
        </w:rPr>
        <w:t>.б</w:t>
      </w:r>
      <w:proofErr w:type="spellEnd"/>
      <w:proofErr w:type="gramEnd"/>
      <w:r w:rsidRPr="00D3796C">
        <w:rPr>
          <w:rFonts w:ascii="Times New Roman" w:hAnsi="Times New Roman" w:cs="Times New Roman"/>
          <w:szCs w:val="24"/>
        </w:rPr>
        <w:t xml:space="preserve"> </w:t>
      </w:r>
      <w:r w:rsidR="00443E25" w:rsidRPr="00D3796C">
        <w:rPr>
          <w:rFonts w:ascii="Times New Roman" w:hAnsi="Times New Roman" w:cs="Times New Roman"/>
          <w:szCs w:val="24"/>
        </w:rPr>
        <w:t xml:space="preserve"> принтера</w:t>
      </w:r>
      <w:r w:rsidRPr="00D3796C">
        <w:rPr>
          <w:rFonts w:ascii="Times New Roman" w:hAnsi="Times New Roman" w:cs="Times New Roman"/>
          <w:szCs w:val="24"/>
        </w:rPr>
        <w:t xml:space="preserve">, 6 телевизоров, музыкальный центр,   экран,  выход в Интернет, электронная почта. </w:t>
      </w:r>
    </w:p>
    <w:p w:rsidR="00855207" w:rsidRPr="00D3796C" w:rsidRDefault="00855207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Оборудование используется рационально, ведётся учёт материальных ценностей, приказом по ДОУ назначено ответственное лицо за сохранность имущества. Вопросы по материально-техническому обеспечению рассматриваются на рабочих совещаниях.</w:t>
      </w:r>
    </w:p>
    <w:p w:rsidR="00855207" w:rsidRPr="00D3796C" w:rsidRDefault="00855207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В ДОУ созданы необходимые условия для обеспечения безопасности воспитанников и сотрудников. Установлена тревожная</w:t>
      </w:r>
      <w:r w:rsidR="00443E25" w:rsidRPr="00D3796C">
        <w:rPr>
          <w:rFonts w:ascii="Times New Roman" w:hAnsi="Times New Roman" w:cs="Times New Roman"/>
          <w:szCs w:val="24"/>
        </w:rPr>
        <w:t xml:space="preserve"> кнопка для экстренных вызовов.</w:t>
      </w:r>
    </w:p>
    <w:p w:rsidR="00855207" w:rsidRPr="00D3796C" w:rsidRDefault="00855207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Материально-техническое обеспечение в группах соответствует требованиям СанПиН и пожарной безопасности, эстетическим требованиям, соответствует принципу необходимости и достаточности для реализации основной общеразвивающей программы ДОУ.</w:t>
      </w:r>
    </w:p>
    <w:p w:rsidR="00855207" w:rsidRPr="00D3796C" w:rsidRDefault="00855207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Участки ДОУ также соответствуют требованиям СанПиН, но оснащены не достаточно, необходимо новое современное оборудование.</w:t>
      </w:r>
    </w:p>
    <w:p w:rsidR="00C57BE2" w:rsidRPr="001D752F" w:rsidRDefault="00855207" w:rsidP="00D3796C">
      <w:pPr>
        <w:rPr>
          <w:rFonts w:ascii="Times New Roman" w:hAnsi="Times New Roman" w:cs="Times New Roman"/>
          <w:b/>
          <w:szCs w:val="24"/>
        </w:rPr>
      </w:pPr>
      <w:r w:rsidRPr="001D752F">
        <w:rPr>
          <w:rFonts w:ascii="Times New Roman" w:hAnsi="Times New Roman" w:cs="Times New Roman"/>
          <w:b/>
          <w:szCs w:val="24"/>
        </w:rPr>
        <w:t xml:space="preserve">Вывод: Материально-техническая база ДОУ находится в удовлетворительном  состоянии. Однако материально- техническую базу групп </w:t>
      </w:r>
      <w:r w:rsidR="00443E25" w:rsidRPr="001D752F">
        <w:rPr>
          <w:rFonts w:ascii="Times New Roman" w:hAnsi="Times New Roman" w:cs="Times New Roman"/>
          <w:b/>
          <w:szCs w:val="24"/>
        </w:rPr>
        <w:t xml:space="preserve">и  в целом детского сада </w:t>
      </w:r>
      <w:r w:rsidRPr="001D752F">
        <w:rPr>
          <w:rFonts w:ascii="Times New Roman" w:hAnsi="Times New Roman" w:cs="Times New Roman"/>
          <w:b/>
          <w:szCs w:val="24"/>
        </w:rPr>
        <w:t xml:space="preserve"> необходим</w:t>
      </w:r>
      <w:r w:rsidR="00443E25" w:rsidRPr="001D752F">
        <w:rPr>
          <w:rFonts w:ascii="Times New Roman" w:hAnsi="Times New Roman" w:cs="Times New Roman"/>
          <w:b/>
          <w:szCs w:val="24"/>
        </w:rPr>
        <w:t>о пополнять и совершенствовать.</w:t>
      </w:r>
    </w:p>
    <w:p w:rsidR="002209C4" w:rsidRPr="00D3796C" w:rsidRDefault="002209C4" w:rsidP="00D3796C">
      <w:pPr>
        <w:rPr>
          <w:rFonts w:ascii="Times New Roman" w:hAnsi="Times New Roman" w:cs="Times New Roman"/>
          <w:b/>
          <w:szCs w:val="24"/>
        </w:rPr>
      </w:pPr>
      <w:r w:rsidRPr="00D3796C">
        <w:rPr>
          <w:rFonts w:ascii="Times New Roman" w:hAnsi="Times New Roman" w:cs="Times New Roman"/>
          <w:b/>
          <w:szCs w:val="24"/>
        </w:rPr>
        <w:t>Результаты анализа деятельности ДОУ</w:t>
      </w:r>
    </w:p>
    <w:p w:rsidR="002209C4" w:rsidRPr="00D3796C" w:rsidRDefault="002209C4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 Результаты </w:t>
      </w:r>
      <w:proofErr w:type="spellStart"/>
      <w:r w:rsidRPr="00D3796C">
        <w:rPr>
          <w:rFonts w:ascii="Times New Roman" w:hAnsi="Times New Roman" w:cs="Times New Roman"/>
          <w:szCs w:val="24"/>
        </w:rPr>
        <w:t>самообследования</w:t>
      </w:r>
      <w:proofErr w:type="spellEnd"/>
      <w:r w:rsidRPr="00D3796C">
        <w:rPr>
          <w:rFonts w:ascii="Times New Roman" w:hAnsi="Times New Roman" w:cs="Times New Roman"/>
          <w:szCs w:val="24"/>
        </w:rPr>
        <w:t xml:space="preserve"> деятельности ДОУ позволяют сделать вывод о том, что в ДОУ созданы условия для реализации ООП дошкольного образования ДОУ, однако они требуют дополнительного оснащения и обеспечения. </w:t>
      </w:r>
    </w:p>
    <w:p w:rsidR="002209C4" w:rsidRPr="00D3796C" w:rsidRDefault="002209C4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Для дальнейшего совершенствования педагогического процесса основной целью считать следующее:</w:t>
      </w:r>
    </w:p>
    <w:p w:rsidR="002209C4" w:rsidRPr="00D3796C" w:rsidRDefault="002209C4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Цель: Проектирование образовательного пространства ДОУ, повышение уровня профессиональной компетентности педагогов.</w:t>
      </w:r>
    </w:p>
    <w:p w:rsidR="002209C4" w:rsidRPr="00D3796C" w:rsidRDefault="002209C4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Основные  направления работы педагогического коллектива на 2020г.:</w:t>
      </w:r>
    </w:p>
    <w:p w:rsidR="002209C4" w:rsidRPr="00D3796C" w:rsidRDefault="002209C4" w:rsidP="00D3796C">
      <w:pPr>
        <w:pStyle w:val="a5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lastRenderedPageBreak/>
        <w:t>продолжить повышать уровень профессиональных знаний и умений педагогов;</w:t>
      </w:r>
    </w:p>
    <w:p w:rsidR="002209C4" w:rsidRPr="00D3796C" w:rsidRDefault="002209C4" w:rsidP="00D3796C">
      <w:pPr>
        <w:pStyle w:val="a5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 xml:space="preserve">     совершенствовать материально-техническую базу учреждения;</w:t>
      </w:r>
    </w:p>
    <w:p w:rsidR="002209C4" w:rsidRPr="00D3796C" w:rsidRDefault="002209C4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•</w:t>
      </w:r>
      <w:r w:rsidRPr="00D3796C">
        <w:rPr>
          <w:rFonts w:ascii="Times New Roman" w:hAnsi="Times New Roman" w:cs="Times New Roman"/>
          <w:szCs w:val="24"/>
        </w:rPr>
        <w:tab/>
        <w:t xml:space="preserve">усилить работу по сохранению и укреплению здоровья участников </w:t>
      </w:r>
      <w:proofErr w:type="spellStart"/>
      <w:r w:rsidRPr="00D3796C">
        <w:rPr>
          <w:rFonts w:ascii="Times New Roman" w:hAnsi="Times New Roman" w:cs="Times New Roman"/>
          <w:szCs w:val="24"/>
        </w:rPr>
        <w:t>воспитательно</w:t>
      </w:r>
      <w:proofErr w:type="spellEnd"/>
      <w:r w:rsidRPr="00D3796C">
        <w:rPr>
          <w:rFonts w:ascii="Times New Roman" w:hAnsi="Times New Roman" w:cs="Times New Roman"/>
          <w:szCs w:val="24"/>
        </w:rPr>
        <w:t xml:space="preserve">-образовательного процесса, продолжить внедрение </w:t>
      </w:r>
      <w:proofErr w:type="spellStart"/>
      <w:r w:rsidRPr="00D3796C">
        <w:rPr>
          <w:rFonts w:ascii="Times New Roman" w:hAnsi="Times New Roman" w:cs="Times New Roman"/>
          <w:szCs w:val="24"/>
        </w:rPr>
        <w:t>здоровьесберегающих</w:t>
      </w:r>
      <w:proofErr w:type="spellEnd"/>
      <w:r w:rsidRPr="00D3796C">
        <w:rPr>
          <w:rFonts w:ascii="Times New Roman" w:hAnsi="Times New Roman" w:cs="Times New Roman"/>
          <w:szCs w:val="24"/>
        </w:rPr>
        <w:t xml:space="preserve"> технологий;</w:t>
      </w:r>
    </w:p>
    <w:p w:rsidR="002209C4" w:rsidRPr="00D3796C" w:rsidRDefault="002209C4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•</w:t>
      </w:r>
      <w:r w:rsidRPr="00D3796C">
        <w:rPr>
          <w:rFonts w:ascii="Times New Roman" w:hAnsi="Times New Roman" w:cs="Times New Roman"/>
          <w:szCs w:val="24"/>
        </w:rPr>
        <w:tab/>
        <w:t>формировать систему эффективного взаимодействия с семьями воспитанников;</w:t>
      </w:r>
    </w:p>
    <w:p w:rsidR="002209C4" w:rsidRPr="00D3796C" w:rsidRDefault="002209C4" w:rsidP="00D3796C">
      <w:pPr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•</w:t>
      </w:r>
      <w:r w:rsidRPr="00D3796C">
        <w:rPr>
          <w:rFonts w:ascii="Times New Roman" w:hAnsi="Times New Roman" w:cs="Times New Roman"/>
          <w:szCs w:val="24"/>
        </w:rPr>
        <w:tab/>
        <w:t xml:space="preserve"> продолжать внедрять в работу новые педагогические технологии.</w:t>
      </w:r>
    </w:p>
    <w:p w:rsidR="002209C4" w:rsidRPr="00D3796C" w:rsidRDefault="002209C4" w:rsidP="00D3796C">
      <w:pPr>
        <w:spacing w:after="0"/>
        <w:rPr>
          <w:rFonts w:ascii="Times New Roman" w:hAnsi="Times New Roman" w:cs="Times New Roman"/>
          <w:szCs w:val="24"/>
        </w:rPr>
      </w:pPr>
      <w:proofErr w:type="gramStart"/>
      <w:r w:rsidRPr="00D3796C">
        <w:rPr>
          <w:rFonts w:ascii="Times New Roman" w:hAnsi="Times New Roman" w:cs="Times New Roman"/>
          <w:szCs w:val="24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D3796C">
        <w:rPr>
          <w:rFonts w:ascii="Times New Roman" w:hAnsi="Times New Roman" w:cs="Times New Roman"/>
          <w:szCs w:val="24"/>
        </w:rPr>
        <w:t>самообследованию</w:t>
      </w:r>
      <w:proofErr w:type="spellEnd"/>
      <w:r w:rsidRPr="00D3796C">
        <w:rPr>
          <w:rFonts w:ascii="Times New Roman" w:hAnsi="Times New Roman" w:cs="Times New Roman"/>
          <w:szCs w:val="24"/>
        </w:rPr>
        <w:t xml:space="preserve"> (утв. приказом Министерства образования и науки РФ</w:t>
      </w:r>
      <w:proofErr w:type="gramEnd"/>
    </w:p>
    <w:p w:rsidR="002209C4" w:rsidRDefault="002209C4" w:rsidP="00D3796C">
      <w:pPr>
        <w:spacing w:after="0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>от 10 декабря 2013 г. N 1324)</w:t>
      </w:r>
    </w:p>
    <w:p w:rsidR="001D752F" w:rsidRPr="00D3796C" w:rsidRDefault="001D752F" w:rsidP="00D3796C">
      <w:pPr>
        <w:spacing w:after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tbl>
      <w:tblPr>
        <w:tblStyle w:val="a8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59"/>
        <w:gridCol w:w="7121"/>
        <w:gridCol w:w="1559"/>
      </w:tblGrid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3796C">
              <w:rPr>
                <w:rFonts w:ascii="Times New Roman" w:hAnsi="Times New Roman" w:cs="Times New Roman"/>
                <w:szCs w:val="24"/>
              </w:rPr>
              <w:t>/п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172 человека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режиме полного дня</w:t>
            </w:r>
            <w:proofErr w:type="gramEnd"/>
            <w:r w:rsidRPr="00D3796C">
              <w:rPr>
                <w:rFonts w:ascii="Times New Roman" w:hAnsi="Times New Roman" w:cs="Times New Roman"/>
                <w:szCs w:val="24"/>
              </w:rPr>
              <w:t xml:space="preserve"> (8-12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172 человека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32 человека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148 человек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172человека/</w:t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1.4.1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D3796C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режиме полного дня</w:t>
            </w:r>
            <w:proofErr w:type="gramEnd"/>
            <w:r w:rsidRPr="00D3796C">
              <w:rPr>
                <w:rFonts w:ascii="Times New Roman" w:hAnsi="Times New Roman" w:cs="Times New Roman"/>
                <w:szCs w:val="24"/>
              </w:rPr>
              <w:t xml:space="preserve">  (</w:t>
            </w:r>
            <w:r w:rsidR="00012803" w:rsidRPr="00D3796C">
              <w:rPr>
                <w:rFonts w:ascii="Times New Roman" w:hAnsi="Times New Roman" w:cs="Times New Roman"/>
                <w:szCs w:val="24"/>
              </w:rPr>
              <w:t>12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172человека/</w:t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1.4.2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В режиме продленного дня (12-14 часов)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1.4.3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В режиме круглосуточного пребывания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1.5.1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По коррекции недостатков в физическом и (или) психическом развитии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1.5.2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По освоению образовательной программы дошкольного образования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1.5.3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  <w:t>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Общая численность педагогических работников, в том числе: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16 человек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1.7.1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  <w:t xml:space="preserve">Численность/удельный вес численности педагогических </w:t>
            </w:r>
            <w:r w:rsidRPr="00D3796C">
              <w:rPr>
                <w:rFonts w:ascii="Times New Roman" w:hAnsi="Times New Roman" w:cs="Times New Roman"/>
                <w:szCs w:val="24"/>
              </w:rPr>
              <w:lastRenderedPageBreak/>
              <w:t>работников, имеющих высшее образование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  <w:t>7 человек /44%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lastRenderedPageBreak/>
              <w:t>1.7.2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7человек 44%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1.7.3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9 человек/56%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1.7.4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9 человек/56%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1.8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7 человек</w:t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44%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1.8.1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Высшая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  <w:t xml:space="preserve"> </w:t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0 </w:t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1.8.2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Первая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7 Человек</w:t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44%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1.9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1.9.1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До 5 лет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 человек</w:t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13%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1.9.2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14 человек</w:t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88%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1.10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 человек</w:t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13%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1.11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8человек</w:t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50%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4человек</w:t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24%</w:t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lastRenderedPageBreak/>
              <w:t>16человек/</w:t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172человек</w:t>
            </w:r>
          </w:p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lastRenderedPageBreak/>
              <w:t>1/11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lastRenderedPageBreak/>
              <w:t>1.15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1.15.1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1.15.2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Руководитель  по физической культуре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1.15.3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Учителя-логопеда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1.15.4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1.15.5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Учител</w:t>
            </w:r>
            <w:proofErr w:type="gramStart"/>
            <w:r w:rsidRPr="00D3796C">
              <w:rPr>
                <w:rFonts w:ascii="Times New Roman" w:hAnsi="Times New Roman" w:cs="Times New Roman"/>
                <w:szCs w:val="24"/>
              </w:rPr>
              <w:t>я-</w:t>
            </w:r>
            <w:proofErr w:type="gramEnd"/>
            <w:r w:rsidRPr="00D3796C">
              <w:rPr>
                <w:rFonts w:ascii="Times New Roman" w:hAnsi="Times New Roman" w:cs="Times New Roman"/>
                <w:szCs w:val="24"/>
              </w:rPr>
              <w:t xml:space="preserve"> дефектолога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1.15.6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Педагога-психолога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 xml:space="preserve">2,2 </w:t>
            </w:r>
            <w:proofErr w:type="spellStart"/>
            <w:r w:rsidRPr="00D3796C">
              <w:rPr>
                <w:rFonts w:ascii="Times New Roman" w:hAnsi="Times New Roman" w:cs="Times New Roman"/>
                <w:szCs w:val="24"/>
              </w:rPr>
              <w:t>кв.м</w:t>
            </w:r>
            <w:proofErr w:type="spellEnd"/>
            <w:r w:rsidRPr="00D3796C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Площадь помещений для организации дополнительных видов деятельности воспитанников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75,69кв.м.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Наличие физкультурного зала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Наличие музыкального зала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D3796C" w:rsidRPr="00D3796C" w:rsidTr="001D75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  <w:r w:rsidRPr="00D3796C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03" w:rsidRPr="00D3796C" w:rsidRDefault="00012803" w:rsidP="00D3796C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796C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012803" w:rsidRPr="00D3796C" w:rsidRDefault="00012803" w:rsidP="00D3796C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209C4" w:rsidRPr="00D3796C" w:rsidRDefault="002209C4" w:rsidP="00D3796C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2209C4" w:rsidRPr="00D3796C" w:rsidRDefault="002209C4" w:rsidP="00D3796C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2209C4" w:rsidRPr="00D3796C" w:rsidRDefault="002209C4" w:rsidP="00D3796C">
      <w:pPr>
        <w:jc w:val="both"/>
        <w:rPr>
          <w:rFonts w:ascii="Times New Roman" w:hAnsi="Times New Roman" w:cs="Times New Roman"/>
          <w:szCs w:val="24"/>
        </w:rPr>
      </w:pPr>
    </w:p>
    <w:p w:rsidR="00152719" w:rsidRPr="00D3796C" w:rsidRDefault="00152719" w:rsidP="00D3796C">
      <w:pPr>
        <w:jc w:val="both"/>
        <w:rPr>
          <w:rFonts w:ascii="Times New Roman" w:hAnsi="Times New Roman" w:cs="Times New Roman"/>
          <w:szCs w:val="24"/>
        </w:rPr>
      </w:pPr>
    </w:p>
    <w:p w:rsidR="00152719" w:rsidRPr="00D3796C" w:rsidRDefault="00152719" w:rsidP="00D3796C">
      <w:pPr>
        <w:jc w:val="both"/>
        <w:rPr>
          <w:rFonts w:ascii="Times New Roman" w:hAnsi="Times New Roman" w:cs="Times New Roman"/>
          <w:szCs w:val="24"/>
        </w:rPr>
      </w:pPr>
    </w:p>
    <w:p w:rsidR="00152719" w:rsidRPr="00D3796C" w:rsidRDefault="00152719" w:rsidP="00D3796C">
      <w:pPr>
        <w:jc w:val="both"/>
        <w:rPr>
          <w:rFonts w:ascii="Times New Roman" w:hAnsi="Times New Roman" w:cs="Times New Roman"/>
          <w:szCs w:val="24"/>
        </w:rPr>
      </w:pPr>
    </w:p>
    <w:p w:rsidR="00152719" w:rsidRPr="00D3796C" w:rsidRDefault="00152719" w:rsidP="00D3796C">
      <w:pPr>
        <w:jc w:val="both"/>
        <w:rPr>
          <w:rFonts w:ascii="Times New Roman" w:hAnsi="Times New Roman" w:cs="Times New Roman"/>
          <w:szCs w:val="24"/>
        </w:rPr>
      </w:pPr>
    </w:p>
    <w:p w:rsidR="00152719" w:rsidRPr="00D3796C" w:rsidRDefault="00152719" w:rsidP="00D3796C">
      <w:pPr>
        <w:jc w:val="both"/>
        <w:rPr>
          <w:rFonts w:ascii="Times New Roman" w:hAnsi="Times New Roman" w:cs="Times New Roman"/>
          <w:szCs w:val="24"/>
        </w:rPr>
      </w:pPr>
    </w:p>
    <w:p w:rsidR="00152719" w:rsidRPr="00D3796C" w:rsidRDefault="00152719" w:rsidP="00D3796C">
      <w:pPr>
        <w:jc w:val="both"/>
        <w:rPr>
          <w:rFonts w:ascii="Times New Roman" w:hAnsi="Times New Roman" w:cs="Times New Roman"/>
          <w:szCs w:val="24"/>
        </w:rPr>
      </w:pPr>
    </w:p>
    <w:p w:rsidR="00152719" w:rsidRPr="00D3796C" w:rsidRDefault="00152719" w:rsidP="00D3796C">
      <w:pPr>
        <w:jc w:val="both"/>
        <w:rPr>
          <w:rFonts w:ascii="Times New Roman" w:hAnsi="Times New Roman" w:cs="Times New Roman"/>
          <w:szCs w:val="24"/>
        </w:rPr>
      </w:pPr>
    </w:p>
    <w:p w:rsidR="00152719" w:rsidRPr="00D3796C" w:rsidRDefault="00152719" w:rsidP="00D3796C">
      <w:pPr>
        <w:jc w:val="both"/>
        <w:rPr>
          <w:rFonts w:ascii="Times New Roman" w:hAnsi="Times New Roman" w:cs="Times New Roman"/>
          <w:szCs w:val="24"/>
        </w:rPr>
      </w:pPr>
    </w:p>
    <w:p w:rsidR="00D7082E" w:rsidRPr="00D3796C" w:rsidRDefault="00152719" w:rsidP="00D3796C">
      <w:pPr>
        <w:jc w:val="both"/>
        <w:rPr>
          <w:rFonts w:ascii="Times New Roman" w:hAnsi="Times New Roman" w:cs="Times New Roman"/>
          <w:szCs w:val="24"/>
        </w:rPr>
      </w:pPr>
      <w:r w:rsidRPr="00D3796C">
        <w:rPr>
          <w:rFonts w:ascii="Times New Roman" w:hAnsi="Times New Roman" w:cs="Times New Roman"/>
          <w:szCs w:val="24"/>
        </w:rPr>
        <w:tab/>
      </w:r>
    </w:p>
    <w:p w:rsidR="00194071" w:rsidRPr="00D3796C" w:rsidRDefault="00194071" w:rsidP="00D3796C">
      <w:pPr>
        <w:tabs>
          <w:tab w:val="left" w:pos="1486"/>
        </w:tabs>
        <w:jc w:val="both"/>
        <w:rPr>
          <w:rFonts w:ascii="Times New Roman" w:hAnsi="Times New Roman" w:cs="Times New Roman"/>
          <w:szCs w:val="24"/>
        </w:rPr>
      </w:pPr>
    </w:p>
    <w:sectPr w:rsidR="00194071" w:rsidRPr="00D3796C" w:rsidSect="00D3796C">
      <w:pgSz w:w="11906" w:h="16838"/>
      <w:pgMar w:top="851" w:right="282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CB3"/>
    <w:multiLevelType w:val="hybridMultilevel"/>
    <w:tmpl w:val="9230D8B2"/>
    <w:lvl w:ilvl="0" w:tplc="C0D2DCD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54D"/>
    <w:multiLevelType w:val="hybridMultilevel"/>
    <w:tmpl w:val="23D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705EB"/>
    <w:multiLevelType w:val="hybridMultilevel"/>
    <w:tmpl w:val="68A2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A4817"/>
    <w:multiLevelType w:val="hybridMultilevel"/>
    <w:tmpl w:val="4AFC1694"/>
    <w:lvl w:ilvl="0" w:tplc="743CA5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D64E9"/>
    <w:multiLevelType w:val="multilevel"/>
    <w:tmpl w:val="1256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338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24D41"/>
    <w:multiLevelType w:val="hybridMultilevel"/>
    <w:tmpl w:val="BB8A16E8"/>
    <w:lvl w:ilvl="0" w:tplc="9D9609C8">
      <w:numFmt w:val="bullet"/>
      <w:lvlText w:val="•"/>
      <w:lvlJc w:val="left"/>
      <w:pPr>
        <w:ind w:left="708" w:hanging="708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2D3CB5"/>
    <w:multiLevelType w:val="hybridMultilevel"/>
    <w:tmpl w:val="7C0C5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76A09"/>
    <w:multiLevelType w:val="multilevel"/>
    <w:tmpl w:val="761A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42989"/>
    <w:multiLevelType w:val="hybridMultilevel"/>
    <w:tmpl w:val="57C80F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9825463"/>
    <w:multiLevelType w:val="hybridMultilevel"/>
    <w:tmpl w:val="249009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5137BA"/>
    <w:multiLevelType w:val="multilevel"/>
    <w:tmpl w:val="28F4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E41CB"/>
    <w:multiLevelType w:val="multilevel"/>
    <w:tmpl w:val="A1A2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C4"/>
    <w:rsid w:val="00012803"/>
    <w:rsid w:val="00130EFC"/>
    <w:rsid w:val="00152719"/>
    <w:rsid w:val="001815F7"/>
    <w:rsid w:val="00194071"/>
    <w:rsid w:val="001D752F"/>
    <w:rsid w:val="002209C4"/>
    <w:rsid w:val="002243C9"/>
    <w:rsid w:val="002310D9"/>
    <w:rsid w:val="002B4F9C"/>
    <w:rsid w:val="00385C3F"/>
    <w:rsid w:val="004025C7"/>
    <w:rsid w:val="00443E25"/>
    <w:rsid w:val="00561819"/>
    <w:rsid w:val="005A5B88"/>
    <w:rsid w:val="005E7190"/>
    <w:rsid w:val="00674551"/>
    <w:rsid w:val="006E7A12"/>
    <w:rsid w:val="006F78F3"/>
    <w:rsid w:val="00761575"/>
    <w:rsid w:val="007D1241"/>
    <w:rsid w:val="00855207"/>
    <w:rsid w:val="009A7E4E"/>
    <w:rsid w:val="00B64554"/>
    <w:rsid w:val="00B71C3D"/>
    <w:rsid w:val="00C57BE2"/>
    <w:rsid w:val="00CC61AF"/>
    <w:rsid w:val="00CF0AC3"/>
    <w:rsid w:val="00CF66C1"/>
    <w:rsid w:val="00D3796C"/>
    <w:rsid w:val="00D7082E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C4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209C4"/>
    <w:rPr>
      <w:rFonts w:ascii="Arial" w:eastAsia="Times New Roman" w:hAnsi="Arial" w:cs="Times New Roman"/>
      <w:sz w:val="20"/>
    </w:rPr>
  </w:style>
  <w:style w:type="paragraph" w:styleId="a4">
    <w:name w:val="No Spacing"/>
    <w:link w:val="a3"/>
    <w:uiPriority w:val="1"/>
    <w:qFormat/>
    <w:rsid w:val="002209C4"/>
    <w:pPr>
      <w:spacing w:after="0" w:line="360" w:lineRule="auto"/>
    </w:pPr>
    <w:rPr>
      <w:rFonts w:ascii="Arial" w:eastAsia="Times New Roman" w:hAnsi="Arial" w:cs="Times New Roman"/>
      <w:sz w:val="20"/>
    </w:rPr>
  </w:style>
  <w:style w:type="paragraph" w:styleId="a5">
    <w:name w:val="List Paragraph"/>
    <w:basedOn w:val="a"/>
    <w:uiPriority w:val="34"/>
    <w:qFormat/>
    <w:rsid w:val="002209C4"/>
    <w:pPr>
      <w:ind w:left="720"/>
      <w:contextualSpacing/>
    </w:pPr>
  </w:style>
  <w:style w:type="character" w:customStyle="1" w:styleId="s110">
    <w:name w:val="s110"/>
    <w:rsid w:val="002209C4"/>
    <w:rPr>
      <w:b/>
      <w:bCs w:val="0"/>
    </w:rPr>
  </w:style>
  <w:style w:type="paragraph" w:styleId="a6">
    <w:name w:val="Body Text"/>
    <w:basedOn w:val="a"/>
    <w:link w:val="a7"/>
    <w:uiPriority w:val="99"/>
    <w:unhideWhenUsed/>
    <w:rsid w:val="002209C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209C4"/>
    <w:rPr>
      <w:rFonts w:ascii="Arial" w:eastAsia="Calibri" w:hAnsi="Arial" w:cs="Arial"/>
      <w:sz w:val="24"/>
    </w:rPr>
  </w:style>
  <w:style w:type="table" w:styleId="a8">
    <w:name w:val="Table Grid"/>
    <w:basedOn w:val="a1"/>
    <w:uiPriority w:val="59"/>
    <w:rsid w:val="0022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9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C4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209C4"/>
    <w:rPr>
      <w:rFonts w:ascii="Arial" w:eastAsia="Times New Roman" w:hAnsi="Arial" w:cs="Times New Roman"/>
      <w:sz w:val="20"/>
    </w:rPr>
  </w:style>
  <w:style w:type="paragraph" w:styleId="a4">
    <w:name w:val="No Spacing"/>
    <w:link w:val="a3"/>
    <w:uiPriority w:val="1"/>
    <w:qFormat/>
    <w:rsid w:val="002209C4"/>
    <w:pPr>
      <w:spacing w:after="0" w:line="360" w:lineRule="auto"/>
    </w:pPr>
    <w:rPr>
      <w:rFonts w:ascii="Arial" w:eastAsia="Times New Roman" w:hAnsi="Arial" w:cs="Times New Roman"/>
      <w:sz w:val="20"/>
    </w:rPr>
  </w:style>
  <w:style w:type="paragraph" w:styleId="a5">
    <w:name w:val="List Paragraph"/>
    <w:basedOn w:val="a"/>
    <w:uiPriority w:val="34"/>
    <w:qFormat/>
    <w:rsid w:val="002209C4"/>
    <w:pPr>
      <w:ind w:left="720"/>
      <w:contextualSpacing/>
    </w:pPr>
  </w:style>
  <w:style w:type="character" w:customStyle="1" w:styleId="s110">
    <w:name w:val="s110"/>
    <w:rsid w:val="002209C4"/>
    <w:rPr>
      <w:b/>
      <w:bCs w:val="0"/>
    </w:rPr>
  </w:style>
  <w:style w:type="paragraph" w:styleId="a6">
    <w:name w:val="Body Text"/>
    <w:basedOn w:val="a"/>
    <w:link w:val="a7"/>
    <w:uiPriority w:val="99"/>
    <w:unhideWhenUsed/>
    <w:rsid w:val="002209C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209C4"/>
    <w:rPr>
      <w:rFonts w:ascii="Arial" w:eastAsia="Calibri" w:hAnsi="Arial" w:cs="Arial"/>
      <w:sz w:val="24"/>
    </w:rPr>
  </w:style>
  <w:style w:type="table" w:styleId="a8">
    <w:name w:val="Table Grid"/>
    <w:basedOn w:val="a1"/>
    <w:uiPriority w:val="59"/>
    <w:rsid w:val="0022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9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diagramColors" Target="diagrams/colors1.xml"/><Relationship Id="rId18" Type="http://schemas.openxmlformats.org/officeDocument/2006/relationships/hyperlink" Target="https://mini.1obraz.ru/" TargetMode="External"/><Relationship Id="rId3" Type="http://schemas.microsoft.com/office/2007/relationships/stylesWithEffects" Target="stylesWithEffects.xml"/><Relationship Id="rId21" Type="http://schemas.openxmlformats.org/officeDocument/2006/relationships/chart" Target="charts/chart3.xml"/><Relationship Id="rId7" Type="http://schemas.openxmlformats.org/officeDocument/2006/relationships/oleObject" Target="embeddings/oleObject1.bin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.1obraz.ru/" TargetMode="External"/><Relationship Id="rId20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https://mini.1obraz.ru/" TargetMode="Externa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15267835838701979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по составу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полная семья</c:v>
                </c:pt>
                <c:pt idx="1">
                  <c:v>неполная с матерью</c:v>
                </c:pt>
                <c:pt idx="2">
                  <c:v>неполная с отцом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124</c:v>
                </c:pt>
                <c:pt idx="1">
                  <c:v>13</c:v>
                </c:pt>
                <c:pt idx="2">
                  <c:v>1</c:v>
                </c:pt>
                <c:pt idx="3">
                  <c:v>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полная семья</c:v>
                </c:pt>
                <c:pt idx="1">
                  <c:v>неполная с матерью</c:v>
                </c:pt>
                <c:pt idx="2">
                  <c:v>неполная с отцом</c:v>
                </c:pt>
                <c:pt idx="3">
                  <c:v>Кв. 4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</c:v>
                </c:pt>
                <c:pt idx="1">
                  <c:v>0.09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62472035794183445"/>
          <c:y val="0.41331506355823167"/>
          <c:w val="0.34731543624161076"/>
          <c:h val="0.586684936441768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характернистика по количеству детей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один ребенок</c:v>
                </c:pt>
                <c:pt idx="1">
                  <c:v>два ребенка</c:v>
                </c:pt>
                <c:pt idx="2">
                  <c:v>три ребенка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67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один ребенок</c:v>
                </c:pt>
                <c:pt idx="1">
                  <c:v>два ребенка</c:v>
                </c:pt>
                <c:pt idx="2">
                  <c:v>три ребенка и более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0.12</c:v>
                </c:pt>
                <c:pt idx="1">
                  <c:v>0.49</c:v>
                </c:pt>
                <c:pt idx="2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798125633232013"/>
          <c:y val="0.1306723679407624"/>
          <c:w val="0.39687150366257834"/>
          <c:h val="0.567400316983650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2гр.ран.возраста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позновательное развитие</c:v>
                </c:pt>
                <c:pt idx="1">
                  <c:v>художественно эстетическое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соц.коммуникативное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</c:v>
                </c:pt>
                <c:pt idx="1">
                  <c:v>65</c:v>
                </c:pt>
                <c:pt idx="2">
                  <c:v>76</c:v>
                </c:pt>
                <c:pt idx="3">
                  <c:v>85</c:v>
                </c:pt>
                <c:pt idx="4">
                  <c:v>72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младшая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позновательное развитие</c:v>
                </c:pt>
                <c:pt idx="1">
                  <c:v>художественно эстетическое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соц.коммуникативное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89</c:v>
                </c:pt>
                <c:pt idx="1">
                  <c:v>82</c:v>
                </c:pt>
                <c:pt idx="2">
                  <c:v>85</c:v>
                </c:pt>
                <c:pt idx="3">
                  <c:v>93</c:v>
                </c:pt>
                <c:pt idx="4">
                  <c:v>88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позновательное развитие</c:v>
                </c:pt>
                <c:pt idx="1">
                  <c:v>художественно эстетическое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соц.коммуникативное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88</c:v>
                </c:pt>
                <c:pt idx="1">
                  <c:v>83</c:v>
                </c:pt>
                <c:pt idx="2">
                  <c:v>85</c:v>
                </c:pt>
                <c:pt idx="3">
                  <c:v>94</c:v>
                </c:pt>
                <c:pt idx="4">
                  <c:v>91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старшая 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позновательное развитие</c:v>
                </c:pt>
                <c:pt idx="1">
                  <c:v>художественно эстетическое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соц.коммуникативное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84</c:v>
                </c:pt>
                <c:pt idx="1">
                  <c:v>79</c:v>
                </c:pt>
                <c:pt idx="2">
                  <c:v>83</c:v>
                </c:pt>
                <c:pt idx="3">
                  <c:v>83</c:v>
                </c:pt>
                <c:pt idx="4">
                  <c:v>89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подг.№1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позновательное развитие</c:v>
                </c:pt>
                <c:pt idx="1">
                  <c:v>художественно эстетическое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соц.коммуникативное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81</c:v>
                </c:pt>
                <c:pt idx="1">
                  <c:v>85</c:v>
                </c:pt>
                <c:pt idx="2">
                  <c:v>78</c:v>
                </c:pt>
                <c:pt idx="3">
                  <c:v>88</c:v>
                </c:pt>
                <c:pt idx="4">
                  <c:v>92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Паодготов.№2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позновательное развитие</c:v>
                </c:pt>
                <c:pt idx="1">
                  <c:v>художественно эстетическое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соц.коммуникативное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84</c:v>
                </c:pt>
                <c:pt idx="1">
                  <c:v>88</c:v>
                </c:pt>
                <c:pt idx="2">
                  <c:v>76</c:v>
                </c:pt>
                <c:pt idx="3">
                  <c:v>79</c:v>
                </c:pt>
                <c:pt idx="4">
                  <c:v>91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682368"/>
        <c:axId val="96683904"/>
      </c:lineChart>
      <c:catAx>
        <c:axId val="9668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96683904"/>
        <c:crosses val="autoZero"/>
        <c:auto val="1"/>
        <c:lblAlgn val="ctr"/>
        <c:lblOffset val="100"/>
        <c:noMultiLvlLbl val="0"/>
      </c:catAx>
      <c:valAx>
        <c:axId val="9668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682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86ADE2-C257-4D35-8E35-78A90FC7CA8C}" type="doc">
      <dgm:prSet loTypeId="urn:microsoft.com/office/officeart/2005/8/layout/hierarchy6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53BC6EF-A8E8-465C-B609-87DFA094BC4C}">
      <dgm:prSet phldrT="[Текст]" custT="1"/>
      <dgm:spPr/>
      <dgm:t>
        <a:bodyPr/>
        <a:lstStyle/>
        <a:p>
          <a:r>
            <a:rPr lang="ru-RU" sz="1600" dirty="0" smtClean="0">
              <a:latin typeface="Times New Roman" pitchFamily="18" charset="0"/>
              <a:cs typeface="Times New Roman" pitchFamily="18" charset="0"/>
            </a:rPr>
            <a:t>Заведующий </a:t>
          </a:r>
          <a:endParaRPr lang="ru-RU" sz="600" dirty="0">
            <a:latin typeface="Times New Roman" pitchFamily="18" charset="0"/>
            <a:cs typeface="Times New Roman" pitchFamily="18" charset="0"/>
          </a:endParaRPr>
        </a:p>
      </dgm:t>
    </dgm:pt>
    <dgm:pt modelId="{F1BEEBD4-63D2-4114-A916-B471A1C71B5A}" type="parTrans" cxnId="{11E5662A-11D0-4351-9C5A-344BBB021C88}">
      <dgm:prSet/>
      <dgm:spPr/>
      <dgm:t>
        <a:bodyPr/>
        <a:lstStyle/>
        <a:p>
          <a:endParaRPr lang="ru-RU"/>
        </a:p>
      </dgm:t>
    </dgm:pt>
    <dgm:pt modelId="{B05F30A7-F7D4-453B-9E35-F1D2725671D5}" type="sibTrans" cxnId="{11E5662A-11D0-4351-9C5A-344BBB021C88}">
      <dgm:prSet/>
      <dgm:spPr/>
      <dgm:t>
        <a:bodyPr/>
        <a:lstStyle/>
        <a:p>
          <a:endParaRPr lang="ru-RU"/>
        </a:p>
      </dgm:t>
    </dgm:pt>
    <dgm:pt modelId="{083D193E-9901-4DCA-BA43-B99932AC6F30}">
      <dgm:prSet phldrT="[Текст]" custT="1"/>
      <dgm:spPr/>
      <dgm:t>
        <a:bodyPr/>
        <a:lstStyle/>
        <a:p>
          <a:r>
            <a:rPr lang="ru-RU" sz="1100" dirty="0" smtClean="0">
              <a:latin typeface="Times New Roman" pitchFamily="18" charset="0"/>
              <a:cs typeface="Times New Roman" pitchFamily="18" charset="0"/>
            </a:rPr>
            <a:t>Педагогический</a:t>
          </a:r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dirty="0" smtClean="0">
              <a:latin typeface="Times New Roman" pitchFamily="18" charset="0"/>
              <a:cs typeface="Times New Roman" pitchFamily="18" charset="0"/>
            </a:rPr>
            <a:t>совет</a:t>
          </a:r>
          <a:endParaRPr lang="ru-RU" sz="1200" dirty="0">
            <a:latin typeface="Times New Roman" pitchFamily="18" charset="0"/>
            <a:cs typeface="Times New Roman" pitchFamily="18" charset="0"/>
          </a:endParaRPr>
        </a:p>
      </dgm:t>
    </dgm:pt>
    <dgm:pt modelId="{B12D6AA2-758D-498A-AB34-E7BE0BBD794B}" type="parTrans" cxnId="{A193C1AA-9224-4E8E-88D7-8C1D8D835E13}">
      <dgm:prSet/>
      <dgm:spPr/>
      <dgm:t>
        <a:bodyPr/>
        <a:lstStyle/>
        <a:p>
          <a:endParaRPr lang="ru-RU"/>
        </a:p>
      </dgm:t>
    </dgm:pt>
    <dgm:pt modelId="{3FA1C701-DFE0-49D4-8B61-48018E9B1B5E}" type="sibTrans" cxnId="{A193C1AA-9224-4E8E-88D7-8C1D8D835E13}">
      <dgm:prSet/>
      <dgm:spPr/>
      <dgm:t>
        <a:bodyPr/>
        <a:lstStyle/>
        <a:p>
          <a:endParaRPr lang="ru-RU"/>
        </a:p>
      </dgm:t>
    </dgm:pt>
    <dgm:pt modelId="{D7781B3E-4A31-4116-A091-24458AA41C75}">
      <dgm:prSet phldrT="[Текст]" custT="1"/>
      <dgm:spPr/>
      <dgm:t>
        <a:bodyPr/>
        <a:lstStyle/>
        <a:p>
          <a:r>
            <a:rPr lang="ru-RU" sz="1100" dirty="0" smtClean="0"/>
            <a:t>Старший воспитатель</a:t>
          </a:r>
          <a:endParaRPr lang="ru-RU" sz="1100" dirty="0"/>
        </a:p>
      </dgm:t>
    </dgm:pt>
    <dgm:pt modelId="{48982093-DF1E-4B39-A6D8-65EA7A1C7AB0}" type="parTrans" cxnId="{6C161611-4DB5-44DB-A4F7-6771D3DB1665}">
      <dgm:prSet/>
      <dgm:spPr/>
      <dgm:t>
        <a:bodyPr/>
        <a:lstStyle/>
        <a:p>
          <a:endParaRPr lang="ru-RU"/>
        </a:p>
      </dgm:t>
    </dgm:pt>
    <dgm:pt modelId="{B36734C5-2B7A-4F06-AA9E-4649C7083E85}" type="sibTrans" cxnId="{6C161611-4DB5-44DB-A4F7-6771D3DB1665}">
      <dgm:prSet/>
      <dgm:spPr/>
      <dgm:t>
        <a:bodyPr/>
        <a:lstStyle/>
        <a:p>
          <a:endParaRPr lang="ru-RU"/>
        </a:p>
      </dgm:t>
    </dgm:pt>
    <dgm:pt modelId="{40A712F0-DF79-4BED-83FF-E48173779C41}">
      <dgm:prSet phldrT="[Текст]" custT="1"/>
      <dgm:spPr/>
      <dgm:t>
        <a:bodyPr/>
        <a:lstStyle/>
        <a:p>
          <a:r>
            <a:rPr lang="ru-RU" sz="1050" dirty="0" smtClean="0"/>
            <a:t>Родительская общественность</a:t>
          </a:r>
          <a:endParaRPr lang="ru-RU" sz="1050" dirty="0"/>
        </a:p>
      </dgm:t>
    </dgm:pt>
    <dgm:pt modelId="{C7829C3F-ACF6-4164-BDEB-0BF5CB3CEB36}" type="parTrans" cxnId="{8FA4B8C8-B63E-407A-B62D-05B25755E0C4}">
      <dgm:prSet/>
      <dgm:spPr/>
      <dgm:t>
        <a:bodyPr/>
        <a:lstStyle/>
        <a:p>
          <a:endParaRPr lang="ru-RU"/>
        </a:p>
      </dgm:t>
    </dgm:pt>
    <dgm:pt modelId="{427500BF-E8C2-44BB-840A-824F1D0FBFC3}" type="sibTrans" cxnId="{8FA4B8C8-B63E-407A-B62D-05B25755E0C4}">
      <dgm:prSet/>
      <dgm:spPr/>
      <dgm:t>
        <a:bodyPr/>
        <a:lstStyle/>
        <a:p>
          <a:endParaRPr lang="ru-RU"/>
        </a:p>
      </dgm:t>
    </dgm:pt>
    <dgm:pt modelId="{88F81FC5-F6E7-4D94-A4F7-30A4718BBB32}">
      <dgm:prSet custT="1"/>
      <dgm:spPr/>
      <dgm:t>
        <a:bodyPr/>
        <a:lstStyle/>
        <a:p>
          <a:r>
            <a:rPr lang="ru-RU" sz="1100" dirty="0" smtClean="0"/>
            <a:t>Медицинская сестра</a:t>
          </a:r>
          <a:endParaRPr lang="ru-RU" sz="1100" dirty="0"/>
        </a:p>
      </dgm:t>
    </dgm:pt>
    <dgm:pt modelId="{1013A5ED-70B6-415D-AE4C-E858700C970C}" type="parTrans" cxnId="{1F6B0F0F-179D-4D7D-BB7F-C8FC3BD775B2}">
      <dgm:prSet/>
      <dgm:spPr/>
      <dgm:t>
        <a:bodyPr/>
        <a:lstStyle/>
        <a:p>
          <a:endParaRPr lang="ru-RU"/>
        </a:p>
      </dgm:t>
    </dgm:pt>
    <dgm:pt modelId="{9E2B5B86-60F9-45FE-B150-484D1570D499}" type="sibTrans" cxnId="{1F6B0F0F-179D-4D7D-BB7F-C8FC3BD775B2}">
      <dgm:prSet/>
      <dgm:spPr/>
      <dgm:t>
        <a:bodyPr/>
        <a:lstStyle/>
        <a:p>
          <a:endParaRPr lang="ru-RU"/>
        </a:p>
      </dgm:t>
    </dgm:pt>
    <dgm:pt modelId="{9C33D7A1-D6EF-4390-A143-7FF34DA232A1}">
      <dgm:prSet custT="1"/>
      <dgm:spPr/>
      <dgm:t>
        <a:bodyPr/>
        <a:lstStyle/>
        <a:p>
          <a:r>
            <a:rPr lang="ru-RU" sz="1100" dirty="0" smtClean="0"/>
            <a:t>Общее собрание </a:t>
          </a:r>
          <a:r>
            <a:rPr lang="ru-RU" sz="1050" dirty="0" smtClean="0"/>
            <a:t>коллектива</a:t>
          </a:r>
          <a:endParaRPr lang="ru-RU" sz="1100" dirty="0"/>
        </a:p>
      </dgm:t>
    </dgm:pt>
    <dgm:pt modelId="{C220C020-DAFD-45B4-B30F-034406A4054D}" type="parTrans" cxnId="{936286D8-9110-43E3-936E-790AC0DD2ABC}">
      <dgm:prSet/>
      <dgm:spPr/>
      <dgm:t>
        <a:bodyPr/>
        <a:lstStyle/>
        <a:p>
          <a:endParaRPr lang="ru-RU"/>
        </a:p>
      </dgm:t>
    </dgm:pt>
    <dgm:pt modelId="{6AF61934-EABE-4BDF-A7DD-F8F2D4D1626E}" type="sibTrans" cxnId="{936286D8-9110-43E3-936E-790AC0DD2ABC}">
      <dgm:prSet/>
      <dgm:spPr/>
      <dgm:t>
        <a:bodyPr/>
        <a:lstStyle/>
        <a:p>
          <a:endParaRPr lang="ru-RU"/>
        </a:p>
      </dgm:t>
    </dgm:pt>
    <dgm:pt modelId="{1E523260-B885-4630-BA77-CAB2B569155E}">
      <dgm:prSet custT="1"/>
      <dgm:spPr/>
      <dgm:t>
        <a:bodyPr/>
        <a:lstStyle/>
        <a:p>
          <a:r>
            <a:rPr lang="ru-RU" sz="1100" dirty="0" smtClean="0"/>
            <a:t>Заведующий хозяйством</a:t>
          </a:r>
          <a:endParaRPr lang="ru-RU" sz="1100" dirty="0"/>
        </a:p>
      </dgm:t>
    </dgm:pt>
    <dgm:pt modelId="{2CBF773D-C24E-40F5-BD4C-69E462D98C4F}" type="parTrans" cxnId="{68D086FF-5E8C-4A34-8DBA-F39956578DF7}">
      <dgm:prSet/>
      <dgm:spPr/>
      <dgm:t>
        <a:bodyPr/>
        <a:lstStyle/>
        <a:p>
          <a:endParaRPr lang="ru-RU"/>
        </a:p>
      </dgm:t>
    </dgm:pt>
    <dgm:pt modelId="{91343613-B143-4E32-B52F-38400FBAE035}" type="sibTrans" cxnId="{68D086FF-5E8C-4A34-8DBA-F39956578DF7}">
      <dgm:prSet/>
      <dgm:spPr/>
      <dgm:t>
        <a:bodyPr/>
        <a:lstStyle/>
        <a:p>
          <a:endParaRPr lang="ru-RU"/>
        </a:p>
      </dgm:t>
    </dgm:pt>
    <dgm:pt modelId="{40C0FC63-66F6-4690-9605-A1059A487EF0}">
      <dgm:prSet custT="1"/>
      <dgm:spPr/>
      <dgm:t>
        <a:bodyPr/>
        <a:lstStyle/>
        <a:p>
          <a:r>
            <a:rPr lang="ru-RU" sz="1100" dirty="0" smtClean="0"/>
            <a:t>Сотрудники пищеблока</a:t>
          </a:r>
          <a:endParaRPr lang="ru-RU" sz="1100" dirty="0"/>
        </a:p>
      </dgm:t>
    </dgm:pt>
    <dgm:pt modelId="{C9F7A413-1980-45B8-8C46-8F8538C7BB85}" type="parTrans" cxnId="{020F08FC-493C-4D53-8CEF-60CF88BA69C2}">
      <dgm:prSet/>
      <dgm:spPr/>
      <dgm:t>
        <a:bodyPr/>
        <a:lstStyle/>
        <a:p>
          <a:endParaRPr lang="ru-RU"/>
        </a:p>
      </dgm:t>
    </dgm:pt>
    <dgm:pt modelId="{EE17FC81-991B-42C7-ACEB-322737A1A582}" type="sibTrans" cxnId="{020F08FC-493C-4D53-8CEF-60CF88BA69C2}">
      <dgm:prSet/>
      <dgm:spPr/>
      <dgm:t>
        <a:bodyPr/>
        <a:lstStyle/>
        <a:p>
          <a:endParaRPr lang="ru-RU"/>
        </a:p>
      </dgm:t>
    </dgm:pt>
    <dgm:pt modelId="{3D5FE0F1-C1AB-40FE-9289-AE301F982E24}">
      <dgm:prSet custT="1"/>
      <dgm:spPr/>
      <dgm:t>
        <a:bodyPr/>
        <a:lstStyle/>
        <a:p>
          <a:endParaRPr lang="ru-RU" sz="900" dirty="0" smtClean="0">
            <a:latin typeface="Times New Roman" pitchFamily="18" charset="0"/>
            <a:cs typeface="Times New Roman" pitchFamily="18" charset="0"/>
          </a:endParaRPr>
        </a:p>
        <a:p>
          <a:endParaRPr lang="ru-RU" sz="900" dirty="0" smtClean="0">
            <a:latin typeface="Times New Roman" pitchFamily="18" charset="0"/>
            <a:cs typeface="Times New Roman" pitchFamily="18" charset="0"/>
          </a:endParaRPr>
        </a:p>
        <a:p>
          <a:r>
            <a:rPr lang="ru-RU" sz="900" dirty="0" smtClean="0">
              <a:latin typeface="Times New Roman" pitchFamily="18" charset="0"/>
              <a:cs typeface="Times New Roman" pitchFamily="18" charset="0"/>
            </a:rPr>
            <a:t>Музыкальный</a:t>
          </a:r>
          <a:r>
            <a:rPr lang="ru-RU" sz="700" dirty="0" smtClean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dirty="0" smtClean="0">
              <a:latin typeface="Times New Roman" pitchFamily="18" charset="0"/>
              <a:cs typeface="Times New Roman" pitchFamily="18" charset="0"/>
            </a:rPr>
            <a:t>руководитель,</a:t>
          </a:r>
        </a:p>
        <a:p>
          <a:r>
            <a:rPr lang="ru-RU" sz="900" dirty="0" smtClean="0">
              <a:latin typeface="Times New Roman" pitchFamily="18" charset="0"/>
              <a:cs typeface="Times New Roman" pitchFamily="18" charset="0"/>
            </a:rPr>
            <a:t>Руководитель по физической культуре</a:t>
          </a:r>
          <a:endParaRPr lang="ru-RU" sz="900" dirty="0">
            <a:latin typeface="Times New Roman" pitchFamily="18" charset="0"/>
            <a:cs typeface="Times New Roman" pitchFamily="18" charset="0"/>
          </a:endParaRPr>
        </a:p>
      </dgm:t>
    </dgm:pt>
    <dgm:pt modelId="{7140707A-FEC9-4CD0-8416-1C14806C826B}" type="parTrans" cxnId="{5CCFD1FA-FF9B-405D-8E98-F28C4A9D3E83}">
      <dgm:prSet/>
      <dgm:spPr/>
      <dgm:t>
        <a:bodyPr/>
        <a:lstStyle/>
        <a:p>
          <a:endParaRPr lang="ru-RU"/>
        </a:p>
      </dgm:t>
    </dgm:pt>
    <dgm:pt modelId="{63DC459F-FFBC-4905-86C4-A5D8920B6C6C}" type="sibTrans" cxnId="{5CCFD1FA-FF9B-405D-8E98-F28C4A9D3E83}">
      <dgm:prSet/>
      <dgm:spPr/>
      <dgm:t>
        <a:bodyPr/>
        <a:lstStyle/>
        <a:p>
          <a:endParaRPr lang="ru-RU"/>
        </a:p>
      </dgm:t>
    </dgm:pt>
    <dgm:pt modelId="{29E0E496-F834-4465-949E-805F9677B66C}">
      <dgm:prSet custT="1"/>
      <dgm:spPr/>
      <dgm:t>
        <a:bodyPr/>
        <a:lstStyle/>
        <a:p>
          <a:r>
            <a:rPr lang="ru-RU" sz="1100" dirty="0" smtClean="0"/>
            <a:t>Воспитатели </a:t>
          </a:r>
          <a:endParaRPr lang="ru-RU" sz="1100" dirty="0"/>
        </a:p>
      </dgm:t>
    </dgm:pt>
    <dgm:pt modelId="{F2124782-021C-4BB9-9D82-F0414B45FD81}" type="parTrans" cxnId="{2470E272-0B51-470A-A49A-061BA254B429}">
      <dgm:prSet/>
      <dgm:spPr/>
      <dgm:t>
        <a:bodyPr/>
        <a:lstStyle/>
        <a:p>
          <a:endParaRPr lang="ru-RU"/>
        </a:p>
      </dgm:t>
    </dgm:pt>
    <dgm:pt modelId="{8DA0DC74-EE36-4CE7-A9E1-3FF8F8EF4048}" type="sibTrans" cxnId="{2470E272-0B51-470A-A49A-061BA254B429}">
      <dgm:prSet/>
      <dgm:spPr/>
      <dgm:t>
        <a:bodyPr/>
        <a:lstStyle/>
        <a:p>
          <a:endParaRPr lang="ru-RU"/>
        </a:p>
      </dgm:t>
    </dgm:pt>
    <dgm:pt modelId="{91108B69-CB77-4297-8143-4735B18755BB}">
      <dgm:prSet custT="1"/>
      <dgm:spPr/>
      <dgm:t>
        <a:bodyPr/>
        <a:lstStyle/>
        <a:p>
          <a:r>
            <a:rPr lang="ru-RU" sz="1000" dirty="0" smtClean="0"/>
            <a:t>Младший обслуживающий персонал: помощники воспитателей, прачка, кастелянша,</a:t>
          </a:r>
        </a:p>
        <a:p>
          <a:r>
            <a:rPr lang="ru-RU" sz="1000" dirty="0" smtClean="0"/>
            <a:t>сторожа</a:t>
          </a:r>
          <a:endParaRPr lang="ru-RU" sz="1000" dirty="0"/>
        </a:p>
      </dgm:t>
    </dgm:pt>
    <dgm:pt modelId="{D676D0B3-DF57-44E8-AFD2-7752D9C4A7E8}" type="parTrans" cxnId="{8A390266-BB06-457C-AF9B-94381DF56A88}">
      <dgm:prSet/>
      <dgm:spPr/>
      <dgm:t>
        <a:bodyPr/>
        <a:lstStyle/>
        <a:p>
          <a:endParaRPr lang="ru-RU"/>
        </a:p>
      </dgm:t>
    </dgm:pt>
    <dgm:pt modelId="{38F5B693-6A6C-4E0F-8F6F-899980C27812}" type="sibTrans" cxnId="{8A390266-BB06-457C-AF9B-94381DF56A88}">
      <dgm:prSet/>
      <dgm:spPr/>
      <dgm:t>
        <a:bodyPr/>
        <a:lstStyle/>
        <a:p>
          <a:endParaRPr lang="ru-RU"/>
        </a:p>
      </dgm:t>
    </dgm:pt>
    <dgm:pt modelId="{44047052-1E81-497E-8F81-200E2A166D12}" type="pres">
      <dgm:prSet presAssocID="{3086ADE2-C257-4D35-8E35-78A90FC7CA8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9C62ED7-D12D-47B4-89CE-5DFCC5BDD0E8}" type="pres">
      <dgm:prSet presAssocID="{3086ADE2-C257-4D35-8E35-78A90FC7CA8C}" presName="hierFlow" presStyleCnt="0"/>
      <dgm:spPr/>
      <dgm:t>
        <a:bodyPr/>
        <a:lstStyle/>
        <a:p>
          <a:endParaRPr lang="ru-RU"/>
        </a:p>
      </dgm:t>
    </dgm:pt>
    <dgm:pt modelId="{502B8EE8-5F14-4E7D-94D8-3B2B5B35780A}" type="pres">
      <dgm:prSet presAssocID="{3086ADE2-C257-4D35-8E35-78A90FC7CA8C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7F0E54D9-2A35-425B-BB53-55AF4268DC58}" type="pres">
      <dgm:prSet presAssocID="{B53BC6EF-A8E8-465C-B609-87DFA094BC4C}" presName="Name14" presStyleCnt="0"/>
      <dgm:spPr/>
      <dgm:t>
        <a:bodyPr/>
        <a:lstStyle/>
        <a:p>
          <a:endParaRPr lang="ru-RU"/>
        </a:p>
      </dgm:t>
    </dgm:pt>
    <dgm:pt modelId="{85CCE90A-6E3E-4BA0-8BDD-D49E18384AA6}" type="pres">
      <dgm:prSet presAssocID="{B53BC6EF-A8E8-465C-B609-87DFA094BC4C}" presName="level1Shape" presStyleLbl="node0" presStyleIdx="0" presStyleCnt="1" custScaleX="1200582" custScaleY="156760" custLinFactY="-42178" custLinFactNeighborX="-54309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C72310-A3E2-4E84-8CFC-D4EC80A21A16}" type="pres">
      <dgm:prSet presAssocID="{B53BC6EF-A8E8-465C-B609-87DFA094BC4C}" presName="hierChild2" presStyleCnt="0"/>
      <dgm:spPr/>
      <dgm:t>
        <a:bodyPr/>
        <a:lstStyle/>
        <a:p>
          <a:endParaRPr lang="ru-RU"/>
        </a:p>
      </dgm:t>
    </dgm:pt>
    <dgm:pt modelId="{FEA8C6A0-3EEC-4710-9337-E33765E69630}" type="pres">
      <dgm:prSet presAssocID="{B12D6AA2-758D-498A-AB34-E7BE0BBD794B}" presName="Name19" presStyleLbl="parChTrans1D2" presStyleIdx="0" presStyleCnt="6"/>
      <dgm:spPr/>
      <dgm:t>
        <a:bodyPr/>
        <a:lstStyle/>
        <a:p>
          <a:endParaRPr lang="ru-RU"/>
        </a:p>
      </dgm:t>
    </dgm:pt>
    <dgm:pt modelId="{6DBB1806-231D-42A0-A4C9-EF2DC74584CA}" type="pres">
      <dgm:prSet presAssocID="{083D193E-9901-4DCA-BA43-B99932AC6F30}" presName="Name21" presStyleCnt="0"/>
      <dgm:spPr/>
      <dgm:t>
        <a:bodyPr/>
        <a:lstStyle/>
        <a:p>
          <a:endParaRPr lang="ru-RU"/>
        </a:p>
      </dgm:t>
    </dgm:pt>
    <dgm:pt modelId="{1EDC7FCA-CCBE-4DC1-A9E1-DE51B5A59DCA}" type="pres">
      <dgm:prSet presAssocID="{083D193E-9901-4DCA-BA43-B99932AC6F30}" presName="level2Shape" presStyleLbl="node2" presStyleIdx="0" presStyleCnt="6" custScaleX="417987" custScaleY="143521" custLinFactNeighborX="-872" custLinFactNeighborY="-3626"/>
      <dgm:spPr/>
      <dgm:t>
        <a:bodyPr/>
        <a:lstStyle/>
        <a:p>
          <a:endParaRPr lang="ru-RU"/>
        </a:p>
      </dgm:t>
    </dgm:pt>
    <dgm:pt modelId="{1F74CC7F-C451-4E05-BE6B-52AB7EE372E6}" type="pres">
      <dgm:prSet presAssocID="{083D193E-9901-4DCA-BA43-B99932AC6F30}" presName="hierChild3" presStyleCnt="0"/>
      <dgm:spPr/>
      <dgm:t>
        <a:bodyPr/>
        <a:lstStyle/>
        <a:p>
          <a:endParaRPr lang="ru-RU"/>
        </a:p>
      </dgm:t>
    </dgm:pt>
    <dgm:pt modelId="{996652E4-CFC8-4F42-9627-A3673B3ABD96}" type="pres">
      <dgm:prSet presAssocID="{48982093-DF1E-4B39-A6D8-65EA7A1C7AB0}" presName="Name19" presStyleLbl="parChTrans1D3" presStyleIdx="0" presStyleCnt="2"/>
      <dgm:spPr/>
      <dgm:t>
        <a:bodyPr/>
        <a:lstStyle/>
        <a:p>
          <a:endParaRPr lang="ru-RU"/>
        </a:p>
      </dgm:t>
    </dgm:pt>
    <dgm:pt modelId="{6B851EBB-70F7-4F77-9408-57166F9571BC}" type="pres">
      <dgm:prSet presAssocID="{D7781B3E-4A31-4116-A091-24458AA41C75}" presName="Name21" presStyleCnt="0"/>
      <dgm:spPr/>
      <dgm:t>
        <a:bodyPr/>
        <a:lstStyle/>
        <a:p>
          <a:endParaRPr lang="ru-RU"/>
        </a:p>
      </dgm:t>
    </dgm:pt>
    <dgm:pt modelId="{75E2253A-DD3A-4429-B65F-1AD6F931D7D0}" type="pres">
      <dgm:prSet presAssocID="{D7781B3E-4A31-4116-A091-24458AA41C75}" presName="level2Shape" presStyleLbl="node3" presStyleIdx="0" presStyleCnt="2" custScaleX="268490" custScaleY="225378"/>
      <dgm:spPr/>
      <dgm:t>
        <a:bodyPr/>
        <a:lstStyle/>
        <a:p>
          <a:endParaRPr lang="ru-RU"/>
        </a:p>
      </dgm:t>
    </dgm:pt>
    <dgm:pt modelId="{CA1E8810-F6F7-40C2-B7AA-C670EEF0401D}" type="pres">
      <dgm:prSet presAssocID="{D7781B3E-4A31-4116-A091-24458AA41C75}" presName="hierChild3" presStyleCnt="0"/>
      <dgm:spPr/>
      <dgm:t>
        <a:bodyPr/>
        <a:lstStyle/>
        <a:p>
          <a:endParaRPr lang="ru-RU"/>
        </a:p>
      </dgm:t>
    </dgm:pt>
    <dgm:pt modelId="{5ADA4F68-49FB-4293-96A4-255AC0C49FC9}" type="pres">
      <dgm:prSet presAssocID="{7140707A-FEC9-4CD0-8416-1C14806C826B}" presName="Name19" presStyleLbl="parChTrans1D4" presStyleIdx="0" presStyleCnt="2"/>
      <dgm:spPr/>
      <dgm:t>
        <a:bodyPr/>
        <a:lstStyle/>
        <a:p>
          <a:endParaRPr lang="ru-RU"/>
        </a:p>
      </dgm:t>
    </dgm:pt>
    <dgm:pt modelId="{474E37A0-83EB-4B81-B9E1-AC4E5E617D03}" type="pres">
      <dgm:prSet presAssocID="{3D5FE0F1-C1AB-40FE-9289-AE301F982E24}" presName="Name21" presStyleCnt="0"/>
      <dgm:spPr/>
      <dgm:t>
        <a:bodyPr/>
        <a:lstStyle/>
        <a:p>
          <a:endParaRPr lang="ru-RU"/>
        </a:p>
      </dgm:t>
    </dgm:pt>
    <dgm:pt modelId="{A78683F9-2B49-4952-BB08-0266A7F7912F}" type="pres">
      <dgm:prSet presAssocID="{3D5FE0F1-C1AB-40FE-9289-AE301F982E24}" presName="level2Shape" presStyleLbl="node4" presStyleIdx="0" presStyleCnt="2" custScaleX="211562" custScaleY="653601" custLinFactNeighborX="-136" custLinFactNeighborY="4006"/>
      <dgm:spPr/>
      <dgm:t>
        <a:bodyPr/>
        <a:lstStyle/>
        <a:p>
          <a:endParaRPr lang="ru-RU"/>
        </a:p>
      </dgm:t>
    </dgm:pt>
    <dgm:pt modelId="{CCEFBC2D-D835-4B05-8479-4B08A24569F8}" type="pres">
      <dgm:prSet presAssocID="{3D5FE0F1-C1AB-40FE-9289-AE301F982E24}" presName="hierChild3" presStyleCnt="0"/>
      <dgm:spPr/>
      <dgm:t>
        <a:bodyPr/>
        <a:lstStyle/>
        <a:p>
          <a:endParaRPr lang="ru-RU"/>
        </a:p>
      </dgm:t>
    </dgm:pt>
    <dgm:pt modelId="{B1A6F6CB-ED5D-436D-A953-156A3F28116A}" type="pres">
      <dgm:prSet presAssocID="{F2124782-021C-4BB9-9D82-F0414B45FD81}" presName="Name19" presStyleLbl="parChTrans1D4" presStyleIdx="1" presStyleCnt="2"/>
      <dgm:spPr/>
      <dgm:t>
        <a:bodyPr/>
        <a:lstStyle/>
        <a:p>
          <a:endParaRPr lang="ru-RU"/>
        </a:p>
      </dgm:t>
    </dgm:pt>
    <dgm:pt modelId="{37337FFD-3CF2-4629-809F-BB9D1FA97267}" type="pres">
      <dgm:prSet presAssocID="{29E0E496-F834-4465-949E-805F9677B66C}" presName="Name21" presStyleCnt="0"/>
      <dgm:spPr/>
      <dgm:t>
        <a:bodyPr/>
        <a:lstStyle/>
        <a:p>
          <a:endParaRPr lang="ru-RU"/>
        </a:p>
      </dgm:t>
    </dgm:pt>
    <dgm:pt modelId="{80AFB502-2C4C-4E55-9680-9FC41BBE7B26}" type="pres">
      <dgm:prSet presAssocID="{29E0E496-F834-4465-949E-805F9677B66C}" presName="level2Shape" presStyleLbl="node4" presStyleIdx="1" presStyleCnt="2" custScaleX="240286" custScaleY="203268"/>
      <dgm:spPr/>
      <dgm:t>
        <a:bodyPr/>
        <a:lstStyle/>
        <a:p>
          <a:endParaRPr lang="ru-RU"/>
        </a:p>
      </dgm:t>
    </dgm:pt>
    <dgm:pt modelId="{9128FE26-409A-4EED-8690-1CC43EC98B88}" type="pres">
      <dgm:prSet presAssocID="{29E0E496-F834-4465-949E-805F9677B66C}" presName="hierChild3" presStyleCnt="0"/>
      <dgm:spPr/>
      <dgm:t>
        <a:bodyPr/>
        <a:lstStyle/>
        <a:p>
          <a:endParaRPr lang="ru-RU"/>
        </a:p>
      </dgm:t>
    </dgm:pt>
    <dgm:pt modelId="{7B8B63C4-483E-4B18-9A6F-1C99B0AF9533}" type="pres">
      <dgm:prSet presAssocID="{C7829C3F-ACF6-4164-BDEB-0BF5CB3CEB36}" presName="Name19" presStyleLbl="parChTrans1D2" presStyleIdx="1" presStyleCnt="6"/>
      <dgm:spPr/>
      <dgm:t>
        <a:bodyPr/>
        <a:lstStyle/>
        <a:p>
          <a:endParaRPr lang="ru-RU"/>
        </a:p>
      </dgm:t>
    </dgm:pt>
    <dgm:pt modelId="{BF7B9561-7DA8-44A0-8D20-200C0DE68453}" type="pres">
      <dgm:prSet presAssocID="{40A712F0-DF79-4BED-83FF-E48173779C41}" presName="Name21" presStyleCnt="0"/>
      <dgm:spPr/>
      <dgm:t>
        <a:bodyPr/>
        <a:lstStyle/>
        <a:p>
          <a:endParaRPr lang="ru-RU"/>
        </a:p>
      </dgm:t>
    </dgm:pt>
    <dgm:pt modelId="{21B8779D-20EF-45A9-AEB3-832F95E5AD58}" type="pres">
      <dgm:prSet presAssocID="{40A712F0-DF79-4BED-83FF-E48173779C41}" presName="level2Shape" presStyleLbl="node2" presStyleIdx="1" presStyleCnt="6" custScaleX="275069" custScaleY="400161"/>
      <dgm:spPr/>
      <dgm:t>
        <a:bodyPr/>
        <a:lstStyle/>
        <a:p>
          <a:endParaRPr lang="ru-RU"/>
        </a:p>
      </dgm:t>
    </dgm:pt>
    <dgm:pt modelId="{AC542D78-B2C1-484B-A916-688EB8E51A20}" type="pres">
      <dgm:prSet presAssocID="{40A712F0-DF79-4BED-83FF-E48173779C41}" presName="hierChild3" presStyleCnt="0"/>
      <dgm:spPr/>
      <dgm:t>
        <a:bodyPr/>
        <a:lstStyle/>
        <a:p>
          <a:endParaRPr lang="ru-RU"/>
        </a:p>
      </dgm:t>
    </dgm:pt>
    <dgm:pt modelId="{5E71DB46-353A-4C31-8714-BEFE9404AEB2}" type="pres">
      <dgm:prSet presAssocID="{1013A5ED-70B6-415D-AE4C-E858700C970C}" presName="Name19" presStyleLbl="parChTrans1D2" presStyleIdx="2" presStyleCnt="6"/>
      <dgm:spPr/>
      <dgm:t>
        <a:bodyPr/>
        <a:lstStyle/>
        <a:p>
          <a:endParaRPr lang="ru-RU"/>
        </a:p>
      </dgm:t>
    </dgm:pt>
    <dgm:pt modelId="{C168D37E-1786-4DAE-A19B-DC487341AF9F}" type="pres">
      <dgm:prSet presAssocID="{88F81FC5-F6E7-4D94-A4F7-30A4718BBB32}" presName="Name21" presStyleCnt="0"/>
      <dgm:spPr/>
      <dgm:t>
        <a:bodyPr/>
        <a:lstStyle/>
        <a:p>
          <a:endParaRPr lang="ru-RU"/>
        </a:p>
      </dgm:t>
    </dgm:pt>
    <dgm:pt modelId="{EC2AED77-7458-4FED-91CF-6D61D50B72AF}" type="pres">
      <dgm:prSet presAssocID="{88F81FC5-F6E7-4D94-A4F7-30A4718BBB32}" presName="level2Shape" presStyleLbl="node2" presStyleIdx="2" presStyleCnt="6" custScaleX="173893" custScaleY="265648"/>
      <dgm:spPr/>
      <dgm:t>
        <a:bodyPr/>
        <a:lstStyle/>
        <a:p>
          <a:endParaRPr lang="ru-RU"/>
        </a:p>
      </dgm:t>
    </dgm:pt>
    <dgm:pt modelId="{79530DD7-9017-429B-8E6F-8FA84D4F6719}" type="pres">
      <dgm:prSet presAssocID="{88F81FC5-F6E7-4D94-A4F7-30A4718BBB32}" presName="hierChild3" presStyleCnt="0"/>
      <dgm:spPr/>
      <dgm:t>
        <a:bodyPr/>
        <a:lstStyle/>
        <a:p>
          <a:endParaRPr lang="ru-RU"/>
        </a:p>
      </dgm:t>
    </dgm:pt>
    <dgm:pt modelId="{A03482FD-74DA-4401-8605-3C350E0473D7}" type="pres">
      <dgm:prSet presAssocID="{C9F7A413-1980-45B8-8C46-8F8538C7BB85}" presName="Name19" presStyleLbl="parChTrans1D3" presStyleIdx="1" presStyleCnt="2"/>
      <dgm:spPr/>
      <dgm:t>
        <a:bodyPr/>
        <a:lstStyle/>
        <a:p>
          <a:endParaRPr lang="ru-RU"/>
        </a:p>
      </dgm:t>
    </dgm:pt>
    <dgm:pt modelId="{57C59A02-E542-4589-A1A9-84297EE8CDD2}" type="pres">
      <dgm:prSet presAssocID="{40C0FC63-66F6-4690-9605-A1059A487EF0}" presName="Name21" presStyleCnt="0"/>
      <dgm:spPr/>
      <dgm:t>
        <a:bodyPr/>
        <a:lstStyle/>
        <a:p>
          <a:endParaRPr lang="ru-RU"/>
        </a:p>
      </dgm:t>
    </dgm:pt>
    <dgm:pt modelId="{0814855A-5618-4B90-B3BC-51438D9D3444}" type="pres">
      <dgm:prSet presAssocID="{40C0FC63-66F6-4690-9605-A1059A487EF0}" presName="level2Shape" presStyleLbl="node3" presStyleIdx="1" presStyleCnt="2" custScaleX="257339" custScaleY="195985"/>
      <dgm:spPr/>
      <dgm:t>
        <a:bodyPr/>
        <a:lstStyle/>
        <a:p>
          <a:endParaRPr lang="ru-RU"/>
        </a:p>
      </dgm:t>
    </dgm:pt>
    <dgm:pt modelId="{D12D778B-F817-42AF-8120-4963AFC66143}" type="pres">
      <dgm:prSet presAssocID="{40C0FC63-66F6-4690-9605-A1059A487EF0}" presName="hierChild3" presStyleCnt="0"/>
      <dgm:spPr/>
      <dgm:t>
        <a:bodyPr/>
        <a:lstStyle/>
        <a:p>
          <a:endParaRPr lang="ru-RU"/>
        </a:p>
      </dgm:t>
    </dgm:pt>
    <dgm:pt modelId="{8E3999B2-84F5-4BFB-A2F8-F066BEDA9FD3}" type="pres">
      <dgm:prSet presAssocID="{C220C020-DAFD-45B4-B30F-034406A4054D}" presName="Name19" presStyleLbl="parChTrans1D2" presStyleIdx="3" presStyleCnt="6"/>
      <dgm:spPr/>
      <dgm:t>
        <a:bodyPr/>
        <a:lstStyle/>
        <a:p>
          <a:endParaRPr lang="ru-RU"/>
        </a:p>
      </dgm:t>
    </dgm:pt>
    <dgm:pt modelId="{D5698BF1-CEF1-4241-AB43-D0D59B558E4C}" type="pres">
      <dgm:prSet presAssocID="{9C33D7A1-D6EF-4390-A143-7FF34DA232A1}" presName="Name21" presStyleCnt="0"/>
      <dgm:spPr/>
      <dgm:t>
        <a:bodyPr/>
        <a:lstStyle/>
        <a:p>
          <a:endParaRPr lang="ru-RU"/>
        </a:p>
      </dgm:t>
    </dgm:pt>
    <dgm:pt modelId="{5CDA0BA0-AC74-4052-83F2-C75A9CC94969}" type="pres">
      <dgm:prSet presAssocID="{9C33D7A1-D6EF-4390-A143-7FF34DA232A1}" presName="level2Shape" presStyleLbl="node2" presStyleIdx="3" presStyleCnt="6" custScaleX="198042" custScaleY="501747"/>
      <dgm:spPr/>
      <dgm:t>
        <a:bodyPr/>
        <a:lstStyle/>
        <a:p>
          <a:endParaRPr lang="ru-RU"/>
        </a:p>
      </dgm:t>
    </dgm:pt>
    <dgm:pt modelId="{93DD42B6-EA8E-4014-9892-85341D4ECE95}" type="pres">
      <dgm:prSet presAssocID="{9C33D7A1-D6EF-4390-A143-7FF34DA232A1}" presName="hierChild3" presStyleCnt="0"/>
      <dgm:spPr/>
      <dgm:t>
        <a:bodyPr/>
        <a:lstStyle/>
        <a:p>
          <a:endParaRPr lang="ru-RU"/>
        </a:p>
      </dgm:t>
    </dgm:pt>
    <dgm:pt modelId="{086D0585-9634-4001-AB56-914150D006DC}" type="pres">
      <dgm:prSet presAssocID="{2CBF773D-C24E-40F5-BD4C-69E462D98C4F}" presName="Name19" presStyleLbl="parChTrans1D2" presStyleIdx="4" presStyleCnt="6"/>
      <dgm:spPr/>
      <dgm:t>
        <a:bodyPr/>
        <a:lstStyle/>
        <a:p>
          <a:endParaRPr lang="ru-RU"/>
        </a:p>
      </dgm:t>
    </dgm:pt>
    <dgm:pt modelId="{BC179929-0D73-4376-8242-3BB70CD5AAEF}" type="pres">
      <dgm:prSet presAssocID="{1E523260-B885-4630-BA77-CAB2B569155E}" presName="Name21" presStyleCnt="0"/>
      <dgm:spPr/>
      <dgm:t>
        <a:bodyPr/>
        <a:lstStyle/>
        <a:p>
          <a:endParaRPr lang="ru-RU"/>
        </a:p>
      </dgm:t>
    </dgm:pt>
    <dgm:pt modelId="{6650EC3B-4B33-4DC6-832C-DB30A6B416CA}" type="pres">
      <dgm:prSet presAssocID="{1E523260-B885-4630-BA77-CAB2B569155E}" presName="level2Shape" presStyleLbl="node2" presStyleIdx="4" presStyleCnt="6" custScaleX="139157" custScaleY="635659"/>
      <dgm:spPr/>
      <dgm:t>
        <a:bodyPr/>
        <a:lstStyle/>
        <a:p>
          <a:endParaRPr lang="ru-RU"/>
        </a:p>
      </dgm:t>
    </dgm:pt>
    <dgm:pt modelId="{0351DFF5-2525-4DCE-A375-BCF38B6F76D3}" type="pres">
      <dgm:prSet presAssocID="{1E523260-B885-4630-BA77-CAB2B569155E}" presName="hierChild3" presStyleCnt="0"/>
      <dgm:spPr/>
      <dgm:t>
        <a:bodyPr/>
        <a:lstStyle/>
        <a:p>
          <a:endParaRPr lang="ru-RU"/>
        </a:p>
      </dgm:t>
    </dgm:pt>
    <dgm:pt modelId="{39C9E4E3-4A7D-4C44-B561-AFD74C33FB5F}" type="pres">
      <dgm:prSet presAssocID="{D676D0B3-DF57-44E8-AFD2-7752D9C4A7E8}" presName="Name19" presStyleLbl="parChTrans1D2" presStyleIdx="5" presStyleCnt="6"/>
      <dgm:spPr/>
      <dgm:t>
        <a:bodyPr/>
        <a:lstStyle/>
        <a:p>
          <a:endParaRPr lang="ru-RU"/>
        </a:p>
      </dgm:t>
    </dgm:pt>
    <dgm:pt modelId="{225A113B-868B-48D8-B61C-2F7B7BC342AA}" type="pres">
      <dgm:prSet presAssocID="{91108B69-CB77-4297-8143-4735B18755BB}" presName="Name21" presStyleCnt="0"/>
      <dgm:spPr/>
      <dgm:t>
        <a:bodyPr/>
        <a:lstStyle/>
        <a:p>
          <a:endParaRPr lang="ru-RU"/>
        </a:p>
      </dgm:t>
    </dgm:pt>
    <dgm:pt modelId="{DF276EE8-94C1-4BBF-B667-FA1682D6C74C}" type="pres">
      <dgm:prSet presAssocID="{91108B69-CB77-4297-8143-4735B18755BB}" presName="level2Shape" presStyleLbl="node2" presStyleIdx="5" presStyleCnt="6" custAng="0" custScaleX="197970" custScaleY="974978" custLinFactNeighborX="-6883"/>
      <dgm:spPr/>
      <dgm:t>
        <a:bodyPr/>
        <a:lstStyle/>
        <a:p>
          <a:endParaRPr lang="ru-RU"/>
        </a:p>
      </dgm:t>
    </dgm:pt>
    <dgm:pt modelId="{CC2E9E7A-D882-4921-9B82-72C3BDB6410E}" type="pres">
      <dgm:prSet presAssocID="{91108B69-CB77-4297-8143-4735B18755BB}" presName="hierChild3" presStyleCnt="0"/>
      <dgm:spPr/>
      <dgm:t>
        <a:bodyPr/>
        <a:lstStyle/>
        <a:p>
          <a:endParaRPr lang="ru-RU"/>
        </a:p>
      </dgm:t>
    </dgm:pt>
    <dgm:pt modelId="{BF8E9373-A6B8-4D2E-8842-1BA5F3F60756}" type="pres">
      <dgm:prSet presAssocID="{3086ADE2-C257-4D35-8E35-78A90FC7CA8C}" presName="bgShapesFlow" presStyleCnt="0"/>
      <dgm:spPr/>
      <dgm:t>
        <a:bodyPr/>
        <a:lstStyle/>
        <a:p>
          <a:endParaRPr lang="ru-RU"/>
        </a:p>
      </dgm:t>
    </dgm:pt>
  </dgm:ptLst>
  <dgm:cxnLst>
    <dgm:cxn modelId="{2470E272-0B51-470A-A49A-061BA254B429}" srcId="{D7781B3E-4A31-4116-A091-24458AA41C75}" destId="{29E0E496-F834-4465-949E-805F9677B66C}" srcOrd="1" destOrd="0" parTransId="{F2124782-021C-4BB9-9D82-F0414B45FD81}" sibTransId="{8DA0DC74-EE36-4CE7-A9E1-3FF8F8EF4048}"/>
    <dgm:cxn modelId="{B763D2EF-C5E2-471F-916A-298F3DC4A975}" type="presOf" srcId="{F2124782-021C-4BB9-9D82-F0414B45FD81}" destId="{B1A6F6CB-ED5D-436D-A953-156A3F28116A}" srcOrd="0" destOrd="0" presId="urn:microsoft.com/office/officeart/2005/8/layout/hierarchy6"/>
    <dgm:cxn modelId="{A9068A9C-C917-4B6A-90A0-DB501034B730}" type="presOf" srcId="{29E0E496-F834-4465-949E-805F9677B66C}" destId="{80AFB502-2C4C-4E55-9680-9FC41BBE7B26}" srcOrd="0" destOrd="0" presId="urn:microsoft.com/office/officeart/2005/8/layout/hierarchy6"/>
    <dgm:cxn modelId="{6CD9FF75-1E37-46DE-A80A-5063242B668F}" type="presOf" srcId="{91108B69-CB77-4297-8143-4735B18755BB}" destId="{DF276EE8-94C1-4BBF-B667-FA1682D6C74C}" srcOrd="0" destOrd="0" presId="urn:microsoft.com/office/officeart/2005/8/layout/hierarchy6"/>
    <dgm:cxn modelId="{98B294D2-D406-427F-8918-095160D98BEF}" type="presOf" srcId="{48982093-DF1E-4B39-A6D8-65EA7A1C7AB0}" destId="{996652E4-CFC8-4F42-9627-A3673B3ABD96}" srcOrd="0" destOrd="0" presId="urn:microsoft.com/office/officeart/2005/8/layout/hierarchy6"/>
    <dgm:cxn modelId="{ECC7697B-4C1B-4B90-A7E2-3D0851DAFA5B}" type="presOf" srcId="{9C33D7A1-D6EF-4390-A143-7FF34DA232A1}" destId="{5CDA0BA0-AC74-4052-83F2-C75A9CC94969}" srcOrd="0" destOrd="0" presId="urn:microsoft.com/office/officeart/2005/8/layout/hierarchy6"/>
    <dgm:cxn modelId="{8A390266-BB06-457C-AF9B-94381DF56A88}" srcId="{B53BC6EF-A8E8-465C-B609-87DFA094BC4C}" destId="{91108B69-CB77-4297-8143-4735B18755BB}" srcOrd="5" destOrd="0" parTransId="{D676D0B3-DF57-44E8-AFD2-7752D9C4A7E8}" sibTransId="{38F5B693-6A6C-4E0F-8F6F-899980C27812}"/>
    <dgm:cxn modelId="{D3B4C8A1-0ABE-42BF-A8CA-93CEEA1DC6D8}" type="presOf" srcId="{B12D6AA2-758D-498A-AB34-E7BE0BBD794B}" destId="{FEA8C6A0-3EEC-4710-9337-E33765E69630}" srcOrd="0" destOrd="0" presId="urn:microsoft.com/office/officeart/2005/8/layout/hierarchy6"/>
    <dgm:cxn modelId="{2ADEC915-3891-40E6-BA2C-191F00408C74}" type="presOf" srcId="{88F81FC5-F6E7-4D94-A4F7-30A4718BBB32}" destId="{EC2AED77-7458-4FED-91CF-6D61D50B72AF}" srcOrd="0" destOrd="0" presId="urn:microsoft.com/office/officeart/2005/8/layout/hierarchy6"/>
    <dgm:cxn modelId="{F1FD598A-99B0-48D9-87CB-AA3C1645B52C}" type="presOf" srcId="{40A712F0-DF79-4BED-83FF-E48173779C41}" destId="{21B8779D-20EF-45A9-AEB3-832F95E5AD58}" srcOrd="0" destOrd="0" presId="urn:microsoft.com/office/officeart/2005/8/layout/hierarchy6"/>
    <dgm:cxn modelId="{1DD914DE-AE02-4AEF-A113-0C559777F09F}" type="presOf" srcId="{7140707A-FEC9-4CD0-8416-1C14806C826B}" destId="{5ADA4F68-49FB-4293-96A4-255AC0C49FC9}" srcOrd="0" destOrd="0" presId="urn:microsoft.com/office/officeart/2005/8/layout/hierarchy6"/>
    <dgm:cxn modelId="{5702F607-97B2-4C9C-8FB2-4CC9C7F1125F}" type="presOf" srcId="{083D193E-9901-4DCA-BA43-B99932AC6F30}" destId="{1EDC7FCA-CCBE-4DC1-A9E1-DE51B5A59DCA}" srcOrd="0" destOrd="0" presId="urn:microsoft.com/office/officeart/2005/8/layout/hierarchy6"/>
    <dgm:cxn modelId="{A484F545-9914-492A-A8F5-883D4FC131F5}" type="presOf" srcId="{C220C020-DAFD-45B4-B30F-034406A4054D}" destId="{8E3999B2-84F5-4BFB-A2F8-F066BEDA9FD3}" srcOrd="0" destOrd="0" presId="urn:microsoft.com/office/officeart/2005/8/layout/hierarchy6"/>
    <dgm:cxn modelId="{5ABE96EB-1F05-4FD4-A1C8-70CF40CE7C2E}" type="presOf" srcId="{B53BC6EF-A8E8-465C-B609-87DFA094BC4C}" destId="{85CCE90A-6E3E-4BA0-8BDD-D49E18384AA6}" srcOrd="0" destOrd="0" presId="urn:microsoft.com/office/officeart/2005/8/layout/hierarchy6"/>
    <dgm:cxn modelId="{FEAD8AC1-20D3-4F88-A6E8-D50E92878714}" type="presOf" srcId="{40C0FC63-66F6-4690-9605-A1059A487EF0}" destId="{0814855A-5618-4B90-B3BC-51438D9D3444}" srcOrd="0" destOrd="0" presId="urn:microsoft.com/office/officeart/2005/8/layout/hierarchy6"/>
    <dgm:cxn modelId="{E46AB150-6737-463B-920F-2D058B1E441B}" type="presOf" srcId="{D676D0B3-DF57-44E8-AFD2-7752D9C4A7E8}" destId="{39C9E4E3-4A7D-4C44-B561-AFD74C33FB5F}" srcOrd="0" destOrd="0" presId="urn:microsoft.com/office/officeart/2005/8/layout/hierarchy6"/>
    <dgm:cxn modelId="{A03EC809-72E8-4E1A-9EED-6C641FFC89A0}" type="presOf" srcId="{1013A5ED-70B6-415D-AE4C-E858700C970C}" destId="{5E71DB46-353A-4C31-8714-BEFE9404AEB2}" srcOrd="0" destOrd="0" presId="urn:microsoft.com/office/officeart/2005/8/layout/hierarchy6"/>
    <dgm:cxn modelId="{C173B084-A67D-4BE4-8A60-F29D345054B0}" type="presOf" srcId="{C9F7A413-1980-45B8-8C46-8F8538C7BB85}" destId="{A03482FD-74DA-4401-8605-3C350E0473D7}" srcOrd="0" destOrd="0" presId="urn:microsoft.com/office/officeart/2005/8/layout/hierarchy6"/>
    <dgm:cxn modelId="{8FA4B8C8-B63E-407A-B62D-05B25755E0C4}" srcId="{B53BC6EF-A8E8-465C-B609-87DFA094BC4C}" destId="{40A712F0-DF79-4BED-83FF-E48173779C41}" srcOrd="1" destOrd="0" parTransId="{C7829C3F-ACF6-4164-BDEB-0BF5CB3CEB36}" sibTransId="{427500BF-E8C2-44BB-840A-824F1D0FBFC3}"/>
    <dgm:cxn modelId="{020F08FC-493C-4D53-8CEF-60CF88BA69C2}" srcId="{88F81FC5-F6E7-4D94-A4F7-30A4718BBB32}" destId="{40C0FC63-66F6-4690-9605-A1059A487EF0}" srcOrd="0" destOrd="0" parTransId="{C9F7A413-1980-45B8-8C46-8F8538C7BB85}" sibTransId="{EE17FC81-991B-42C7-ACEB-322737A1A582}"/>
    <dgm:cxn modelId="{936286D8-9110-43E3-936E-790AC0DD2ABC}" srcId="{B53BC6EF-A8E8-465C-B609-87DFA094BC4C}" destId="{9C33D7A1-D6EF-4390-A143-7FF34DA232A1}" srcOrd="3" destOrd="0" parTransId="{C220C020-DAFD-45B4-B30F-034406A4054D}" sibTransId="{6AF61934-EABE-4BDF-A7DD-F8F2D4D1626E}"/>
    <dgm:cxn modelId="{C37BBE12-075C-4FB8-83DD-8CA94B990BC0}" type="presOf" srcId="{2CBF773D-C24E-40F5-BD4C-69E462D98C4F}" destId="{086D0585-9634-4001-AB56-914150D006DC}" srcOrd="0" destOrd="0" presId="urn:microsoft.com/office/officeart/2005/8/layout/hierarchy6"/>
    <dgm:cxn modelId="{11E5662A-11D0-4351-9C5A-344BBB021C88}" srcId="{3086ADE2-C257-4D35-8E35-78A90FC7CA8C}" destId="{B53BC6EF-A8E8-465C-B609-87DFA094BC4C}" srcOrd="0" destOrd="0" parTransId="{F1BEEBD4-63D2-4114-A916-B471A1C71B5A}" sibTransId="{B05F30A7-F7D4-453B-9E35-F1D2725671D5}"/>
    <dgm:cxn modelId="{1F6B0F0F-179D-4D7D-BB7F-C8FC3BD775B2}" srcId="{B53BC6EF-A8E8-465C-B609-87DFA094BC4C}" destId="{88F81FC5-F6E7-4D94-A4F7-30A4718BBB32}" srcOrd="2" destOrd="0" parTransId="{1013A5ED-70B6-415D-AE4C-E858700C970C}" sibTransId="{9E2B5B86-60F9-45FE-B150-484D1570D499}"/>
    <dgm:cxn modelId="{F8314BA6-32AA-4524-95C9-E85E99511104}" type="presOf" srcId="{1E523260-B885-4630-BA77-CAB2B569155E}" destId="{6650EC3B-4B33-4DC6-832C-DB30A6B416CA}" srcOrd="0" destOrd="0" presId="urn:microsoft.com/office/officeart/2005/8/layout/hierarchy6"/>
    <dgm:cxn modelId="{5CCFD1FA-FF9B-405D-8E98-F28C4A9D3E83}" srcId="{D7781B3E-4A31-4116-A091-24458AA41C75}" destId="{3D5FE0F1-C1AB-40FE-9289-AE301F982E24}" srcOrd="0" destOrd="0" parTransId="{7140707A-FEC9-4CD0-8416-1C14806C826B}" sibTransId="{63DC459F-FFBC-4905-86C4-A5D8920B6C6C}"/>
    <dgm:cxn modelId="{68D086FF-5E8C-4A34-8DBA-F39956578DF7}" srcId="{B53BC6EF-A8E8-465C-B609-87DFA094BC4C}" destId="{1E523260-B885-4630-BA77-CAB2B569155E}" srcOrd="4" destOrd="0" parTransId="{2CBF773D-C24E-40F5-BD4C-69E462D98C4F}" sibTransId="{91343613-B143-4E32-B52F-38400FBAE035}"/>
    <dgm:cxn modelId="{63357F37-127C-42EC-84A8-F2445B943485}" type="presOf" srcId="{D7781B3E-4A31-4116-A091-24458AA41C75}" destId="{75E2253A-DD3A-4429-B65F-1AD6F931D7D0}" srcOrd="0" destOrd="0" presId="urn:microsoft.com/office/officeart/2005/8/layout/hierarchy6"/>
    <dgm:cxn modelId="{6C161611-4DB5-44DB-A4F7-6771D3DB1665}" srcId="{083D193E-9901-4DCA-BA43-B99932AC6F30}" destId="{D7781B3E-4A31-4116-A091-24458AA41C75}" srcOrd="0" destOrd="0" parTransId="{48982093-DF1E-4B39-A6D8-65EA7A1C7AB0}" sibTransId="{B36734C5-2B7A-4F06-AA9E-4649C7083E85}"/>
    <dgm:cxn modelId="{E68B5601-EAB8-4086-B569-500AAD3C07F6}" type="presOf" srcId="{3D5FE0F1-C1AB-40FE-9289-AE301F982E24}" destId="{A78683F9-2B49-4952-BB08-0266A7F7912F}" srcOrd="0" destOrd="0" presId="urn:microsoft.com/office/officeart/2005/8/layout/hierarchy6"/>
    <dgm:cxn modelId="{A9D110A7-9CAF-41C1-AED1-1DD615C67477}" type="presOf" srcId="{3086ADE2-C257-4D35-8E35-78A90FC7CA8C}" destId="{44047052-1E81-497E-8F81-200E2A166D12}" srcOrd="0" destOrd="0" presId="urn:microsoft.com/office/officeart/2005/8/layout/hierarchy6"/>
    <dgm:cxn modelId="{6205C134-6A10-4925-85B2-84BB3E3894DA}" type="presOf" srcId="{C7829C3F-ACF6-4164-BDEB-0BF5CB3CEB36}" destId="{7B8B63C4-483E-4B18-9A6F-1C99B0AF9533}" srcOrd="0" destOrd="0" presId="urn:microsoft.com/office/officeart/2005/8/layout/hierarchy6"/>
    <dgm:cxn modelId="{A193C1AA-9224-4E8E-88D7-8C1D8D835E13}" srcId="{B53BC6EF-A8E8-465C-B609-87DFA094BC4C}" destId="{083D193E-9901-4DCA-BA43-B99932AC6F30}" srcOrd="0" destOrd="0" parTransId="{B12D6AA2-758D-498A-AB34-E7BE0BBD794B}" sibTransId="{3FA1C701-DFE0-49D4-8B61-48018E9B1B5E}"/>
    <dgm:cxn modelId="{54858B8E-2B6B-4F93-9174-B5A7FCEAFD8C}" type="presParOf" srcId="{44047052-1E81-497E-8F81-200E2A166D12}" destId="{49C62ED7-D12D-47B4-89CE-5DFCC5BDD0E8}" srcOrd="0" destOrd="0" presId="urn:microsoft.com/office/officeart/2005/8/layout/hierarchy6"/>
    <dgm:cxn modelId="{A618A493-8361-44CD-95F1-F4ED708EF3AC}" type="presParOf" srcId="{49C62ED7-D12D-47B4-89CE-5DFCC5BDD0E8}" destId="{502B8EE8-5F14-4E7D-94D8-3B2B5B35780A}" srcOrd="0" destOrd="0" presId="urn:microsoft.com/office/officeart/2005/8/layout/hierarchy6"/>
    <dgm:cxn modelId="{EEDA2E0D-50FC-4351-B079-02A78E3457CB}" type="presParOf" srcId="{502B8EE8-5F14-4E7D-94D8-3B2B5B35780A}" destId="{7F0E54D9-2A35-425B-BB53-55AF4268DC58}" srcOrd="0" destOrd="0" presId="urn:microsoft.com/office/officeart/2005/8/layout/hierarchy6"/>
    <dgm:cxn modelId="{13FDFB44-BE6D-4096-8133-C7A0FF9ABD30}" type="presParOf" srcId="{7F0E54D9-2A35-425B-BB53-55AF4268DC58}" destId="{85CCE90A-6E3E-4BA0-8BDD-D49E18384AA6}" srcOrd="0" destOrd="0" presId="urn:microsoft.com/office/officeart/2005/8/layout/hierarchy6"/>
    <dgm:cxn modelId="{1F96574C-87BF-4069-87FF-20B844F70E87}" type="presParOf" srcId="{7F0E54D9-2A35-425B-BB53-55AF4268DC58}" destId="{AEC72310-A3E2-4E84-8CFC-D4EC80A21A16}" srcOrd="1" destOrd="0" presId="urn:microsoft.com/office/officeart/2005/8/layout/hierarchy6"/>
    <dgm:cxn modelId="{18682126-E7D3-4FF6-A058-E70A498DEFAF}" type="presParOf" srcId="{AEC72310-A3E2-4E84-8CFC-D4EC80A21A16}" destId="{FEA8C6A0-3EEC-4710-9337-E33765E69630}" srcOrd="0" destOrd="0" presId="urn:microsoft.com/office/officeart/2005/8/layout/hierarchy6"/>
    <dgm:cxn modelId="{D1079CDF-27D2-4869-B7E3-EC0CCD4A7228}" type="presParOf" srcId="{AEC72310-A3E2-4E84-8CFC-D4EC80A21A16}" destId="{6DBB1806-231D-42A0-A4C9-EF2DC74584CA}" srcOrd="1" destOrd="0" presId="urn:microsoft.com/office/officeart/2005/8/layout/hierarchy6"/>
    <dgm:cxn modelId="{D840A5BD-E0C4-44EE-9146-CB8ACDDEEBD4}" type="presParOf" srcId="{6DBB1806-231D-42A0-A4C9-EF2DC74584CA}" destId="{1EDC7FCA-CCBE-4DC1-A9E1-DE51B5A59DCA}" srcOrd="0" destOrd="0" presId="urn:microsoft.com/office/officeart/2005/8/layout/hierarchy6"/>
    <dgm:cxn modelId="{04E37434-3625-4F27-8F23-E8A78D77D0E7}" type="presParOf" srcId="{6DBB1806-231D-42A0-A4C9-EF2DC74584CA}" destId="{1F74CC7F-C451-4E05-BE6B-52AB7EE372E6}" srcOrd="1" destOrd="0" presId="urn:microsoft.com/office/officeart/2005/8/layout/hierarchy6"/>
    <dgm:cxn modelId="{6550D063-40AA-42B8-8D75-FD2D6BA692CD}" type="presParOf" srcId="{1F74CC7F-C451-4E05-BE6B-52AB7EE372E6}" destId="{996652E4-CFC8-4F42-9627-A3673B3ABD96}" srcOrd="0" destOrd="0" presId="urn:microsoft.com/office/officeart/2005/8/layout/hierarchy6"/>
    <dgm:cxn modelId="{0BF27698-5F6C-4F1B-9EC5-E34F197C9B79}" type="presParOf" srcId="{1F74CC7F-C451-4E05-BE6B-52AB7EE372E6}" destId="{6B851EBB-70F7-4F77-9408-57166F9571BC}" srcOrd="1" destOrd="0" presId="urn:microsoft.com/office/officeart/2005/8/layout/hierarchy6"/>
    <dgm:cxn modelId="{69FD809F-8D98-44BA-8B25-CE91E6084FE4}" type="presParOf" srcId="{6B851EBB-70F7-4F77-9408-57166F9571BC}" destId="{75E2253A-DD3A-4429-B65F-1AD6F931D7D0}" srcOrd="0" destOrd="0" presId="urn:microsoft.com/office/officeart/2005/8/layout/hierarchy6"/>
    <dgm:cxn modelId="{29CB9870-7186-4958-9628-E2841B7C0F9B}" type="presParOf" srcId="{6B851EBB-70F7-4F77-9408-57166F9571BC}" destId="{CA1E8810-F6F7-40C2-B7AA-C670EEF0401D}" srcOrd="1" destOrd="0" presId="urn:microsoft.com/office/officeart/2005/8/layout/hierarchy6"/>
    <dgm:cxn modelId="{3E924A70-2D2D-43DF-8AD6-B7CD50E3DFE7}" type="presParOf" srcId="{CA1E8810-F6F7-40C2-B7AA-C670EEF0401D}" destId="{5ADA4F68-49FB-4293-96A4-255AC0C49FC9}" srcOrd="0" destOrd="0" presId="urn:microsoft.com/office/officeart/2005/8/layout/hierarchy6"/>
    <dgm:cxn modelId="{217D879D-9FA8-48C9-8976-4A212B416320}" type="presParOf" srcId="{CA1E8810-F6F7-40C2-B7AA-C670EEF0401D}" destId="{474E37A0-83EB-4B81-B9E1-AC4E5E617D03}" srcOrd="1" destOrd="0" presId="urn:microsoft.com/office/officeart/2005/8/layout/hierarchy6"/>
    <dgm:cxn modelId="{BD78EBEB-3B3D-495E-B875-E16725B26B53}" type="presParOf" srcId="{474E37A0-83EB-4B81-B9E1-AC4E5E617D03}" destId="{A78683F9-2B49-4952-BB08-0266A7F7912F}" srcOrd="0" destOrd="0" presId="urn:microsoft.com/office/officeart/2005/8/layout/hierarchy6"/>
    <dgm:cxn modelId="{B1BFF2C7-141D-4FAA-8EB3-DF4690AE86A7}" type="presParOf" srcId="{474E37A0-83EB-4B81-B9E1-AC4E5E617D03}" destId="{CCEFBC2D-D835-4B05-8479-4B08A24569F8}" srcOrd="1" destOrd="0" presId="urn:microsoft.com/office/officeart/2005/8/layout/hierarchy6"/>
    <dgm:cxn modelId="{A61C5C5A-95E0-4614-BC84-F99136CEC3FE}" type="presParOf" srcId="{CA1E8810-F6F7-40C2-B7AA-C670EEF0401D}" destId="{B1A6F6CB-ED5D-436D-A953-156A3F28116A}" srcOrd="2" destOrd="0" presId="urn:microsoft.com/office/officeart/2005/8/layout/hierarchy6"/>
    <dgm:cxn modelId="{EAB958F7-97F3-4BCD-8461-00CFC1463E07}" type="presParOf" srcId="{CA1E8810-F6F7-40C2-B7AA-C670EEF0401D}" destId="{37337FFD-3CF2-4629-809F-BB9D1FA97267}" srcOrd="3" destOrd="0" presId="urn:microsoft.com/office/officeart/2005/8/layout/hierarchy6"/>
    <dgm:cxn modelId="{7EF19767-6780-46EC-9835-F99B1655FB25}" type="presParOf" srcId="{37337FFD-3CF2-4629-809F-BB9D1FA97267}" destId="{80AFB502-2C4C-4E55-9680-9FC41BBE7B26}" srcOrd="0" destOrd="0" presId="urn:microsoft.com/office/officeart/2005/8/layout/hierarchy6"/>
    <dgm:cxn modelId="{E3F902E6-A7B3-4E67-BAAB-998028587195}" type="presParOf" srcId="{37337FFD-3CF2-4629-809F-BB9D1FA97267}" destId="{9128FE26-409A-4EED-8690-1CC43EC98B88}" srcOrd="1" destOrd="0" presId="urn:microsoft.com/office/officeart/2005/8/layout/hierarchy6"/>
    <dgm:cxn modelId="{073F1994-246A-466D-A6F5-9E8426439C34}" type="presParOf" srcId="{AEC72310-A3E2-4E84-8CFC-D4EC80A21A16}" destId="{7B8B63C4-483E-4B18-9A6F-1C99B0AF9533}" srcOrd="2" destOrd="0" presId="urn:microsoft.com/office/officeart/2005/8/layout/hierarchy6"/>
    <dgm:cxn modelId="{9A15D52D-7640-4F8F-8F3C-1141D2904F6E}" type="presParOf" srcId="{AEC72310-A3E2-4E84-8CFC-D4EC80A21A16}" destId="{BF7B9561-7DA8-44A0-8D20-200C0DE68453}" srcOrd="3" destOrd="0" presId="urn:microsoft.com/office/officeart/2005/8/layout/hierarchy6"/>
    <dgm:cxn modelId="{DD2457F5-3CDB-4269-852E-D179D6870665}" type="presParOf" srcId="{BF7B9561-7DA8-44A0-8D20-200C0DE68453}" destId="{21B8779D-20EF-45A9-AEB3-832F95E5AD58}" srcOrd="0" destOrd="0" presId="urn:microsoft.com/office/officeart/2005/8/layout/hierarchy6"/>
    <dgm:cxn modelId="{0F7F065C-6804-4D24-8A47-E4FBA7DB4CDB}" type="presParOf" srcId="{BF7B9561-7DA8-44A0-8D20-200C0DE68453}" destId="{AC542D78-B2C1-484B-A916-688EB8E51A20}" srcOrd="1" destOrd="0" presId="urn:microsoft.com/office/officeart/2005/8/layout/hierarchy6"/>
    <dgm:cxn modelId="{E5A748DF-36E5-4242-B5B2-6BE802B0B2B8}" type="presParOf" srcId="{AEC72310-A3E2-4E84-8CFC-D4EC80A21A16}" destId="{5E71DB46-353A-4C31-8714-BEFE9404AEB2}" srcOrd="4" destOrd="0" presId="urn:microsoft.com/office/officeart/2005/8/layout/hierarchy6"/>
    <dgm:cxn modelId="{7F47908A-CCE0-4841-9B30-8BF7EB43F340}" type="presParOf" srcId="{AEC72310-A3E2-4E84-8CFC-D4EC80A21A16}" destId="{C168D37E-1786-4DAE-A19B-DC487341AF9F}" srcOrd="5" destOrd="0" presId="urn:microsoft.com/office/officeart/2005/8/layout/hierarchy6"/>
    <dgm:cxn modelId="{2A2E8AEB-2F84-48F4-8B9F-266276427E26}" type="presParOf" srcId="{C168D37E-1786-4DAE-A19B-DC487341AF9F}" destId="{EC2AED77-7458-4FED-91CF-6D61D50B72AF}" srcOrd="0" destOrd="0" presId="urn:microsoft.com/office/officeart/2005/8/layout/hierarchy6"/>
    <dgm:cxn modelId="{A96F861A-14DE-4F61-A752-885FD2E23946}" type="presParOf" srcId="{C168D37E-1786-4DAE-A19B-DC487341AF9F}" destId="{79530DD7-9017-429B-8E6F-8FA84D4F6719}" srcOrd="1" destOrd="0" presId="urn:microsoft.com/office/officeart/2005/8/layout/hierarchy6"/>
    <dgm:cxn modelId="{E87BFDD6-10E4-4EE8-907C-E6D6F0A5879F}" type="presParOf" srcId="{79530DD7-9017-429B-8E6F-8FA84D4F6719}" destId="{A03482FD-74DA-4401-8605-3C350E0473D7}" srcOrd="0" destOrd="0" presId="urn:microsoft.com/office/officeart/2005/8/layout/hierarchy6"/>
    <dgm:cxn modelId="{4A9E21DD-35EB-494A-B08F-1BA387B85BDE}" type="presParOf" srcId="{79530DD7-9017-429B-8E6F-8FA84D4F6719}" destId="{57C59A02-E542-4589-A1A9-84297EE8CDD2}" srcOrd="1" destOrd="0" presId="urn:microsoft.com/office/officeart/2005/8/layout/hierarchy6"/>
    <dgm:cxn modelId="{C427196E-51F2-4B0F-8760-C26007EBC756}" type="presParOf" srcId="{57C59A02-E542-4589-A1A9-84297EE8CDD2}" destId="{0814855A-5618-4B90-B3BC-51438D9D3444}" srcOrd="0" destOrd="0" presId="urn:microsoft.com/office/officeart/2005/8/layout/hierarchy6"/>
    <dgm:cxn modelId="{35CECF7B-86C3-4305-86E6-66C76314A65F}" type="presParOf" srcId="{57C59A02-E542-4589-A1A9-84297EE8CDD2}" destId="{D12D778B-F817-42AF-8120-4963AFC66143}" srcOrd="1" destOrd="0" presId="urn:microsoft.com/office/officeart/2005/8/layout/hierarchy6"/>
    <dgm:cxn modelId="{AEB57837-E4DC-45D1-ABDC-7ACDBAD57882}" type="presParOf" srcId="{AEC72310-A3E2-4E84-8CFC-D4EC80A21A16}" destId="{8E3999B2-84F5-4BFB-A2F8-F066BEDA9FD3}" srcOrd="6" destOrd="0" presId="urn:microsoft.com/office/officeart/2005/8/layout/hierarchy6"/>
    <dgm:cxn modelId="{D6DFD33F-B92B-4E74-929A-9182E583782C}" type="presParOf" srcId="{AEC72310-A3E2-4E84-8CFC-D4EC80A21A16}" destId="{D5698BF1-CEF1-4241-AB43-D0D59B558E4C}" srcOrd="7" destOrd="0" presId="urn:microsoft.com/office/officeart/2005/8/layout/hierarchy6"/>
    <dgm:cxn modelId="{45892296-F654-41CE-AD2A-0C19EBC6D586}" type="presParOf" srcId="{D5698BF1-CEF1-4241-AB43-D0D59B558E4C}" destId="{5CDA0BA0-AC74-4052-83F2-C75A9CC94969}" srcOrd="0" destOrd="0" presId="urn:microsoft.com/office/officeart/2005/8/layout/hierarchy6"/>
    <dgm:cxn modelId="{B7E50C78-8812-42D9-97DA-C69EDAF32F84}" type="presParOf" srcId="{D5698BF1-CEF1-4241-AB43-D0D59B558E4C}" destId="{93DD42B6-EA8E-4014-9892-85341D4ECE95}" srcOrd="1" destOrd="0" presId="urn:microsoft.com/office/officeart/2005/8/layout/hierarchy6"/>
    <dgm:cxn modelId="{66C2AF5E-47F9-4143-9473-62E13BC01E1C}" type="presParOf" srcId="{AEC72310-A3E2-4E84-8CFC-D4EC80A21A16}" destId="{086D0585-9634-4001-AB56-914150D006DC}" srcOrd="8" destOrd="0" presId="urn:microsoft.com/office/officeart/2005/8/layout/hierarchy6"/>
    <dgm:cxn modelId="{D83A62D2-CEC5-4597-847F-134ED97B32F4}" type="presParOf" srcId="{AEC72310-A3E2-4E84-8CFC-D4EC80A21A16}" destId="{BC179929-0D73-4376-8242-3BB70CD5AAEF}" srcOrd="9" destOrd="0" presId="urn:microsoft.com/office/officeart/2005/8/layout/hierarchy6"/>
    <dgm:cxn modelId="{08B1EB54-052D-4AF8-9429-E61FD1ADE4FA}" type="presParOf" srcId="{BC179929-0D73-4376-8242-3BB70CD5AAEF}" destId="{6650EC3B-4B33-4DC6-832C-DB30A6B416CA}" srcOrd="0" destOrd="0" presId="urn:microsoft.com/office/officeart/2005/8/layout/hierarchy6"/>
    <dgm:cxn modelId="{E0F30739-BCAE-4337-AEB5-EB59D66F6D12}" type="presParOf" srcId="{BC179929-0D73-4376-8242-3BB70CD5AAEF}" destId="{0351DFF5-2525-4DCE-A375-BCF38B6F76D3}" srcOrd="1" destOrd="0" presId="urn:microsoft.com/office/officeart/2005/8/layout/hierarchy6"/>
    <dgm:cxn modelId="{017A7AE3-84C8-48DD-96F0-C59FE52A2695}" type="presParOf" srcId="{AEC72310-A3E2-4E84-8CFC-D4EC80A21A16}" destId="{39C9E4E3-4A7D-4C44-B561-AFD74C33FB5F}" srcOrd="10" destOrd="0" presId="urn:microsoft.com/office/officeart/2005/8/layout/hierarchy6"/>
    <dgm:cxn modelId="{6BF23704-DEFF-4E60-BBA5-D9B3DA1E162A}" type="presParOf" srcId="{AEC72310-A3E2-4E84-8CFC-D4EC80A21A16}" destId="{225A113B-868B-48D8-B61C-2F7B7BC342AA}" srcOrd="11" destOrd="0" presId="urn:microsoft.com/office/officeart/2005/8/layout/hierarchy6"/>
    <dgm:cxn modelId="{7BF75AAD-E75B-4DE5-BDE4-783CE4B77AD5}" type="presParOf" srcId="{225A113B-868B-48D8-B61C-2F7B7BC342AA}" destId="{DF276EE8-94C1-4BBF-B667-FA1682D6C74C}" srcOrd="0" destOrd="0" presId="urn:microsoft.com/office/officeart/2005/8/layout/hierarchy6"/>
    <dgm:cxn modelId="{D84BA146-E5A0-42B6-ACFB-3BE685554B4E}" type="presParOf" srcId="{225A113B-868B-48D8-B61C-2F7B7BC342AA}" destId="{CC2E9E7A-D882-4921-9B82-72C3BDB6410E}" srcOrd="1" destOrd="0" presId="urn:microsoft.com/office/officeart/2005/8/layout/hierarchy6"/>
    <dgm:cxn modelId="{4B353C6F-18A5-48FF-B3E2-2D4DD8EF5CB2}" type="presParOf" srcId="{44047052-1E81-497E-8F81-200E2A166D12}" destId="{BF8E9373-A6B8-4D2E-8842-1BA5F3F60756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CCE90A-6E3E-4BA0-8BDD-D49E18384AA6}">
      <dsp:nvSpPr>
        <dsp:cNvPr id="0" name=""/>
        <dsp:cNvSpPr/>
      </dsp:nvSpPr>
      <dsp:spPr>
        <a:xfrm>
          <a:off x="833292" y="0"/>
          <a:ext cx="3781472" cy="3291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>
              <a:latin typeface="Times New Roman" pitchFamily="18" charset="0"/>
              <a:cs typeface="Times New Roman" pitchFamily="18" charset="0"/>
            </a:rPr>
            <a:t>Заведующий </a:t>
          </a:r>
          <a:endParaRPr lang="ru-RU" sz="6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842933" y="9641"/>
        <a:ext cx="3762190" cy="309882"/>
      </dsp:txXfrm>
    </dsp:sp>
    <dsp:sp modelId="{FEA8C6A0-3EEC-4710-9337-E33765E69630}">
      <dsp:nvSpPr>
        <dsp:cNvPr id="0" name=""/>
        <dsp:cNvSpPr/>
      </dsp:nvSpPr>
      <dsp:spPr>
        <a:xfrm>
          <a:off x="974838" y="283444"/>
          <a:ext cx="1749190" cy="91440"/>
        </a:xfrm>
        <a:custGeom>
          <a:avLst/>
          <a:gdLst/>
          <a:ahLst/>
          <a:cxnLst/>
          <a:rect l="0" t="0" r="0" b="0"/>
          <a:pathLst>
            <a:path>
              <a:moveTo>
                <a:pt x="1749190" y="45720"/>
              </a:moveTo>
              <a:lnTo>
                <a:pt x="1749190" y="84033"/>
              </a:lnTo>
              <a:lnTo>
                <a:pt x="0" y="84033"/>
              </a:lnTo>
              <a:lnTo>
                <a:pt x="0" y="1223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DC7FCA-CCBE-4DC1-A9E1-DE51B5A59DCA}">
      <dsp:nvSpPr>
        <dsp:cNvPr id="0" name=""/>
        <dsp:cNvSpPr/>
      </dsp:nvSpPr>
      <dsp:spPr>
        <a:xfrm>
          <a:off x="316571" y="405792"/>
          <a:ext cx="1316533" cy="3013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>
              <a:latin typeface="Times New Roman" pitchFamily="18" charset="0"/>
              <a:cs typeface="Times New Roman" pitchFamily="18" charset="0"/>
            </a:rPr>
            <a:t>Педагогический</a:t>
          </a:r>
          <a:r>
            <a:rPr lang="ru-RU" sz="1200" kern="1200" dirty="0" smtClean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kern="1200" dirty="0" smtClean="0">
              <a:latin typeface="Times New Roman" pitchFamily="18" charset="0"/>
              <a:cs typeface="Times New Roman" pitchFamily="18" charset="0"/>
            </a:rPr>
            <a:t>совет</a:t>
          </a:r>
          <a:endParaRPr lang="ru-RU" sz="12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325398" y="414619"/>
        <a:ext cx="1298879" cy="283711"/>
      </dsp:txXfrm>
    </dsp:sp>
    <dsp:sp modelId="{996652E4-CFC8-4F42-9627-A3673B3ABD96}">
      <dsp:nvSpPr>
        <dsp:cNvPr id="0" name=""/>
        <dsp:cNvSpPr/>
      </dsp:nvSpPr>
      <dsp:spPr>
        <a:xfrm>
          <a:off x="929118" y="707157"/>
          <a:ext cx="91440" cy="916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802"/>
              </a:lnTo>
              <a:lnTo>
                <a:pt x="48466" y="45802"/>
              </a:lnTo>
              <a:lnTo>
                <a:pt x="48466" y="916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2253A-DD3A-4429-B65F-1AD6F931D7D0}">
      <dsp:nvSpPr>
        <dsp:cNvPr id="0" name=""/>
        <dsp:cNvSpPr/>
      </dsp:nvSpPr>
      <dsp:spPr>
        <a:xfrm>
          <a:off x="554753" y="798763"/>
          <a:ext cx="845662" cy="4732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Старший воспитатель</a:t>
          </a:r>
          <a:endParaRPr lang="ru-RU" sz="1100" kern="1200" dirty="0"/>
        </a:p>
      </dsp:txBody>
      <dsp:txXfrm>
        <a:off x="568614" y="812624"/>
        <a:ext cx="817940" cy="445526"/>
      </dsp:txXfrm>
    </dsp:sp>
    <dsp:sp modelId="{5ADA4F68-49FB-4293-96A4-255AC0C49FC9}">
      <dsp:nvSpPr>
        <dsp:cNvPr id="0" name=""/>
        <dsp:cNvSpPr/>
      </dsp:nvSpPr>
      <dsp:spPr>
        <a:xfrm>
          <a:off x="551496" y="1226292"/>
          <a:ext cx="426088" cy="91440"/>
        </a:xfrm>
        <a:custGeom>
          <a:avLst/>
          <a:gdLst/>
          <a:ahLst/>
          <a:cxnLst/>
          <a:rect l="0" t="0" r="0" b="0"/>
          <a:pathLst>
            <a:path>
              <a:moveTo>
                <a:pt x="426088" y="45720"/>
              </a:moveTo>
              <a:lnTo>
                <a:pt x="426088" y="87840"/>
              </a:lnTo>
              <a:lnTo>
                <a:pt x="0" y="87840"/>
              </a:lnTo>
              <a:lnTo>
                <a:pt x="0" y="1299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8683F9-2B49-4952-BB08-0266A7F7912F}">
      <dsp:nvSpPr>
        <dsp:cNvPr id="0" name=""/>
        <dsp:cNvSpPr/>
      </dsp:nvSpPr>
      <dsp:spPr>
        <a:xfrm>
          <a:off x="218318" y="1356253"/>
          <a:ext cx="666356" cy="13724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dirty="0" smtClean="0">
            <a:latin typeface="Times New Roman" pitchFamily="18" charset="0"/>
            <a:cs typeface="Times New Roman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 dirty="0" smtClean="0">
            <a:latin typeface="Times New Roman" pitchFamily="18" charset="0"/>
            <a:cs typeface="Times New Roman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>
              <a:latin typeface="Times New Roman" pitchFamily="18" charset="0"/>
              <a:cs typeface="Times New Roman" pitchFamily="18" charset="0"/>
            </a:rPr>
            <a:t>Музыкальный</a:t>
          </a:r>
          <a:r>
            <a:rPr lang="ru-RU" sz="700" kern="1200" dirty="0" smtClean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kern="1200" dirty="0" smtClean="0">
              <a:latin typeface="Times New Roman" pitchFamily="18" charset="0"/>
              <a:cs typeface="Times New Roman" pitchFamily="18" charset="0"/>
            </a:rPr>
            <a:t>руководитель,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>
              <a:latin typeface="Times New Roman" pitchFamily="18" charset="0"/>
              <a:cs typeface="Times New Roman" pitchFamily="18" charset="0"/>
            </a:rPr>
            <a:t>Руководитель по физической культуре</a:t>
          </a:r>
          <a:endParaRPr lang="ru-RU" sz="9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37835" y="1375770"/>
        <a:ext cx="627322" cy="1333397"/>
      </dsp:txXfrm>
    </dsp:sp>
    <dsp:sp modelId="{B1A6F6CB-ED5D-436D-A953-156A3F28116A}">
      <dsp:nvSpPr>
        <dsp:cNvPr id="0" name=""/>
        <dsp:cNvSpPr/>
      </dsp:nvSpPr>
      <dsp:spPr>
        <a:xfrm>
          <a:off x="977585" y="1226292"/>
          <a:ext cx="3804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7715"/>
              </a:lnTo>
              <a:lnTo>
                <a:pt x="380423" y="87715"/>
              </a:lnTo>
              <a:lnTo>
                <a:pt x="380423" y="1297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AFB502-2C4C-4E55-9680-9FC41BBE7B26}">
      <dsp:nvSpPr>
        <dsp:cNvPr id="0" name=""/>
        <dsp:cNvSpPr/>
      </dsp:nvSpPr>
      <dsp:spPr>
        <a:xfrm>
          <a:off x="979594" y="1356004"/>
          <a:ext cx="756828" cy="4268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Воспитатели </a:t>
          </a:r>
          <a:endParaRPr lang="ru-RU" sz="1100" kern="1200" dirty="0"/>
        </a:p>
      </dsp:txBody>
      <dsp:txXfrm>
        <a:off x="992095" y="1368505"/>
        <a:ext cx="731826" cy="401820"/>
      </dsp:txXfrm>
    </dsp:sp>
    <dsp:sp modelId="{7B8B63C4-483E-4B18-9A6F-1C99B0AF9533}">
      <dsp:nvSpPr>
        <dsp:cNvPr id="0" name=""/>
        <dsp:cNvSpPr/>
      </dsp:nvSpPr>
      <dsp:spPr>
        <a:xfrm>
          <a:off x="2163535" y="283444"/>
          <a:ext cx="560493" cy="91440"/>
        </a:xfrm>
        <a:custGeom>
          <a:avLst/>
          <a:gdLst/>
          <a:ahLst/>
          <a:cxnLst/>
          <a:rect l="0" t="0" r="0" b="0"/>
          <a:pathLst>
            <a:path>
              <a:moveTo>
                <a:pt x="560493" y="45720"/>
              </a:moveTo>
              <a:lnTo>
                <a:pt x="560493" y="87840"/>
              </a:lnTo>
              <a:lnTo>
                <a:pt x="0" y="87840"/>
              </a:lnTo>
              <a:lnTo>
                <a:pt x="0" y="1299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B8779D-20EF-45A9-AEB3-832F95E5AD58}">
      <dsp:nvSpPr>
        <dsp:cNvPr id="0" name=""/>
        <dsp:cNvSpPr/>
      </dsp:nvSpPr>
      <dsp:spPr>
        <a:xfrm>
          <a:off x="1730342" y="413406"/>
          <a:ext cx="866384" cy="8402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/>
            <a:t>Родительская общественность</a:t>
          </a:r>
          <a:endParaRPr lang="ru-RU" sz="1050" kern="1200" dirty="0"/>
        </a:p>
      </dsp:txBody>
      <dsp:txXfrm>
        <a:off x="1754952" y="438016"/>
        <a:ext cx="817164" cy="791037"/>
      </dsp:txXfrm>
    </dsp:sp>
    <dsp:sp modelId="{5E71DB46-353A-4C31-8714-BEFE9404AEB2}">
      <dsp:nvSpPr>
        <dsp:cNvPr id="0" name=""/>
        <dsp:cNvSpPr/>
      </dsp:nvSpPr>
      <dsp:spPr>
        <a:xfrm>
          <a:off x="2724028" y="283444"/>
          <a:ext cx="37245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7840"/>
              </a:lnTo>
              <a:lnTo>
                <a:pt x="372459" y="87840"/>
              </a:lnTo>
              <a:lnTo>
                <a:pt x="372459" y="1299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2AED77-7458-4FED-91CF-6D61D50B72AF}">
      <dsp:nvSpPr>
        <dsp:cNvPr id="0" name=""/>
        <dsp:cNvSpPr/>
      </dsp:nvSpPr>
      <dsp:spPr>
        <a:xfrm>
          <a:off x="2822633" y="413406"/>
          <a:ext cx="547710" cy="55780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Медицинская сестра</a:t>
          </a:r>
          <a:endParaRPr lang="ru-RU" sz="1100" kern="1200" dirty="0"/>
        </a:p>
      </dsp:txBody>
      <dsp:txXfrm>
        <a:off x="2838675" y="429448"/>
        <a:ext cx="515626" cy="525723"/>
      </dsp:txXfrm>
    </dsp:sp>
    <dsp:sp modelId="{A03482FD-74DA-4401-8605-3C350E0473D7}">
      <dsp:nvSpPr>
        <dsp:cNvPr id="0" name=""/>
        <dsp:cNvSpPr/>
      </dsp:nvSpPr>
      <dsp:spPr>
        <a:xfrm>
          <a:off x="3050768" y="92549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97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14855A-5618-4B90-B3BC-51438D9D3444}">
      <dsp:nvSpPr>
        <dsp:cNvPr id="0" name=""/>
        <dsp:cNvSpPr/>
      </dsp:nvSpPr>
      <dsp:spPr>
        <a:xfrm>
          <a:off x="2691218" y="1055205"/>
          <a:ext cx="810540" cy="4115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Сотрудники пищеблока</a:t>
          </a:r>
          <a:endParaRPr lang="ru-RU" sz="1100" kern="1200" dirty="0"/>
        </a:p>
      </dsp:txBody>
      <dsp:txXfrm>
        <a:off x="2703271" y="1067258"/>
        <a:ext cx="786434" cy="387423"/>
      </dsp:txXfrm>
    </dsp:sp>
    <dsp:sp modelId="{8E3999B2-84F5-4BFB-A2F8-F066BEDA9FD3}">
      <dsp:nvSpPr>
        <dsp:cNvPr id="0" name=""/>
        <dsp:cNvSpPr/>
      </dsp:nvSpPr>
      <dsp:spPr>
        <a:xfrm>
          <a:off x="2724028" y="283444"/>
          <a:ext cx="11841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7840"/>
              </a:lnTo>
              <a:lnTo>
                <a:pt x="1184107" y="87840"/>
              </a:lnTo>
              <a:lnTo>
                <a:pt x="1184107" y="1299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DA0BA0-AC74-4052-83F2-C75A9CC94969}">
      <dsp:nvSpPr>
        <dsp:cNvPr id="0" name=""/>
        <dsp:cNvSpPr/>
      </dsp:nvSpPr>
      <dsp:spPr>
        <a:xfrm>
          <a:off x="3596249" y="413406"/>
          <a:ext cx="623772" cy="1053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Общее собрание </a:t>
          </a:r>
          <a:r>
            <a:rPr lang="ru-RU" sz="1050" kern="1200" dirty="0" smtClean="0"/>
            <a:t>коллектива</a:t>
          </a:r>
          <a:endParaRPr lang="ru-RU" sz="1100" kern="1200" dirty="0"/>
        </a:p>
      </dsp:txBody>
      <dsp:txXfrm>
        <a:off x="3614519" y="431676"/>
        <a:ext cx="587232" cy="1017028"/>
      </dsp:txXfrm>
    </dsp:sp>
    <dsp:sp modelId="{086D0585-9634-4001-AB56-914150D006DC}">
      <dsp:nvSpPr>
        <dsp:cNvPr id="0" name=""/>
        <dsp:cNvSpPr/>
      </dsp:nvSpPr>
      <dsp:spPr>
        <a:xfrm>
          <a:off x="2724028" y="283444"/>
          <a:ext cx="18096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7840"/>
              </a:lnTo>
              <a:lnTo>
                <a:pt x="1809636" y="87840"/>
              </a:lnTo>
              <a:lnTo>
                <a:pt x="1809636" y="1299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50EC3B-4B33-4DC6-832C-DB30A6B416CA}">
      <dsp:nvSpPr>
        <dsp:cNvPr id="0" name=""/>
        <dsp:cNvSpPr/>
      </dsp:nvSpPr>
      <dsp:spPr>
        <a:xfrm>
          <a:off x="4314513" y="413406"/>
          <a:ext cx="438302" cy="1334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Заведующий хозяйством</a:t>
          </a:r>
          <a:endParaRPr lang="ru-RU" sz="1100" kern="1200" dirty="0"/>
        </a:p>
      </dsp:txBody>
      <dsp:txXfrm>
        <a:off x="4327350" y="426243"/>
        <a:ext cx="412628" cy="1309082"/>
      </dsp:txXfrm>
    </dsp:sp>
    <dsp:sp modelId="{39C9E4E3-4A7D-4C44-B561-AFD74C33FB5F}">
      <dsp:nvSpPr>
        <dsp:cNvPr id="0" name=""/>
        <dsp:cNvSpPr/>
      </dsp:nvSpPr>
      <dsp:spPr>
        <a:xfrm>
          <a:off x="2724028" y="283444"/>
          <a:ext cx="241337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7840"/>
              </a:lnTo>
              <a:lnTo>
                <a:pt x="2413371" y="87840"/>
              </a:lnTo>
              <a:lnTo>
                <a:pt x="2413371" y="1299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276EE8-94C1-4BBF-B667-FA1682D6C74C}">
      <dsp:nvSpPr>
        <dsp:cNvPr id="0" name=""/>
        <dsp:cNvSpPr/>
      </dsp:nvSpPr>
      <dsp:spPr>
        <a:xfrm>
          <a:off x="4825627" y="413406"/>
          <a:ext cx="623545" cy="20472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Младший обслуживающий персонал: помощники воспитателей, прачка, кастелянша,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сторожа</a:t>
          </a:r>
          <a:endParaRPr lang="ru-RU" sz="1000" kern="1200" dirty="0"/>
        </a:p>
      </dsp:txBody>
      <dsp:txXfrm>
        <a:off x="4843890" y="431669"/>
        <a:ext cx="587019" cy="20107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2020-04-27T07:20:00Z</dcterms:created>
  <dcterms:modified xsi:type="dcterms:W3CDTF">2020-04-29T08:00:00Z</dcterms:modified>
</cp:coreProperties>
</file>