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61" w:rsidRPr="00370A2E" w:rsidRDefault="004F31EF" w:rsidP="004F31EF">
      <w:pPr>
        <w:shd w:val="clear" w:color="auto" w:fill="FFFFFF"/>
        <w:spacing w:line="276" w:lineRule="auto"/>
        <w:ind w:right="-1" w:hanging="127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27011" cy="97977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168" cy="979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561"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I. Информационно – аналитический.</w:t>
      </w:r>
    </w:p>
    <w:p w:rsidR="00FC3561" w:rsidRPr="00370A2E" w:rsidRDefault="00FC3561" w:rsidP="00FC3561">
      <w:pPr>
        <w:pStyle w:val="a7"/>
        <w:numPr>
          <w:ilvl w:val="1"/>
          <w:numId w:val="1"/>
        </w:numPr>
        <w:shd w:val="clear" w:color="auto" w:fill="FFFFFF"/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Информационная справка МБДОУ</w:t>
      </w:r>
      <w:r w:rsidR="000B1B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д/с №7 </w:t>
      </w:r>
      <w:proofErr w:type="spellStart"/>
      <w:r w:rsidR="000B1B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Start"/>
      <w:r w:rsidR="000B1B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.А</w:t>
      </w:r>
      <w:proofErr w:type="gramEnd"/>
      <w:r w:rsidR="000B1B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лагира</w:t>
      </w:r>
      <w:proofErr w:type="spellEnd"/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C3561" w:rsidRPr="00204AEB" w:rsidRDefault="00FC3561" w:rsidP="00204AEB">
      <w:pPr>
        <w:jc w:val="both"/>
        <w:rPr>
          <w:rFonts w:ascii="Times New Roman" w:hAnsi="Times New Roman" w:cs="Times New Roman"/>
          <w:sz w:val="28"/>
          <w:szCs w:val="28"/>
        </w:rPr>
      </w:pPr>
      <w:r w:rsidRPr="00204AE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7» общеразвивающего вида  с приоритетным осуществлением художественно-эстетического развития воспитанников г</w:t>
      </w:r>
      <w:proofErr w:type="gramStart"/>
      <w:r w:rsidRPr="00204AE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04AEB">
        <w:rPr>
          <w:rFonts w:ascii="Times New Roman" w:hAnsi="Times New Roman" w:cs="Times New Roman"/>
          <w:sz w:val="28"/>
          <w:szCs w:val="28"/>
        </w:rPr>
        <w:t>лагира.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>Сокращенное наименование: МБДОУ д/с</w:t>
      </w:r>
      <w:r w:rsidR="00C85D8D">
        <w:rPr>
          <w:rFonts w:ascii="Times New Roman" w:hAnsi="Times New Roman" w:cs="Times New Roman"/>
          <w:sz w:val="28"/>
          <w:szCs w:val="28"/>
        </w:rPr>
        <w:t xml:space="preserve"> </w:t>
      </w:r>
      <w:r w:rsidRPr="004B1EA4">
        <w:rPr>
          <w:rFonts w:ascii="Times New Roman" w:hAnsi="Times New Roman" w:cs="Times New Roman"/>
          <w:sz w:val="28"/>
          <w:szCs w:val="28"/>
        </w:rPr>
        <w:t>№7 г. Алагира.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>Лицензия: Серия 15Л01, №0001106 от 04.09.2015г.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>Организационно-правовая форма: муниципальное бюджетное учреждение.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>Тип учреждения: дошкольное образовательное учреждение.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 xml:space="preserve">Юридический адрес: 363240, РСО-Алания, </w:t>
      </w:r>
      <w:proofErr w:type="spellStart"/>
      <w:r w:rsidRPr="004B1EA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B1EA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4B1EA4">
        <w:rPr>
          <w:rFonts w:ascii="Times New Roman" w:hAnsi="Times New Roman" w:cs="Times New Roman"/>
          <w:sz w:val="28"/>
          <w:szCs w:val="28"/>
        </w:rPr>
        <w:t>лагир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1EA4">
        <w:rPr>
          <w:rFonts w:ascii="Times New Roman" w:hAnsi="Times New Roman" w:cs="Times New Roman"/>
          <w:sz w:val="28"/>
          <w:szCs w:val="28"/>
        </w:rPr>
        <w:t>кв.Энергетиков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 xml:space="preserve"> 2а.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 xml:space="preserve">Фактический адрес:  363240, РСО-Алания, </w:t>
      </w:r>
      <w:proofErr w:type="spellStart"/>
      <w:r w:rsidRPr="004B1EA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B1EA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4B1EA4">
        <w:rPr>
          <w:rFonts w:ascii="Times New Roman" w:hAnsi="Times New Roman" w:cs="Times New Roman"/>
          <w:sz w:val="28"/>
          <w:szCs w:val="28"/>
        </w:rPr>
        <w:t>лагир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1EA4">
        <w:rPr>
          <w:rFonts w:ascii="Times New Roman" w:hAnsi="Times New Roman" w:cs="Times New Roman"/>
          <w:sz w:val="28"/>
          <w:szCs w:val="28"/>
        </w:rPr>
        <w:t>кв.Энергетиков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 xml:space="preserve"> 2а.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Заведующий: </w:t>
      </w:r>
      <w:proofErr w:type="spellStart"/>
      <w:r w:rsidRPr="004B1E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Магкеева</w:t>
      </w:r>
      <w:proofErr w:type="spellEnd"/>
      <w:r w:rsidRPr="004B1E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Рита </w:t>
      </w:r>
      <w:proofErr w:type="spellStart"/>
      <w:r w:rsidRPr="004B1E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Казбековна</w:t>
      </w:r>
      <w:proofErr w:type="spellEnd"/>
      <w:r w:rsidRPr="004B1E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4B1EA4">
        <w:rPr>
          <w:rFonts w:ascii="Times New Roman" w:hAnsi="Times New Roman" w:cs="Times New Roman"/>
          <w:sz w:val="28"/>
          <w:szCs w:val="28"/>
        </w:rPr>
        <w:t>Телефон: 8(86731)3-62-82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>Старший воспитатель:</w:t>
      </w:r>
      <w:r w:rsidR="004B1EA4">
        <w:rPr>
          <w:rFonts w:ascii="Times New Roman" w:hAnsi="Times New Roman" w:cs="Times New Roman"/>
          <w:sz w:val="28"/>
          <w:szCs w:val="28"/>
        </w:rPr>
        <w:t xml:space="preserve"> </w:t>
      </w:r>
      <w:r w:rsidRPr="004B1EA4">
        <w:rPr>
          <w:rFonts w:ascii="Times New Roman" w:hAnsi="Times New Roman" w:cs="Times New Roman"/>
          <w:sz w:val="28"/>
          <w:szCs w:val="28"/>
        </w:rPr>
        <w:t>Мамедова Оксана Валерьевна.</w:t>
      </w:r>
      <w:r w:rsidR="004B1EA4">
        <w:rPr>
          <w:rFonts w:ascii="Times New Roman" w:hAnsi="Times New Roman" w:cs="Times New Roman"/>
          <w:sz w:val="28"/>
          <w:szCs w:val="28"/>
        </w:rPr>
        <w:t xml:space="preserve"> </w:t>
      </w:r>
      <w:r w:rsidRPr="004B1EA4">
        <w:rPr>
          <w:rFonts w:ascii="Times New Roman" w:hAnsi="Times New Roman" w:cs="Times New Roman"/>
          <w:sz w:val="28"/>
          <w:szCs w:val="28"/>
        </w:rPr>
        <w:t>Телефон: 89888362572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>Старший воспитатель:</w:t>
      </w:r>
      <w:r w:rsidR="004B1EA4">
        <w:rPr>
          <w:rFonts w:ascii="Times New Roman" w:hAnsi="Times New Roman" w:cs="Times New Roman"/>
          <w:sz w:val="28"/>
          <w:szCs w:val="28"/>
        </w:rPr>
        <w:t xml:space="preserve"> </w:t>
      </w:r>
      <w:r w:rsidRPr="004B1EA4">
        <w:rPr>
          <w:rFonts w:ascii="Times New Roman" w:hAnsi="Times New Roman" w:cs="Times New Roman"/>
          <w:sz w:val="28"/>
          <w:szCs w:val="28"/>
        </w:rPr>
        <w:t xml:space="preserve">Таболова </w:t>
      </w:r>
      <w:proofErr w:type="spellStart"/>
      <w:r w:rsidRPr="004B1EA4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1EA4">
        <w:rPr>
          <w:rFonts w:ascii="Times New Roman" w:hAnsi="Times New Roman" w:cs="Times New Roman"/>
          <w:sz w:val="28"/>
          <w:szCs w:val="28"/>
        </w:rPr>
        <w:t>Махарбековна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>. Телефон 8</w:t>
      </w:r>
      <w:r w:rsidR="004B1EA4" w:rsidRPr="004B1EA4">
        <w:rPr>
          <w:rFonts w:ascii="Times New Roman" w:hAnsi="Times New Roman" w:cs="Times New Roman"/>
          <w:sz w:val="28"/>
          <w:szCs w:val="28"/>
        </w:rPr>
        <w:t>9627490252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 xml:space="preserve">Учредитель: АМС Алагирского района. </w:t>
      </w:r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 xml:space="preserve">Информационный сайт: </w:t>
      </w:r>
      <w:proofErr w:type="spellStart"/>
      <w:r w:rsidRPr="004B1EA4">
        <w:rPr>
          <w:rFonts w:ascii="Times New Roman" w:hAnsi="Times New Roman" w:cs="Times New Roman"/>
          <w:sz w:val="28"/>
          <w:szCs w:val="28"/>
          <w:lang w:val="en-US"/>
        </w:rPr>
        <w:t>aldou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>7.</w:t>
      </w:r>
      <w:proofErr w:type="spellStart"/>
      <w:r w:rsidRPr="004B1EA4">
        <w:rPr>
          <w:rFonts w:ascii="Times New Roman" w:hAnsi="Times New Roman" w:cs="Times New Roman"/>
          <w:sz w:val="28"/>
          <w:szCs w:val="28"/>
          <w:lang w:val="en-US"/>
        </w:rPr>
        <w:t>osedu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>2.</w:t>
      </w:r>
      <w:proofErr w:type="spellStart"/>
      <w:r w:rsidRPr="004B1EA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925ED" w:rsidRPr="004B1EA4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proofErr w:type="spellStart"/>
      <w:r w:rsidRPr="004B1EA4">
        <w:rPr>
          <w:rFonts w:ascii="Times New Roman" w:hAnsi="Times New Roman" w:cs="Times New Roman"/>
          <w:sz w:val="28"/>
          <w:szCs w:val="28"/>
          <w:lang w:val="en-US"/>
        </w:rPr>
        <w:t>alagir</w:t>
      </w:r>
      <w:proofErr w:type="spellEnd"/>
      <w:r w:rsidRPr="004B1EA4">
        <w:rPr>
          <w:rFonts w:ascii="Times New Roman" w:hAnsi="Times New Roman" w:cs="Times New Roman"/>
          <w:sz w:val="28"/>
          <w:szCs w:val="28"/>
        </w:rPr>
        <w:t>07@</w:t>
      </w:r>
      <w:r w:rsidRPr="004B1EA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B1EA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B1EA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85D8D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>ДОУ введено в эксплуатацию в 1984 году. Общая площадь здания 2800 кв.м. Площадь территории составляет 4022м</w:t>
      </w:r>
      <w:r w:rsidRPr="004B1EA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B1EA4">
        <w:rPr>
          <w:rFonts w:ascii="Times New Roman" w:hAnsi="Times New Roman" w:cs="Times New Roman"/>
          <w:sz w:val="28"/>
          <w:szCs w:val="28"/>
        </w:rPr>
        <w:t>. </w:t>
      </w:r>
    </w:p>
    <w:p w:rsidR="00E925ED" w:rsidRDefault="00E925ED" w:rsidP="00E925ED">
      <w:pPr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 xml:space="preserve">Проектная мощность 230 воспитанников. </w:t>
      </w:r>
    </w:p>
    <w:p w:rsidR="00A4345F" w:rsidRDefault="00A4345F" w:rsidP="00A4345F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A2E">
        <w:rPr>
          <w:rFonts w:ascii="Times New Roman" w:hAnsi="Times New Roman" w:cs="Times New Roman"/>
          <w:color w:val="000000"/>
          <w:sz w:val="28"/>
          <w:szCs w:val="28"/>
        </w:rPr>
        <w:t xml:space="preserve">Для осуществления воспитательно-образовательной деятельности сформирован коллектив  педагогов </w:t>
      </w:r>
      <w:proofErr w:type="gramStart"/>
      <w:r w:rsidRPr="00370A2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70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70A2E">
        <w:rPr>
          <w:rFonts w:ascii="Times New Roman" w:hAnsi="Times New Roman" w:cs="Times New Roman"/>
          <w:color w:val="000000"/>
          <w:sz w:val="28"/>
          <w:szCs w:val="28"/>
        </w:rPr>
        <w:t>высшем</w:t>
      </w:r>
      <w:proofErr w:type="gramEnd"/>
      <w:r w:rsidRPr="00370A2E">
        <w:rPr>
          <w:rFonts w:ascii="Times New Roman" w:hAnsi="Times New Roman" w:cs="Times New Roman"/>
          <w:color w:val="000000"/>
          <w:sz w:val="28"/>
          <w:szCs w:val="28"/>
        </w:rPr>
        <w:t xml:space="preserve"> и среднем специальным образованием, способный обеспечить всестороннее развитие личности ребенка, а также создать максимально комфортное пребывание воспитанников в ДОУ.</w:t>
      </w:r>
    </w:p>
    <w:p w:rsidR="00C85D8D" w:rsidRDefault="00C85D8D" w:rsidP="00A4345F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2268"/>
        <w:gridCol w:w="1701"/>
        <w:gridCol w:w="1559"/>
      </w:tblGrid>
      <w:tr w:rsidR="00447B28" w:rsidRPr="00532356" w:rsidTr="00447B28">
        <w:tc>
          <w:tcPr>
            <w:tcW w:w="567" w:type="dxa"/>
          </w:tcPr>
          <w:p w:rsidR="00447B28" w:rsidRPr="00532356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532356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4111" w:type="dxa"/>
          </w:tcPr>
          <w:p w:rsidR="00447B28" w:rsidRPr="00532356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532356">
              <w:rPr>
                <w:rFonts w:ascii="Times New Roman" w:hAnsi="Times New Roman" w:cs="Times New Roman"/>
                <w:color w:val="000000"/>
              </w:rPr>
              <w:t>ФИО педагога</w:t>
            </w:r>
          </w:p>
        </w:tc>
        <w:tc>
          <w:tcPr>
            <w:tcW w:w="2268" w:type="dxa"/>
          </w:tcPr>
          <w:p w:rsidR="00447B28" w:rsidRPr="00532356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Должность</w:t>
            </w:r>
          </w:p>
        </w:tc>
        <w:tc>
          <w:tcPr>
            <w:tcW w:w="1701" w:type="dxa"/>
          </w:tcPr>
          <w:p w:rsidR="00447B28" w:rsidRPr="00532356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532356">
              <w:rPr>
                <w:rFonts w:ascii="Times New Roman" w:hAnsi="Times New Roman" w:cs="Times New Roman"/>
                <w:color w:val="000000"/>
              </w:rPr>
              <w:t>Образование</w:t>
            </w:r>
          </w:p>
        </w:tc>
        <w:tc>
          <w:tcPr>
            <w:tcW w:w="1559" w:type="dxa"/>
          </w:tcPr>
          <w:p w:rsidR="00447B28" w:rsidRPr="00532356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 w:rsidRPr="00532356">
              <w:rPr>
                <w:rFonts w:ascii="Times New Roman" w:hAnsi="Times New Roman" w:cs="Times New Roman"/>
                <w:color w:val="000000"/>
              </w:rPr>
              <w:t>Стаж работы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Магкеева</w:t>
            </w:r>
            <w:proofErr w:type="spellEnd"/>
            <w:r w:rsidRPr="00026344">
              <w:rPr>
                <w:rFonts w:ascii="Times New Roman" w:hAnsi="Times New Roman" w:cs="Times New Roman"/>
                <w:color w:val="000000"/>
              </w:rPr>
              <w:t xml:space="preserve"> Рита </w:t>
            </w: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Казбековна</w:t>
            </w:r>
            <w:proofErr w:type="spellEnd"/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Мамедова Оксана Валерьевна</w:t>
            </w:r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Ст</w:t>
            </w:r>
            <w:proofErr w:type="gramStart"/>
            <w:r w:rsidRPr="00026344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026344">
              <w:rPr>
                <w:rFonts w:ascii="Times New Roman" w:hAnsi="Times New Roman" w:cs="Times New Roman"/>
                <w:color w:val="000000"/>
              </w:rPr>
              <w:t>оспи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026344">
              <w:rPr>
                <w:rFonts w:ascii="Times New Roman" w:hAnsi="Times New Roman" w:cs="Times New Roman"/>
                <w:color w:val="000000"/>
              </w:rPr>
              <w:t>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 xml:space="preserve">Таболова </w:t>
            </w: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ЗаремаМахарбековна</w:t>
            </w:r>
            <w:proofErr w:type="spellEnd"/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Ст</w:t>
            </w:r>
            <w:proofErr w:type="gramStart"/>
            <w:r w:rsidRPr="00026344">
              <w:rPr>
                <w:rFonts w:ascii="Times New Roman" w:hAnsi="Times New Roman" w:cs="Times New Roman"/>
                <w:color w:val="000000"/>
              </w:rPr>
              <w:t>.в</w:t>
            </w:r>
            <w:proofErr w:type="gramEnd"/>
            <w:r w:rsidRPr="00026344">
              <w:rPr>
                <w:rFonts w:ascii="Times New Roman" w:hAnsi="Times New Roman" w:cs="Times New Roman"/>
                <w:color w:val="000000"/>
              </w:rPr>
              <w:t>оспи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026344">
              <w:rPr>
                <w:rFonts w:ascii="Times New Roman" w:hAnsi="Times New Roman" w:cs="Times New Roman"/>
                <w:color w:val="000000"/>
              </w:rPr>
              <w:t>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37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Гасиева</w:t>
            </w:r>
            <w:proofErr w:type="spellEnd"/>
            <w:r w:rsidRPr="00026344">
              <w:rPr>
                <w:rFonts w:ascii="Times New Roman" w:hAnsi="Times New Roman" w:cs="Times New Roman"/>
                <w:color w:val="000000"/>
              </w:rPr>
              <w:t xml:space="preserve"> Надежда Владимировна</w:t>
            </w:r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Гугкаева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ЛалиНугзаровна</w:t>
            </w:r>
            <w:proofErr w:type="spellEnd"/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Педагог-психолог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Дзитоева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Залина</w:t>
            </w:r>
            <w:proofErr w:type="spellEnd"/>
            <w:r w:rsidRPr="00026344">
              <w:rPr>
                <w:rFonts w:ascii="Times New Roman" w:hAnsi="Times New Roman" w:cs="Times New Roman"/>
                <w:color w:val="000000"/>
              </w:rPr>
              <w:t xml:space="preserve"> Константиновна</w:t>
            </w:r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КайтмазоваЗалинаАхсарбековна</w:t>
            </w:r>
            <w:proofErr w:type="spellEnd"/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Воспи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026344">
              <w:rPr>
                <w:rFonts w:ascii="Times New Roman" w:hAnsi="Times New Roman" w:cs="Times New Roman"/>
                <w:color w:val="000000"/>
              </w:rPr>
              <w:t xml:space="preserve">атель </w:t>
            </w:r>
            <w:proofErr w:type="gramStart"/>
            <w:r w:rsidRPr="00026344">
              <w:rPr>
                <w:rFonts w:ascii="Times New Roman" w:hAnsi="Times New Roman" w:cs="Times New Roman"/>
                <w:color w:val="000000"/>
              </w:rPr>
              <w:t>по</w:t>
            </w:r>
            <w:proofErr w:type="gramEnd"/>
            <w:r w:rsidRPr="00026344">
              <w:rPr>
                <w:rFonts w:ascii="Times New Roman" w:hAnsi="Times New Roman" w:cs="Times New Roman"/>
                <w:color w:val="000000"/>
              </w:rPr>
              <w:t xml:space="preserve"> ИЗО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МагкееваХанумаРаджабовна</w:t>
            </w:r>
            <w:proofErr w:type="spellEnd"/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Плиева Альбина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Эльбрусовна</w:t>
            </w:r>
            <w:proofErr w:type="spellEnd"/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Воспитатель осетинского языка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Цахоева</w:t>
            </w:r>
            <w:proofErr w:type="spellEnd"/>
            <w:r w:rsidRPr="00026344">
              <w:rPr>
                <w:rFonts w:ascii="Times New Roman" w:hAnsi="Times New Roman" w:cs="Times New Roman"/>
                <w:color w:val="000000"/>
              </w:rPr>
              <w:t xml:space="preserve"> Зарина </w:t>
            </w:r>
            <w:proofErr w:type="spellStart"/>
            <w:r w:rsidRPr="00026344">
              <w:rPr>
                <w:rFonts w:ascii="Times New Roman" w:hAnsi="Times New Roman" w:cs="Times New Roman"/>
                <w:color w:val="000000"/>
              </w:rPr>
              <w:t>Тасолтановна</w:t>
            </w:r>
            <w:proofErr w:type="spellEnd"/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Руководитель по физической культуре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Аккалаева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Маргарита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Солтанбековна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Березова Оксана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Таймуразовна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13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Вазиева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Рита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Дзахотовна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Габолаева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Залина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Алексеевна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Гадзиева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Лариса Руслановна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Газзаева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Залина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Юрьевна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Газзаева Эсмеральда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Гивиевна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Дзбоева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Анжела Акимовна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Зарема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Авгаровна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Караева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Людмила Максимовна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Качлаева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Зоя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Иосибовна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Купеева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Эльвира Андреевна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Куртаева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Заира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Левановна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Лопатько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Наталья Александровна</w:t>
            </w:r>
          </w:p>
        </w:tc>
        <w:tc>
          <w:tcPr>
            <w:tcW w:w="2268" w:type="dxa"/>
          </w:tcPr>
          <w:p w:rsidR="00447B28" w:rsidRPr="00026344" w:rsidRDefault="00447B28" w:rsidP="00447B28">
            <w:pPr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Ревазова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Ирина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Майрановна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Сикоева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Татьяна Олеговна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Фардзинова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Зарета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Сергеевна</w:t>
            </w:r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Цахоева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Фатима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Болаевна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6344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Цомаева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Элина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Эльбрусовна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Среднее - специальное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447B28" w:rsidRPr="00026344" w:rsidTr="00447B28">
        <w:tc>
          <w:tcPr>
            <w:tcW w:w="567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  <w:r w:rsidRPr="000263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11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Чихтисова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Фатима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Казбековна</w:t>
            </w:r>
            <w:proofErr w:type="spellEnd"/>
          </w:p>
        </w:tc>
        <w:tc>
          <w:tcPr>
            <w:tcW w:w="2268" w:type="dxa"/>
          </w:tcPr>
          <w:p w:rsidR="00447B28" w:rsidRDefault="00447B28" w:rsidP="00447B28">
            <w:pPr>
              <w:jc w:val="both"/>
            </w:pPr>
            <w:r w:rsidRPr="00131AD8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701" w:type="dxa"/>
          </w:tcPr>
          <w:p w:rsidR="00447B28" w:rsidRPr="00026344" w:rsidRDefault="00447B28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Высшее</w:t>
            </w:r>
          </w:p>
        </w:tc>
        <w:tc>
          <w:tcPr>
            <w:tcW w:w="1559" w:type="dxa"/>
          </w:tcPr>
          <w:p w:rsidR="00447B28" w:rsidRPr="00026344" w:rsidRDefault="00447B28" w:rsidP="00447B28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</w:tbl>
    <w:p w:rsidR="00A4345F" w:rsidRDefault="00A4345F" w:rsidP="00A4345F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</w:rPr>
      </w:pPr>
    </w:p>
    <w:p w:rsidR="003F7FE8" w:rsidRPr="003F7FE8" w:rsidRDefault="003F7FE8" w:rsidP="003F7F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FE8">
        <w:rPr>
          <w:rFonts w:ascii="Times New Roman" w:hAnsi="Times New Roman" w:cs="Times New Roman"/>
          <w:sz w:val="28"/>
          <w:szCs w:val="28"/>
        </w:rPr>
        <w:t xml:space="preserve">Образовательный уровень педагогов: </w:t>
      </w:r>
    </w:p>
    <w:p w:rsidR="003F7FE8" w:rsidRPr="003F7FE8" w:rsidRDefault="003F7FE8" w:rsidP="003F7F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FE8">
        <w:rPr>
          <w:rFonts w:ascii="Times New Roman" w:hAnsi="Times New Roman" w:cs="Times New Roman"/>
          <w:sz w:val="28"/>
          <w:szCs w:val="28"/>
        </w:rPr>
        <w:t xml:space="preserve">высшее образование -  19 педагогов (65%); </w:t>
      </w:r>
    </w:p>
    <w:p w:rsidR="003F7FE8" w:rsidRPr="003F7FE8" w:rsidRDefault="003F7FE8" w:rsidP="003F7F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FE8">
        <w:rPr>
          <w:rFonts w:ascii="Times New Roman" w:hAnsi="Times New Roman" w:cs="Times New Roman"/>
          <w:sz w:val="28"/>
          <w:szCs w:val="28"/>
        </w:rPr>
        <w:t>среднее профессиональное образование – 10 педагогов (35 %)</w:t>
      </w:r>
    </w:p>
    <w:p w:rsidR="003F7FE8" w:rsidRPr="003F7FE8" w:rsidRDefault="003F7FE8" w:rsidP="003F7FE8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7FE8" w:rsidRDefault="003F7FE8" w:rsidP="003F7FE8">
      <w:pPr>
        <w:shd w:val="clear" w:color="auto" w:fill="FFFFFF"/>
        <w:spacing w:line="276" w:lineRule="auto"/>
        <w:ind w:right="-1" w:firstLine="709"/>
        <w:jc w:val="center"/>
        <w:rPr>
          <w:rFonts w:ascii="Times New Roman" w:hAnsi="Times New Roman" w:cs="Times New Roman"/>
          <w:color w:val="000000"/>
        </w:rPr>
      </w:pPr>
      <w:r w:rsidRPr="003F7FE8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86195" cy="2691441"/>
            <wp:effectExtent l="19050" t="0" r="970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F7FE8" w:rsidRDefault="003F7FE8" w:rsidP="00A4345F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</w:rPr>
      </w:pPr>
    </w:p>
    <w:p w:rsidR="003F7FE8" w:rsidRDefault="003F7FE8" w:rsidP="00A4345F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</w:rPr>
      </w:pPr>
    </w:p>
    <w:p w:rsidR="003F7FE8" w:rsidRPr="00026344" w:rsidRDefault="003F7FE8" w:rsidP="00A4345F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</w:rPr>
      </w:pPr>
    </w:p>
    <w:p w:rsidR="00E925ED" w:rsidRPr="004B1EA4" w:rsidRDefault="00E925ED" w:rsidP="00447B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EA4">
        <w:rPr>
          <w:rFonts w:ascii="Times New Roman" w:hAnsi="Times New Roman" w:cs="Times New Roman"/>
          <w:sz w:val="28"/>
          <w:szCs w:val="28"/>
        </w:rPr>
        <w:t xml:space="preserve">В настоящее время в ДОУ функционирует 10 групп. Общая численность воспитанников </w:t>
      </w:r>
      <w:r w:rsidR="00C85D8D">
        <w:rPr>
          <w:rFonts w:ascii="Times New Roman" w:hAnsi="Times New Roman" w:cs="Times New Roman"/>
          <w:sz w:val="28"/>
          <w:szCs w:val="28"/>
        </w:rPr>
        <w:t>-</w:t>
      </w:r>
      <w:r w:rsidRPr="004B1EA4">
        <w:rPr>
          <w:rFonts w:ascii="Times New Roman" w:hAnsi="Times New Roman" w:cs="Times New Roman"/>
          <w:sz w:val="28"/>
          <w:szCs w:val="28"/>
        </w:rPr>
        <w:t xml:space="preserve"> </w:t>
      </w:r>
      <w:r w:rsidR="00447B28">
        <w:rPr>
          <w:rFonts w:ascii="Times New Roman" w:hAnsi="Times New Roman" w:cs="Times New Roman"/>
          <w:sz w:val="28"/>
          <w:szCs w:val="28"/>
        </w:rPr>
        <w:t>241</w:t>
      </w:r>
      <w:r w:rsidRPr="004B1EA4">
        <w:rPr>
          <w:rFonts w:ascii="Times New Roman" w:hAnsi="Times New Roman" w:cs="Times New Roman"/>
          <w:sz w:val="28"/>
          <w:szCs w:val="28"/>
        </w:rPr>
        <w:t>.</w:t>
      </w:r>
    </w:p>
    <w:p w:rsidR="00E925ED" w:rsidRPr="00DA6D33" w:rsidRDefault="00E925ED" w:rsidP="00447B28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a8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92"/>
        <w:gridCol w:w="993"/>
        <w:gridCol w:w="991"/>
        <w:gridCol w:w="832"/>
        <w:gridCol w:w="832"/>
        <w:gridCol w:w="863"/>
        <w:gridCol w:w="822"/>
        <w:gridCol w:w="1046"/>
      </w:tblGrid>
      <w:tr w:rsidR="00447B28" w:rsidRPr="00DA6D33" w:rsidTr="00447B28">
        <w:tc>
          <w:tcPr>
            <w:tcW w:w="993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 xml:space="preserve">Группа </w:t>
            </w:r>
          </w:p>
        </w:tc>
        <w:tc>
          <w:tcPr>
            <w:tcW w:w="992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1мл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р№1</w:t>
            </w:r>
          </w:p>
        </w:tc>
        <w:tc>
          <w:tcPr>
            <w:tcW w:w="992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1мл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р№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2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2мл.гр.№3</w:t>
            </w:r>
          </w:p>
        </w:tc>
        <w:tc>
          <w:tcPr>
            <w:tcW w:w="993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2мл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р№4</w:t>
            </w:r>
          </w:p>
        </w:tc>
        <w:tc>
          <w:tcPr>
            <w:tcW w:w="991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2мл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р№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32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Ср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р№6</w:t>
            </w:r>
          </w:p>
        </w:tc>
        <w:tc>
          <w:tcPr>
            <w:tcW w:w="832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Ср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р№7</w:t>
            </w:r>
          </w:p>
        </w:tc>
        <w:tc>
          <w:tcPr>
            <w:tcW w:w="863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Ст.гр.№8</w:t>
            </w:r>
          </w:p>
        </w:tc>
        <w:tc>
          <w:tcPr>
            <w:tcW w:w="822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Ст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р№9</w:t>
            </w:r>
          </w:p>
        </w:tc>
        <w:tc>
          <w:tcPr>
            <w:tcW w:w="1046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Под</w:t>
            </w:r>
            <w:proofErr w:type="gramStart"/>
            <w:r w:rsidRPr="00DA6D33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eastAsia="Calibri" w:hAnsi="Times New Roman" w:cs="Times New Roman"/>
              </w:rPr>
              <w:t>р.</w:t>
            </w:r>
            <w:r>
              <w:rPr>
                <w:rFonts w:ascii="Times New Roman" w:eastAsia="Calibri" w:hAnsi="Times New Roman" w:cs="Times New Roman"/>
              </w:rPr>
              <w:t>№10</w:t>
            </w:r>
          </w:p>
        </w:tc>
      </w:tr>
      <w:tr w:rsidR="00447B28" w:rsidRPr="00DA6D33" w:rsidTr="00447B28">
        <w:tc>
          <w:tcPr>
            <w:tcW w:w="993" w:type="dxa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Кол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DA6D33">
              <w:rPr>
                <w:rFonts w:ascii="Times New Roman" w:eastAsia="Calibri" w:hAnsi="Times New Roman" w:cs="Times New Roman"/>
              </w:rPr>
              <w:t>во детей</w:t>
            </w:r>
          </w:p>
        </w:tc>
        <w:tc>
          <w:tcPr>
            <w:tcW w:w="992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992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993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991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832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32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63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822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046" w:type="dxa"/>
            <w:vAlign w:val="center"/>
          </w:tcPr>
          <w:p w:rsidR="00447B28" w:rsidRPr="00DA6D33" w:rsidRDefault="00447B28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A6D33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</w:tr>
    </w:tbl>
    <w:p w:rsidR="00E925ED" w:rsidRDefault="00E925ED" w:rsidP="00E925ED">
      <w:pPr>
        <w:jc w:val="both"/>
        <w:rPr>
          <w:rFonts w:ascii="Times New Roman" w:hAnsi="Times New Roman" w:cs="Times New Roman"/>
        </w:rPr>
      </w:pPr>
    </w:p>
    <w:p w:rsidR="00C047F8" w:rsidRPr="00DA6D33" w:rsidRDefault="00C047F8" w:rsidP="00E925ED">
      <w:pPr>
        <w:jc w:val="both"/>
        <w:rPr>
          <w:rFonts w:ascii="Times New Roman" w:hAnsi="Times New Roman" w:cs="Times New Roman"/>
        </w:rPr>
      </w:pPr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367">
        <w:rPr>
          <w:rFonts w:ascii="Times New Roman" w:hAnsi="Times New Roman" w:cs="Times New Roman"/>
          <w:sz w:val="28"/>
          <w:szCs w:val="28"/>
        </w:rPr>
        <w:t xml:space="preserve">В ДОУ оборудованы музыкальный зал, физкультурный зал,  кабинет педагога-психолога, национальный мини-музей, театральная студия, </w:t>
      </w:r>
      <w:proofErr w:type="gramStart"/>
      <w:r w:rsidRPr="00FD636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D6367">
        <w:rPr>
          <w:rFonts w:ascii="Times New Roman" w:hAnsi="Times New Roman" w:cs="Times New Roman"/>
          <w:sz w:val="28"/>
          <w:szCs w:val="28"/>
        </w:rPr>
        <w:t xml:space="preserve"> студия, уголки русской и осетинской символики</w:t>
      </w:r>
      <w:r w:rsidR="00C85D8D">
        <w:rPr>
          <w:rFonts w:ascii="Times New Roman" w:hAnsi="Times New Roman" w:cs="Times New Roman"/>
          <w:sz w:val="28"/>
          <w:szCs w:val="28"/>
        </w:rPr>
        <w:t>,</w:t>
      </w:r>
      <w:r w:rsidRPr="00FD6367">
        <w:rPr>
          <w:rFonts w:ascii="Times New Roman" w:hAnsi="Times New Roman" w:cs="Times New Roman"/>
          <w:sz w:val="28"/>
          <w:szCs w:val="28"/>
        </w:rPr>
        <w:t xml:space="preserve"> зимний сад. В детском саду так же имеется кабинет заведующего, методический кабинет, медицинский кабинет, прачечная, пищеблок. </w:t>
      </w:r>
      <w:r w:rsidRPr="00FD6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помещения оснащены  специальным техническим, учебным и игровым оборудованием, разнообразными наглядными  пособиями с учетом финансовых возможностей ДОУ.</w:t>
      </w:r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367">
        <w:rPr>
          <w:rFonts w:ascii="Times New Roman" w:hAnsi="Times New Roman" w:cs="Times New Roman"/>
          <w:bCs/>
          <w:sz w:val="28"/>
          <w:szCs w:val="28"/>
        </w:rPr>
        <w:t>Групповые комнаты</w:t>
      </w:r>
      <w:r w:rsidRPr="00FD63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6367">
        <w:rPr>
          <w:rFonts w:ascii="Times New Roman" w:hAnsi="Times New Roman" w:cs="Times New Roman"/>
          <w:sz w:val="28"/>
          <w:szCs w:val="28"/>
        </w:rPr>
        <w:t xml:space="preserve">эстетически оформлены в соответствии с возрастными особенностями, создана уютная обстановка, которая обеспечивает психологически комфортное пребывание детей в детском саду. В ДОУ десять групповых помещений, в состав каждой из которых входят: приемная, раздаточная, умывальная, туалет, игровая и спальная комнаты. Все спальни оборудованы стационарными кроватями с жестким деревянным основанием. В группах созданы условия для всех видов детской деятельности в соответствии с ФГОС </w:t>
      </w:r>
      <w:proofErr w:type="gramStart"/>
      <w:r w:rsidRPr="00FD636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D6367">
        <w:rPr>
          <w:rFonts w:ascii="Times New Roman" w:hAnsi="Times New Roman" w:cs="Times New Roman"/>
          <w:sz w:val="28"/>
          <w:szCs w:val="28"/>
        </w:rPr>
        <w:t>: игровая деятельность, коммуникативная, познавательно-исследовательская, самообслуживание и элементарный бытовой труд, конструирование, изобразительная, музыкальная, двигательная.</w:t>
      </w:r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367">
        <w:rPr>
          <w:rFonts w:ascii="Times New Roman" w:hAnsi="Times New Roman" w:cs="Times New Roman"/>
          <w:sz w:val="28"/>
          <w:szCs w:val="28"/>
        </w:rPr>
        <w:t xml:space="preserve">Предметно-пространственная среда в группах </w:t>
      </w:r>
      <w:r w:rsidRPr="00FD6367">
        <w:rPr>
          <w:rFonts w:ascii="Times New Roman" w:hAnsi="Times New Roman" w:cs="Times New Roman"/>
          <w:sz w:val="28"/>
          <w:szCs w:val="28"/>
          <w:lang w:eastAsia="ru-RU"/>
        </w:rPr>
        <w:t xml:space="preserve">создана с учетом национально-культурных условий и возрастных особенностей детей.  </w:t>
      </w:r>
      <w:r w:rsidRPr="00FD6367">
        <w:rPr>
          <w:rFonts w:ascii="Times New Roman" w:hAnsi="Times New Roman" w:cs="Times New Roman"/>
          <w:sz w:val="28"/>
          <w:szCs w:val="28"/>
        </w:rPr>
        <w:t xml:space="preserve">ДОУ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образовательной программы. Группы периодически пополняются игровым оборудованием. </w:t>
      </w:r>
    </w:p>
    <w:p w:rsidR="00FD6367" w:rsidRPr="00FD6367" w:rsidRDefault="00FD6367" w:rsidP="00A4345F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D6367">
        <w:rPr>
          <w:bCs/>
          <w:sz w:val="28"/>
          <w:szCs w:val="28"/>
        </w:rPr>
        <w:t>Музыкальный зал:</w:t>
      </w:r>
      <w:r w:rsidRPr="00FD6367">
        <w:rPr>
          <w:b/>
          <w:bCs/>
          <w:sz w:val="28"/>
          <w:szCs w:val="28"/>
        </w:rPr>
        <w:t xml:space="preserve"> </w:t>
      </w:r>
      <w:r w:rsidRPr="00FD6367">
        <w:rPr>
          <w:sz w:val="28"/>
          <w:szCs w:val="28"/>
        </w:rPr>
        <w:t>в музыкальном зале имеются электро</w:t>
      </w:r>
      <w:r w:rsidR="00DB2887">
        <w:rPr>
          <w:sz w:val="28"/>
          <w:szCs w:val="28"/>
        </w:rPr>
        <w:t>нное пианино</w:t>
      </w:r>
      <w:r w:rsidRPr="00FD6367">
        <w:rPr>
          <w:sz w:val="28"/>
          <w:szCs w:val="28"/>
        </w:rPr>
        <w:t xml:space="preserve">, аудио и видео техника, детские музыкальные инструменты, атрибуты. Для организации образовательного процесса есть необходимый наглядный и дидактический материал, соответствующий принципам дидактики и санитарно-гигиеническим нормам. В музыкальном зале проводятся музыкальные занятия, праздники, развлечения, спектакли. </w:t>
      </w:r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6367">
        <w:rPr>
          <w:rFonts w:ascii="Times New Roman" w:hAnsi="Times New Roman" w:cs="Times New Roman"/>
          <w:bCs/>
          <w:sz w:val="28"/>
          <w:szCs w:val="28"/>
        </w:rPr>
        <w:t>Физкультурный зал:</w:t>
      </w:r>
      <w:r w:rsidRPr="00FD63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6367">
        <w:rPr>
          <w:rFonts w:ascii="Times New Roman" w:hAnsi="Times New Roman" w:cs="Times New Roman"/>
          <w:sz w:val="28"/>
          <w:szCs w:val="28"/>
        </w:rPr>
        <w:t xml:space="preserve">для реализации двигательной деятельности и </w:t>
      </w:r>
      <w:r w:rsidRPr="00FD6367">
        <w:rPr>
          <w:rFonts w:ascii="Times New Roman" w:hAnsi="Times New Roman" w:cs="Times New Roman"/>
          <w:sz w:val="28"/>
          <w:szCs w:val="28"/>
        </w:rPr>
        <w:lastRenderedPageBreak/>
        <w:t>физического развития в физкультурном зале имеется шведская стенка для лазания, гимнастические скамейки, маты, ребристые доски, канат, мячи, гимнастические палки, гантели, обручи, прыгалки, мягкие модули, наборы кеглей, степ</w:t>
      </w:r>
      <w:r w:rsidR="00447B28">
        <w:rPr>
          <w:rFonts w:ascii="Times New Roman" w:hAnsi="Times New Roman" w:cs="Times New Roman"/>
          <w:sz w:val="28"/>
          <w:szCs w:val="28"/>
        </w:rPr>
        <w:t xml:space="preserve"> </w:t>
      </w:r>
      <w:r w:rsidRPr="00FD6367">
        <w:rPr>
          <w:rFonts w:ascii="Times New Roman" w:hAnsi="Times New Roman" w:cs="Times New Roman"/>
          <w:sz w:val="28"/>
          <w:szCs w:val="28"/>
        </w:rPr>
        <w:t>-</w:t>
      </w:r>
      <w:r w:rsidR="00447B28">
        <w:rPr>
          <w:rFonts w:ascii="Times New Roman" w:hAnsi="Times New Roman" w:cs="Times New Roman"/>
          <w:sz w:val="28"/>
          <w:szCs w:val="28"/>
        </w:rPr>
        <w:t xml:space="preserve"> </w:t>
      </w:r>
      <w:r w:rsidRPr="00FD6367">
        <w:rPr>
          <w:rFonts w:ascii="Times New Roman" w:hAnsi="Times New Roman" w:cs="Times New Roman"/>
          <w:sz w:val="28"/>
          <w:szCs w:val="28"/>
        </w:rPr>
        <w:t xml:space="preserve">платформы, </w:t>
      </w:r>
      <w:proofErr w:type="spellStart"/>
      <w:r w:rsidRPr="00FD6367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FD6367">
        <w:rPr>
          <w:rFonts w:ascii="Times New Roman" w:hAnsi="Times New Roman" w:cs="Times New Roman"/>
          <w:sz w:val="28"/>
          <w:szCs w:val="28"/>
        </w:rPr>
        <w:t xml:space="preserve"> и другой спортивный инвентарь.</w:t>
      </w:r>
      <w:proofErr w:type="gramEnd"/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367">
        <w:rPr>
          <w:rFonts w:ascii="Times New Roman" w:hAnsi="Times New Roman" w:cs="Times New Roman"/>
          <w:sz w:val="28"/>
          <w:szCs w:val="28"/>
        </w:rPr>
        <w:t xml:space="preserve">В театральной студии и </w:t>
      </w:r>
      <w:proofErr w:type="gramStart"/>
      <w:r w:rsidRPr="00FD636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D6367">
        <w:rPr>
          <w:rFonts w:ascii="Times New Roman" w:hAnsi="Times New Roman" w:cs="Times New Roman"/>
          <w:sz w:val="28"/>
          <w:szCs w:val="28"/>
        </w:rPr>
        <w:t xml:space="preserve"> студии созданы условия для развития художественно-эстетического развития воспитанников. </w:t>
      </w:r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6367">
        <w:rPr>
          <w:rFonts w:ascii="Times New Roman" w:hAnsi="Times New Roman" w:cs="Times New Roman"/>
          <w:sz w:val="28"/>
          <w:szCs w:val="28"/>
        </w:rPr>
        <w:t>В театральной студии имеются комплекты разных видов театра (настольный, пальчиковый, теневой, кукольный).</w:t>
      </w:r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367">
        <w:rPr>
          <w:rFonts w:ascii="Times New Roman" w:hAnsi="Times New Roman" w:cs="Times New Roman"/>
          <w:sz w:val="28"/>
          <w:szCs w:val="28"/>
        </w:rPr>
        <w:t xml:space="preserve">В ДОУ также созданы необходимые условия для использования технических средств обучения. </w:t>
      </w:r>
      <w:proofErr w:type="gramStart"/>
      <w:r w:rsidRPr="00FD6367">
        <w:rPr>
          <w:rFonts w:ascii="Times New Roman" w:hAnsi="Times New Roman" w:cs="Times New Roman"/>
          <w:sz w:val="28"/>
          <w:szCs w:val="28"/>
        </w:rPr>
        <w:t xml:space="preserve">В настоящее время в детском саду используются 5 компьютеров, ноутбук, 3 принтера, 1 цветной принтер, 2 ксерокса, 2 телевизора, музыкальный центр,  видеопроектор,  экран,  видеокамера,  фотоаппарат, выход в Интернет, электронная почта. </w:t>
      </w:r>
      <w:proofErr w:type="gramEnd"/>
    </w:p>
    <w:p w:rsidR="00FD6367" w:rsidRPr="00FD6367" w:rsidRDefault="00FD636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367">
        <w:rPr>
          <w:rFonts w:ascii="Times New Roman" w:hAnsi="Times New Roman" w:cs="Times New Roman"/>
          <w:sz w:val="28"/>
          <w:szCs w:val="28"/>
        </w:rPr>
        <w:t>Материально-техническое обеспечение в группах соответствует требованиям СанПиН и пожарной безопасности, эстетическим требованиям, соответствует принципу необходимости и достаточности для реализации основной общеразвивающей программы ДОУ.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Образовательный и коррекционный процесс в ДОУ строи</w:t>
      </w:r>
      <w:r w:rsidR="00C85D8D">
        <w:rPr>
          <w:rFonts w:ascii="Times New Roman" w:hAnsi="Times New Roman" w:cs="Times New Roman"/>
          <w:sz w:val="28"/>
          <w:szCs w:val="28"/>
        </w:rPr>
        <w:t>т</w:t>
      </w:r>
      <w:r w:rsidRPr="00A4345F">
        <w:rPr>
          <w:rFonts w:ascii="Times New Roman" w:hAnsi="Times New Roman" w:cs="Times New Roman"/>
          <w:sz w:val="28"/>
          <w:szCs w:val="28"/>
        </w:rPr>
        <w:t xml:space="preserve">ся в соответствии с Основной образовательной программой.  Образовательная программа ДОУ разработана 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A4345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A4345F">
        <w:rPr>
          <w:rFonts w:ascii="Times New Roman" w:hAnsi="Times New Roman" w:cs="Times New Roman"/>
          <w:sz w:val="28"/>
          <w:szCs w:val="28"/>
        </w:rPr>
        <w:t>, Т.С. Комаровой, М.А. Васильевой.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Программа спроектирована с учетом ФГОС дошкольного образования, особенностей ДОУ, региона и муниципалитета, образовательных потребностей и запросов родителей (законных представителей).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365C4F" w:rsidRPr="00A4345F" w:rsidRDefault="00365C4F" w:rsidP="00A4345F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345F">
        <w:rPr>
          <w:rFonts w:ascii="Times New Roman" w:hAnsi="Times New Roman" w:cs="Times New Roman"/>
          <w:sz w:val="28"/>
          <w:szCs w:val="28"/>
        </w:rPr>
        <w:t>Целями и задачами деятельности ДОУ по реализации основной образовательной программы  являются:  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 в тесном сотрудничестве с семьями воспитанников.</w:t>
      </w:r>
      <w:proofErr w:type="gramEnd"/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Для достижения запланированных образовательных результатов в ДОУ реализ</w:t>
      </w:r>
      <w:r w:rsidR="00C85D8D">
        <w:rPr>
          <w:rFonts w:ascii="Times New Roman" w:hAnsi="Times New Roman" w:cs="Times New Roman"/>
          <w:sz w:val="28"/>
          <w:szCs w:val="28"/>
        </w:rPr>
        <w:t>уются</w:t>
      </w:r>
      <w:r w:rsidRPr="00A4345F">
        <w:rPr>
          <w:rFonts w:ascii="Times New Roman" w:hAnsi="Times New Roman" w:cs="Times New Roman"/>
          <w:sz w:val="28"/>
          <w:szCs w:val="28"/>
        </w:rPr>
        <w:t xml:space="preserve"> дополнительные программы: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 xml:space="preserve">«Физическая культура в детском саду» (Л. И. </w:t>
      </w:r>
      <w:proofErr w:type="spellStart"/>
      <w:r w:rsidRPr="00A4345F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A4345F">
        <w:rPr>
          <w:rFonts w:ascii="Times New Roman" w:hAnsi="Times New Roman" w:cs="Times New Roman"/>
          <w:sz w:val="28"/>
          <w:szCs w:val="28"/>
        </w:rPr>
        <w:t>);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lastRenderedPageBreak/>
        <w:t>«Математика в детском саду» (В.П.Новикова);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«Развитие речи детей дошкольного возраста» (О.С.Ушакова);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«Обучение дошкольников грамоте» (</w:t>
      </w:r>
      <w:proofErr w:type="spellStart"/>
      <w:r w:rsidRPr="00A4345F">
        <w:rPr>
          <w:rFonts w:ascii="Times New Roman" w:hAnsi="Times New Roman" w:cs="Times New Roman"/>
          <w:sz w:val="28"/>
          <w:szCs w:val="28"/>
        </w:rPr>
        <w:t>Л.Е.Журова</w:t>
      </w:r>
      <w:proofErr w:type="spellEnd"/>
      <w:r w:rsidRPr="00A4345F">
        <w:rPr>
          <w:rFonts w:ascii="Times New Roman" w:hAnsi="Times New Roman" w:cs="Times New Roman"/>
          <w:sz w:val="28"/>
          <w:szCs w:val="28"/>
        </w:rPr>
        <w:t>).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345F">
        <w:rPr>
          <w:rFonts w:ascii="Times New Roman" w:hAnsi="Times New Roman" w:cs="Times New Roman"/>
          <w:sz w:val="28"/>
          <w:szCs w:val="28"/>
          <w:lang w:eastAsia="ru-RU"/>
        </w:rPr>
        <w:t>Художественно-эстетическое развитие осуществля</w:t>
      </w:r>
      <w:r w:rsidR="00C85D8D">
        <w:rPr>
          <w:rFonts w:ascii="Times New Roman" w:hAnsi="Times New Roman" w:cs="Times New Roman"/>
          <w:sz w:val="28"/>
          <w:szCs w:val="28"/>
          <w:lang w:eastAsia="ru-RU"/>
        </w:rPr>
        <w:t>ется</w:t>
      </w:r>
      <w:r w:rsidRPr="00A4345F">
        <w:rPr>
          <w:rFonts w:ascii="Times New Roman" w:hAnsi="Times New Roman" w:cs="Times New Roman"/>
          <w:sz w:val="28"/>
          <w:szCs w:val="28"/>
          <w:lang w:eastAsia="ru-RU"/>
        </w:rPr>
        <w:t xml:space="preserve"> по адаптивной программе, с целью формирования у детей умений и навыков в художественном творчестве, развития их способностей, фантазии, воображения, эстетических чувств,  приобщения детей к искусству через национально-культурный подход.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В основу организации образовательного процесса положен комплексно-тематический принцип планирования и принцип интеграции образовательных областей: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sym w:font="Symbol" w:char="F0B7"/>
      </w:r>
      <w:r w:rsidRPr="00A4345F">
        <w:rPr>
          <w:rFonts w:ascii="Times New Roman" w:hAnsi="Times New Roman" w:cs="Times New Roman"/>
          <w:sz w:val="28"/>
          <w:szCs w:val="28"/>
        </w:rPr>
        <w:t xml:space="preserve"> социально-коммуникативное развитие;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sym w:font="Symbol" w:char="F0B7"/>
      </w:r>
      <w:r w:rsidRPr="00A4345F">
        <w:rPr>
          <w:rFonts w:ascii="Times New Roman" w:hAnsi="Times New Roman" w:cs="Times New Roman"/>
          <w:sz w:val="28"/>
          <w:szCs w:val="28"/>
        </w:rPr>
        <w:t xml:space="preserve"> познавательное развитие;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sym w:font="Symbol" w:char="F0B7"/>
      </w:r>
      <w:r w:rsidRPr="00A4345F">
        <w:rPr>
          <w:rFonts w:ascii="Times New Roman" w:hAnsi="Times New Roman" w:cs="Times New Roman"/>
          <w:sz w:val="28"/>
          <w:szCs w:val="28"/>
        </w:rPr>
        <w:t xml:space="preserve"> речевое развитие;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sym w:font="Symbol" w:char="F0B7"/>
      </w:r>
      <w:r w:rsidRPr="00A4345F">
        <w:rPr>
          <w:rFonts w:ascii="Times New Roman" w:hAnsi="Times New Roman" w:cs="Times New Roman"/>
          <w:sz w:val="28"/>
          <w:szCs w:val="28"/>
        </w:rPr>
        <w:t xml:space="preserve"> художественно-эстетическое развитие;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sym w:font="Symbol" w:char="F0B7"/>
      </w:r>
      <w:r w:rsidRPr="00A4345F">
        <w:rPr>
          <w:rFonts w:ascii="Times New Roman" w:hAnsi="Times New Roman" w:cs="Times New Roman"/>
          <w:sz w:val="28"/>
          <w:szCs w:val="28"/>
        </w:rPr>
        <w:t xml:space="preserve"> физическое развитие.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  <w:lang w:eastAsia="ru-RU"/>
        </w:rPr>
      </w:pPr>
      <w:r w:rsidRPr="00A4345F">
        <w:rPr>
          <w:rFonts w:ascii="Times New Roman" w:hAnsi="Times New Roman" w:cs="Times New Roman"/>
          <w:sz w:val="28"/>
          <w:szCs w:val="28"/>
        </w:rPr>
        <w:t>Образовательная деятельность ве</w:t>
      </w:r>
      <w:r w:rsidR="00C85D8D">
        <w:rPr>
          <w:rFonts w:ascii="Times New Roman" w:hAnsi="Times New Roman" w:cs="Times New Roman"/>
          <w:sz w:val="28"/>
          <w:szCs w:val="28"/>
        </w:rPr>
        <w:t>дется</w:t>
      </w:r>
      <w:r w:rsidRPr="00A4345F">
        <w:rPr>
          <w:rFonts w:ascii="Times New Roman" w:hAnsi="Times New Roman" w:cs="Times New Roman"/>
          <w:sz w:val="28"/>
          <w:szCs w:val="28"/>
        </w:rPr>
        <w:t xml:space="preserve"> на русском и осетинском языках.</w:t>
      </w:r>
      <w:r w:rsidRPr="00A4345F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 xml:space="preserve"> Продолжительность образования по реализуемым образовательным программам на каждом возрастном этапе – 1 учебный год, нормативный срок обучения – 5 лет.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</w:t>
      </w:r>
      <w:r w:rsidR="00C85D8D">
        <w:rPr>
          <w:rFonts w:ascii="Times New Roman" w:hAnsi="Times New Roman" w:cs="Times New Roman"/>
          <w:sz w:val="28"/>
          <w:szCs w:val="28"/>
        </w:rPr>
        <w:t>ется</w:t>
      </w:r>
      <w:r w:rsidRPr="00A4345F">
        <w:rPr>
          <w:rFonts w:ascii="Times New Roman" w:hAnsi="Times New Roman" w:cs="Times New Roman"/>
          <w:sz w:val="28"/>
          <w:szCs w:val="28"/>
        </w:rPr>
        <w:t xml:space="preserve"> в течение всего пребывания детей в ДОУ в процессе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 xml:space="preserve">-совместной деятельности педагога с детьми;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деятельности, осуществляемой в ходе режимных моментов;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 xml:space="preserve">-самостоятельной деятельности детей;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 xml:space="preserve">-взаимодействия с семьями воспитанников. </w:t>
      </w:r>
    </w:p>
    <w:p w:rsidR="00365C4F" w:rsidRPr="00A4345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Образовательный процесс в ДОУ строи</w:t>
      </w:r>
      <w:r w:rsidR="00C85D8D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т</w:t>
      </w:r>
      <w:r w:rsidRPr="00A4345F">
        <w:rPr>
          <w:rFonts w:ascii="Times New Roman" w:hAnsi="Times New Roman" w:cs="Times New Roman"/>
          <w:color w:val="0D0D0D"/>
          <w:sz w:val="28"/>
          <w:szCs w:val="28"/>
          <w:lang w:eastAsia="ru-RU"/>
        </w:rPr>
        <w:t>ся с учетом контингента воспитанников, их индивидуальных и возрастных особенностей в соответствии с требованиями ОП ДОУ.</w:t>
      </w:r>
    </w:p>
    <w:p w:rsidR="00365C4F" w:rsidRDefault="00365C4F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45F">
        <w:rPr>
          <w:rFonts w:ascii="Times New Roman" w:hAnsi="Times New Roman" w:cs="Times New Roman"/>
          <w:sz w:val="28"/>
          <w:szCs w:val="28"/>
        </w:rPr>
        <w:t>Образовательная нагрузка не превыша</w:t>
      </w:r>
      <w:r w:rsidR="00C85D8D">
        <w:rPr>
          <w:rFonts w:ascii="Times New Roman" w:hAnsi="Times New Roman" w:cs="Times New Roman"/>
          <w:sz w:val="28"/>
          <w:szCs w:val="28"/>
        </w:rPr>
        <w:t>ет</w:t>
      </w:r>
      <w:r w:rsidRPr="00A4345F">
        <w:rPr>
          <w:rFonts w:ascii="Times New Roman" w:hAnsi="Times New Roman" w:cs="Times New Roman"/>
          <w:sz w:val="28"/>
          <w:szCs w:val="28"/>
        </w:rPr>
        <w:t xml:space="preserve"> предельно допустимых норм, определенных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DB2887" w:rsidRPr="00A4345F" w:rsidRDefault="00DB2887" w:rsidP="00A4345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87" w:rsidRDefault="00FD6367" w:rsidP="001755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</w:t>
      </w: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Обеспечение здоровья и здорового образа жизни.</w:t>
      </w:r>
    </w:p>
    <w:p w:rsidR="0038621B" w:rsidRPr="00447B28" w:rsidRDefault="00FD6367" w:rsidP="001755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2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621B"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>В целях укрепления здоровья воспитанников организована следующая деятельность</w:t>
      </w:r>
      <w:r w:rsidR="001E1B5F" w:rsidRPr="00447B28">
        <w:rPr>
          <w:rFonts w:ascii="Times New Roman" w:hAnsi="Times New Roman" w:cs="Times New Roman"/>
          <w:sz w:val="28"/>
          <w:szCs w:val="28"/>
        </w:rPr>
        <w:t>:</w:t>
      </w:r>
      <w:r w:rsidR="0038621B" w:rsidRPr="00447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21B" w:rsidRPr="00447B28" w:rsidRDefault="0038621B" w:rsidP="0038621B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sz w:val="28"/>
          <w:szCs w:val="28"/>
        </w:rPr>
        <w:lastRenderedPageBreak/>
        <w:t>1.П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рофилактика близорукости у детей (гимнастика для глаз), </w:t>
      </w:r>
    </w:p>
    <w:p w:rsidR="0038621B" w:rsidRPr="00447B28" w:rsidRDefault="0038621B" w:rsidP="0038621B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>2.М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>обилизация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>защитных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сил организма: </w:t>
      </w:r>
    </w:p>
    <w:p w:rsidR="0038621B" w:rsidRPr="00447B28" w:rsidRDefault="001E1B5F" w:rsidP="0038621B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>- проводится витаминизация третьего блюда</w:t>
      </w:r>
      <w:r w:rsidR="0038621B" w:rsidRPr="00447B2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621B" w:rsidRPr="00447B28" w:rsidRDefault="0038621B" w:rsidP="0038621B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 воздушные ванны после 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на и 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>во время физкультурных занятий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3561" w:rsidRPr="00447B28" w:rsidRDefault="0038621B" w:rsidP="0038621B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>оздоровление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1B5F" w:rsidRPr="00447B28">
        <w:rPr>
          <w:rFonts w:ascii="Times New Roman" w:hAnsi="Times New Roman" w:cs="Times New Roman"/>
          <w:color w:val="000000"/>
          <w:sz w:val="28"/>
          <w:szCs w:val="28"/>
        </w:rPr>
        <w:t>луком, чесноком и др.</w:t>
      </w:r>
    </w:p>
    <w:p w:rsidR="0038621B" w:rsidRPr="00447B28" w:rsidRDefault="0038621B" w:rsidP="0038621B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>3.Изменение организации образовательного процесса (распределение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нагрузки на занятии с учетом психофизических возможностей и состояния здоровья ребенка), </w:t>
      </w:r>
    </w:p>
    <w:p w:rsidR="0038621B" w:rsidRPr="00447B28" w:rsidRDefault="0038621B" w:rsidP="0038621B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4.Усиленный медицинский </w:t>
      </w:r>
      <w:proofErr w:type="gramStart"/>
      <w:r w:rsidRPr="00447B28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организацией физкультурно-оздоровительного процесса.</w:t>
      </w:r>
    </w:p>
    <w:p w:rsidR="0038621B" w:rsidRPr="00447B28" w:rsidRDefault="0038621B" w:rsidP="0038621B">
      <w:pPr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>5.Двигательная активность во время образовательного цикла (</w:t>
      </w:r>
      <w:proofErr w:type="spellStart"/>
      <w:r w:rsidRPr="00447B28">
        <w:rPr>
          <w:rFonts w:ascii="Times New Roman" w:hAnsi="Times New Roman" w:cs="Times New Roman"/>
          <w:color w:val="000000"/>
          <w:sz w:val="28"/>
          <w:szCs w:val="28"/>
        </w:rPr>
        <w:t>физминутки</w:t>
      </w:r>
      <w:proofErr w:type="spellEnd"/>
      <w:r w:rsidRPr="00447B28">
        <w:rPr>
          <w:rFonts w:ascii="Times New Roman" w:hAnsi="Times New Roman" w:cs="Times New Roman"/>
          <w:color w:val="000000"/>
          <w:sz w:val="28"/>
          <w:szCs w:val="28"/>
        </w:rPr>
        <w:t xml:space="preserve">, релаксационные паузы, пальчиковая гимнастика, </w:t>
      </w:r>
      <w:r w:rsidR="00447B28" w:rsidRPr="00447B2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447B28">
        <w:rPr>
          <w:rFonts w:ascii="Times New Roman" w:hAnsi="Times New Roman" w:cs="Times New Roman"/>
          <w:color w:val="000000"/>
          <w:sz w:val="28"/>
          <w:szCs w:val="28"/>
        </w:rPr>
        <w:t>инамические паузы, специальные оздоровительные подвижные игры, релаксация),</w:t>
      </w:r>
    </w:p>
    <w:p w:rsidR="0038621B" w:rsidRPr="00447B28" w:rsidRDefault="0038621B" w:rsidP="0038621B">
      <w:pPr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47B28">
        <w:rPr>
          <w:rFonts w:ascii="Times New Roman" w:hAnsi="Times New Roman" w:cs="Times New Roman"/>
          <w:color w:val="000000"/>
          <w:sz w:val="28"/>
          <w:szCs w:val="28"/>
        </w:rPr>
        <w:t>6.Работа с детьми по воспитанию культурно-гигиенических навыков и формированию здорового образа жизни, соблюдение режимов проветривания.</w:t>
      </w:r>
    </w:p>
    <w:p w:rsidR="00447B28" w:rsidRPr="00447B28" w:rsidRDefault="00447B28" w:rsidP="0038621B">
      <w:pPr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38621B" w:rsidRPr="00370A2E" w:rsidRDefault="0038621B" w:rsidP="0038621B">
      <w:pPr>
        <w:shd w:val="clear" w:color="auto" w:fill="FFFFFF"/>
        <w:spacing w:line="276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Заболеваемость за 201</w:t>
      </w:r>
      <w:r w:rsidR="001755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-201</w:t>
      </w:r>
      <w:r w:rsidR="001755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38621B" w:rsidRPr="00370A2E" w:rsidRDefault="0038621B" w:rsidP="0038621B">
      <w:pPr>
        <w:shd w:val="clear" w:color="auto" w:fill="FFFFFF"/>
        <w:spacing w:line="276" w:lineRule="auto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4961"/>
        <w:gridCol w:w="3261"/>
      </w:tblGrid>
      <w:tr w:rsidR="0038621B" w:rsidRPr="00370A2E" w:rsidTr="00447B28">
        <w:tc>
          <w:tcPr>
            <w:tcW w:w="4961" w:type="dxa"/>
          </w:tcPr>
          <w:p w:rsidR="0038621B" w:rsidRPr="00370A2E" w:rsidRDefault="0038621B" w:rsidP="00C85D8D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заболеваний</w:t>
            </w:r>
          </w:p>
        </w:tc>
        <w:tc>
          <w:tcPr>
            <w:tcW w:w="3261" w:type="dxa"/>
          </w:tcPr>
          <w:p w:rsidR="0038621B" w:rsidRPr="00370A2E" w:rsidRDefault="0038621B" w:rsidP="00C85D8D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38621B" w:rsidRPr="00370A2E" w:rsidTr="00447B28">
        <w:tc>
          <w:tcPr>
            <w:tcW w:w="49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Ангина</w:t>
            </w:r>
          </w:p>
        </w:tc>
        <w:tc>
          <w:tcPr>
            <w:tcW w:w="32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</w:t>
            </w:r>
          </w:p>
        </w:tc>
      </w:tr>
      <w:tr w:rsidR="0038621B" w:rsidRPr="00370A2E" w:rsidTr="00447B28">
        <w:tc>
          <w:tcPr>
            <w:tcW w:w="49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ОРВИ</w:t>
            </w:r>
          </w:p>
        </w:tc>
        <w:tc>
          <w:tcPr>
            <w:tcW w:w="32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412</w:t>
            </w:r>
          </w:p>
        </w:tc>
      </w:tr>
      <w:tr w:rsidR="0038621B" w:rsidRPr="00370A2E" w:rsidTr="00447B28">
        <w:tc>
          <w:tcPr>
            <w:tcW w:w="49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Бронхит</w:t>
            </w:r>
          </w:p>
        </w:tc>
        <w:tc>
          <w:tcPr>
            <w:tcW w:w="32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68</w:t>
            </w:r>
          </w:p>
        </w:tc>
      </w:tr>
      <w:tr w:rsidR="0038621B" w:rsidRPr="00370A2E" w:rsidTr="00447B28">
        <w:tc>
          <w:tcPr>
            <w:tcW w:w="49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Ветряная оспа</w:t>
            </w:r>
          </w:p>
        </w:tc>
        <w:tc>
          <w:tcPr>
            <w:tcW w:w="32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38621B" w:rsidRPr="00370A2E" w:rsidTr="00447B28">
        <w:tc>
          <w:tcPr>
            <w:tcW w:w="49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Прочие</w:t>
            </w:r>
          </w:p>
        </w:tc>
        <w:tc>
          <w:tcPr>
            <w:tcW w:w="32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82</w:t>
            </w:r>
          </w:p>
        </w:tc>
      </w:tr>
      <w:tr w:rsidR="0038621B" w:rsidRPr="00370A2E" w:rsidTr="00447B28">
        <w:tc>
          <w:tcPr>
            <w:tcW w:w="49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32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0A2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97</w:t>
            </w:r>
          </w:p>
        </w:tc>
      </w:tr>
      <w:tr w:rsidR="0038621B" w:rsidRPr="00370A2E" w:rsidTr="00447B28">
        <w:tc>
          <w:tcPr>
            <w:tcW w:w="49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</w:tcPr>
          <w:p w:rsidR="0038621B" w:rsidRPr="00370A2E" w:rsidRDefault="0038621B" w:rsidP="00447B28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38621B" w:rsidRDefault="0038621B" w:rsidP="0038621B">
      <w:pPr>
        <w:shd w:val="clear" w:color="auto" w:fill="FFFFFF"/>
        <w:spacing w:after="100" w:afterAutospacing="1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55346" w:rsidRDefault="00E55346" w:rsidP="00E55346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346">
        <w:rPr>
          <w:rFonts w:ascii="Times New Roman" w:hAnsi="Times New Roman" w:cs="Times New Roman"/>
          <w:b/>
          <w:sz w:val="28"/>
          <w:szCs w:val="28"/>
        </w:rPr>
        <w:t>Группы здоровья</w:t>
      </w:r>
    </w:p>
    <w:p w:rsidR="00E55346" w:rsidRDefault="00E55346" w:rsidP="00E55346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993"/>
        <w:gridCol w:w="862"/>
        <w:gridCol w:w="991"/>
        <w:gridCol w:w="832"/>
        <w:gridCol w:w="832"/>
        <w:gridCol w:w="863"/>
        <w:gridCol w:w="822"/>
        <w:gridCol w:w="893"/>
        <w:gridCol w:w="850"/>
      </w:tblGrid>
      <w:tr w:rsidR="00D76747" w:rsidRPr="00D76747" w:rsidTr="00D76747">
        <w:tc>
          <w:tcPr>
            <w:tcW w:w="709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1мл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р№1</w:t>
            </w:r>
          </w:p>
        </w:tc>
        <w:tc>
          <w:tcPr>
            <w:tcW w:w="992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1мл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р№2</w:t>
            </w:r>
          </w:p>
        </w:tc>
        <w:tc>
          <w:tcPr>
            <w:tcW w:w="993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2мл.гр.№3</w:t>
            </w:r>
          </w:p>
        </w:tc>
        <w:tc>
          <w:tcPr>
            <w:tcW w:w="862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2мл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р№4</w:t>
            </w:r>
          </w:p>
        </w:tc>
        <w:tc>
          <w:tcPr>
            <w:tcW w:w="991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2мл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р№5</w:t>
            </w:r>
          </w:p>
        </w:tc>
        <w:tc>
          <w:tcPr>
            <w:tcW w:w="832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Ср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р№6</w:t>
            </w:r>
          </w:p>
        </w:tc>
        <w:tc>
          <w:tcPr>
            <w:tcW w:w="832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Ср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р№7</w:t>
            </w:r>
          </w:p>
        </w:tc>
        <w:tc>
          <w:tcPr>
            <w:tcW w:w="863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Ст.гр.№8</w:t>
            </w:r>
          </w:p>
        </w:tc>
        <w:tc>
          <w:tcPr>
            <w:tcW w:w="822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Ст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р№9</w:t>
            </w:r>
          </w:p>
        </w:tc>
        <w:tc>
          <w:tcPr>
            <w:tcW w:w="893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Под</w:t>
            </w:r>
            <w:proofErr w:type="gramStart"/>
            <w:r w:rsidRPr="00D76747">
              <w:rPr>
                <w:rFonts w:ascii="Times New Roman" w:eastAsia="Calibri" w:hAnsi="Times New Roman" w:cs="Times New Roman"/>
              </w:rPr>
              <w:t>.г</w:t>
            </w:r>
            <w:proofErr w:type="gramEnd"/>
            <w:r w:rsidRPr="00D76747">
              <w:rPr>
                <w:rFonts w:ascii="Times New Roman" w:eastAsia="Calibri" w:hAnsi="Times New Roman" w:cs="Times New Roman"/>
              </w:rPr>
              <w:t>р.№10</w:t>
            </w:r>
          </w:p>
        </w:tc>
        <w:tc>
          <w:tcPr>
            <w:tcW w:w="850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Итого</w:t>
            </w:r>
          </w:p>
        </w:tc>
      </w:tr>
      <w:tr w:rsidR="00D76747" w:rsidRPr="00D76747" w:rsidTr="00D76747">
        <w:tc>
          <w:tcPr>
            <w:tcW w:w="709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  <w:b/>
              </w:rPr>
            </w:pPr>
            <w:r w:rsidRPr="00D76747">
              <w:rPr>
                <w:rFonts w:ascii="Times New Roman" w:eastAsia="Calibri" w:hAnsi="Times New Roman" w:cs="Times New Roman"/>
                <w:b/>
              </w:rPr>
              <w:t>I</w:t>
            </w: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99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86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991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6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2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8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850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217</w:t>
            </w:r>
          </w:p>
        </w:tc>
      </w:tr>
      <w:tr w:rsidR="00D76747" w:rsidRPr="00D76747" w:rsidTr="00D76747">
        <w:tc>
          <w:tcPr>
            <w:tcW w:w="709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  <w:b/>
              </w:rPr>
            </w:pPr>
            <w:r w:rsidRPr="00D76747">
              <w:rPr>
                <w:rFonts w:ascii="Times New Roman" w:eastAsia="Calibri" w:hAnsi="Times New Roman" w:cs="Times New Roman"/>
                <w:b/>
              </w:rPr>
              <w:t>II</w:t>
            </w: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1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6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2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18</w:t>
            </w:r>
          </w:p>
        </w:tc>
      </w:tr>
      <w:tr w:rsidR="00D76747" w:rsidRPr="00D76747" w:rsidTr="00D76747">
        <w:tc>
          <w:tcPr>
            <w:tcW w:w="709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  <w:b/>
              </w:rPr>
            </w:pPr>
            <w:r w:rsidRPr="00D76747">
              <w:rPr>
                <w:rFonts w:ascii="Times New Roman" w:eastAsia="Calibri" w:hAnsi="Times New Roman" w:cs="Times New Roman"/>
                <w:b/>
              </w:rPr>
              <w:t>III</w:t>
            </w: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1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6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2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  <w:r w:rsidRPr="00D76747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D76747" w:rsidRPr="00D76747" w:rsidTr="00D76747">
        <w:tc>
          <w:tcPr>
            <w:tcW w:w="709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  <w:b/>
              </w:rPr>
            </w:pPr>
            <w:r w:rsidRPr="00D76747">
              <w:rPr>
                <w:rFonts w:ascii="Times New Roman" w:eastAsia="Calibri" w:hAnsi="Times New Roman" w:cs="Times New Roman"/>
                <w:b/>
              </w:rPr>
              <w:t>IV</w:t>
            </w: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1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2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3" w:type="dxa"/>
            <w:vAlign w:val="center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D76747" w:rsidRPr="00D76747" w:rsidRDefault="00D76747" w:rsidP="00447B28">
            <w:pPr>
              <w:tabs>
                <w:tab w:val="left" w:pos="255"/>
                <w:tab w:val="center" w:pos="4677"/>
              </w:tabs>
              <w:rPr>
                <w:rFonts w:ascii="Times New Roman" w:eastAsia="Calibri" w:hAnsi="Times New Roman" w:cs="Times New Roman"/>
              </w:rPr>
            </w:pPr>
          </w:p>
        </w:tc>
      </w:tr>
    </w:tbl>
    <w:p w:rsidR="00E55346" w:rsidRDefault="00E55346" w:rsidP="00E55346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21B" w:rsidRPr="0038621B" w:rsidRDefault="0038621B" w:rsidP="0038621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Укрепление здоровья воспитанников, развитие двигательной сферы детей,</w:t>
      </w:r>
      <w:r w:rsidR="001755F5"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 xml:space="preserve">формирование у воспитанников сознательного отношения к здоровью </w:t>
      </w:r>
      <w:r w:rsidRPr="0038621B">
        <w:rPr>
          <w:rFonts w:ascii="Times New Roman" w:hAnsi="Times New Roman" w:cs="Times New Roman"/>
          <w:sz w:val="28"/>
          <w:szCs w:val="28"/>
        </w:rPr>
        <w:lastRenderedPageBreak/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основными задачами нашего коллектива.</w:t>
      </w:r>
      <w:r w:rsidR="001755F5"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Сформирован качественный педагогический состав специалистов: медсестра,</w:t>
      </w:r>
      <w:r w:rsidR="00175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 по физической культуре</w:t>
      </w:r>
      <w:r w:rsidRPr="0038621B">
        <w:rPr>
          <w:rFonts w:ascii="Times New Roman" w:hAnsi="Times New Roman" w:cs="Times New Roman"/>
          <w:sz w:val="28"/>
          <w:szCs w:val="28"/>
        </w:rPr>
        <w:t>.</w:t>
      </w:r>
    </w:p>
    <w:p w:rsidR="0038621B" w:rsidRPr="0038621B" w:rsidRDefault="0038621B" w:rsidP="0038621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tab/>
      </w:r>
      <w:r w:rsidRPr="0038621B">
        <w:rPr>
          <w:rFonts w:ascii="Times New Roman" w:hAnsi="Times New Roman" w:cs="Times New Roman"/>
          <w:sz w:val="28"/>
          <w:szCs w:val="28"/>
        </w:rPr>
        <w:t>Медико–профилактическая деятельность в ДОУ обеспечивает сохранение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приумножение здоровья детей под руководством медицинского персонала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соответствии с медицинскими требованиям и нормами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медицинских средств.</w:t>
      </w:r>
    </w:p>
    <w:p w:rsidR="0038621B" w:rsidRPr="0038621B" w:rsidRDefault="0038621B" w:rsidP="0038621B">
      <w:pPr>
        <w:tabs>
          <w:tab w:val="left" w:pos="134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8621B">
        <w:rPr>
          <w:rFonts w:ascii="Times New Roman" w:hAnsi="Times New Roman" w:cs="Times New Roman"/>
          <w:sz w:val="28"/>
          <w:szCs w:val="28"/>
        </w:rPr>
        <w:t>Педагоги создают условия для различных видов двигательной</w:t>
      </w:r>
      <w:r w:rsidRPr="0038621B">
        <w:rPr>
          <w:rFonts w:ascii="Times New Roman" w:hAnsi="Times New Roman" w:cs="Times New Roman"/>
          <w:sz w:val="28"/>
          <w:szCs w:val="28"/>
        </w:rPr>
        <w:br/>
        <w:t>активности в соответствии сих возрастными и индивидуальными особенностями,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способствуют становлению у детей ценностей здорового образа жизни.</w:t>
      </w:r>
    </w:p>
    <w:p w:rsidR="0038621B" w:rsidRPr="0038621B" w:rsidRDefault="0038621B" w:rsidP="0038621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Работа по укреплению здоровья чётко организована, через физкультурно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8621B">
        <w:rPr>
          <w:rFonts w:ascii="Times New Roman" w:hAnsi="Times New Roman" w:cs="Times New Roman"/>
          <w:sz w:val="28"/>
          <w:szCs w:val="28"/>
        </w:rPr>
        <w:t>оздоровительный процесс, уделяется огромное внимание проведению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профилактических и оздоровительных процедур: дыхательной гимнастике,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упражнениям после сна, витаминизации, самомассажу и др.</w:t>
      </w:r>
    </w:p>
    <w:p w:rsidR="0038621B" w:rsidRPr="0038621B" w:rsidRDefault="0038621B" w:rsidP="0038621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Проанализировав состояние здоровья детей, мы обратили внимание на то, что,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основная масса заболеваний приходится на болезни органов дыхания</w:t>
      </w:r>
    </w:p>
    <w:p w:rsidR="0038621B" w:rsidRPr="0038621B" w:rsidRDefault="0038621B" w:rsidP="0038621B">
      <w:pPr>
        <w:tabs>
          <w:tab w:val="left" w:pos="127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Для решения всех этих проблем с детьми ведется систематическая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планомерная работа. В ДОУ имеется медицинский блок, процедурный кабинет.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целью снижения заболеваемости проводятся профилактические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621B">
        <w:rPr>
          <w:rFonts w:ascii="Times New Roman" w:hAnsi="Times New Roman" w:cs="Times New Roman"/>
          <w:sz w:val="28"/>
          <w:szCs w:val="28"/>
        </w:rPr>
        <w:tab/>
      </w:r>
    </w:p>
    <w:p w:rsidR="0038621B" w:rsidRDefault="0038621B" w:rsidP="0038621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Утром при приеме детей ведутся фильтры,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своевременного выявления заболевших. При закаливании учитываются индивидуальные особенности ребёнка</w:t>
      </w:r>
      <w:proofErr w:type="gramStart"/>
      <w:r w:rsidRPr="0038621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862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21B" w:rsidRPr="0038621B" w:rsidRDefault="0038621B" w:rsidP="0038621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Закаливание проводилось на фоне теплового комфорта для организма ребёнка,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достигается рациональным сочетанием метеорологических факторов среды, теплозащитных свойств одежды детей и уровня их двигательной активности.</w:t>
      </w:r>
    </w:p>
    <w:p w:rsidR="0038621B" w:rsidRPr="0038621B" w:rsidRDefault="0038621B" w:rsidP="0038621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Большое внимание уделяется на диспансеризацию здоровых детей два раза в год, с осмотром узкими специалистами: фтизиатром, педиатром окулистом, хирургом, невропатологом, отоларингологом.</w:t>
      </w:r>
    </w:p>
    <w:p w:rsidR="0038621B" w:rsidRPr="0038621B" w:rsidRDefault="0038621B" w:rsidP="0038621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Общее санитарно-гигиеническое состояние дошкольного учреждения</w:t>
      </w:r>
      <w:r w:rsidRPr="0038621B">
        <w:rPr>
          <w:rFonts w:ascii="Times New Roman" w:hAnsi="Times New Roman" w:cs="Times New Roman"/>
          <w:sz w:val="28"/>
          <w:szCs w:val="28"/>
        </w:rPr>
        <w:br/>
        <w:t>соответствует требованиям: световой, питьевой, воздушный режимы 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нормам.</w:t>
      </w:r>
    </w:p>
    <w:p w:rsidR="0038621B" w:rsidRPr="0038621B" w:rsidRDefault="0038621B" w:rsidP="0038621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Одно из ведущих мест в комплексе оздоровительных мероприятий 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занимает сбалансированное питание, которое осуществляется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Положением об организации питания, в котором расписаны требования к устройству,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оборудованию, содержанию пищеблока, требованию к режиму питания, нормам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 xml:space="preserve">питания. Правильно построенное </w:t>
      </w:r>
      <w:r w:rsidRPr="0038621B">
        <w:rPr>
          <w:rFonts w:ascii="Times New Roman" w:hAnsi="Times New Roman" w:cs="Times New Roman"/>
          <w:sz w:val="28"/>
          <w:szCs w:val="28"/>
        </w:rPr>
        <w:lastRenderedPageBreak/>
        <w:t>питание формирует у детей полезные привычки,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закладывает основы культуры питания. На пищеблоке и в кладовых детского сада</w:t>
      </w:r>
      <w:r w:rsidRPr="0038621B">
        <w:rPr>
          <w:rFonts w:ascii="Times New Roman" w:hAnsi="Times New Roman" w:cs="Times New Roman"/>
          <w:sz w:val="28"/>
          <w:szCs w:val="28"/>
        </w:rPr>
        <w:br/>
        <w:t>имеется необходимое оборудование. Штат пищеблока укомплектован в</w:t>
      </w:r>
      <w:r w:rsidRPr="0038621B">
        <w:rPr>
          <w:rFonts w:ascii="Times New Roman" w:hAnsi="Times New Roman" w:cs="Times New Roman"/>
          <w:sz w:val="28"/>
          <w:szCs w:val="28"/>
        </w:rPr>
        <w:br/>
        <w:t>соответствии со штатным расписанием. Все работники проходят медицинский осмотр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и санитарно-гигиеническое обучение. Обеспеченность спецодеждой и моющими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средствами - 100%</w:t>
      </w:r>
    </w:p>
    <w:p w:rsidR="0038621B" w:rsidRDefault="0038621B" w:rsidP="0038621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21B">
        <w:rPr>
          <w:rFonts w:ascii="Times New Roman" w:hAnsi="Times New Roman" w:cs="Times New Roman"/>
          <w:sz w:val="28"/>
          <w:szCs w:val="28"/>
        </w:rPr>
        <w:t>Анализ организации детского питания показывает, что за последние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значительно улучшились показатели выполнения натуральных норм,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21B">
        <w:rPr>
          <w:rFonts w:ascii="Times New Roman" w:hAnsi="Times New Roman" w:cs="Times New Roman"/>
          <w:sz w:val="28"/>
          <w:szCs w:val="28"/>
        </w:rPr>
        <w:t>достаточно разнообразно.</w:t>
      </w:r>
    </w:p>
    <w:p w:rsidR="00DB2887" w:rsidRPr="0038621B" w:rsidRDefault="00DB2887" w:rsidP="0038621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2887" w:rsidRDefault="001755F5" w:rsidP="00DB2887">
      <w:pPr>
        <w:pStyle w:val="a7"/>
        <w:numPr>
          <w:ilvl w:val="1"/>
          <w:numId w:val="1"/>
        </w:numPr>
        <w:shd w:val="clear" w:color="auto" w:fill="FFFFFF"/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288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 выполнения образовательной программы ДОУ по всем образовательным областям.</w:t>
      </w:r>
    </w:p>
    <w:p w:rsidR="00DB2887" w:rsidRPr="00DB2887" w:rsidRDefault="00DB2887" w:rsidP="00DB2887">
      <w:pPr>
        <w:pStyle w:val="a7"/>
        <w:shd w:val="clear" w:color="auto" w:fill="FFFFFF"/>
        <w:spacing w:line="276" w:lineRule="auto"/>
        <w:ind w:left="720"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был организован и осуществлялся в соответствии с учебным планом, сеткой </w:t>
      </w:r>
      <w:r w:rsidR="00C9157A">
        <w:rPr>
          <w:rFonts w:ascii="Times New Roman" w:hAnsi="Times New Roman" w:cs="Times New Roman"/>
          <w:sz w:val="28"/>
          <w:szCs w:val="28"/>
        </w:rPr>
        <w:t>О</w:t>
      </w:r>
      <w:r w:rsidRPr="001755F5">
        <w:rPr>
          <w:rFonts w:ascii="Times New Roman" w:hAnsi="Times New Roman" w:cs="Times New Roman"/>
          <w:sz w:val="28"/>
          <w:szCs w:val="28"/>
        </w:rPr>
        <w:t xml:space="preserve">ОД, </w:t>
      </w:r>
      <w:proofErr w:type="gramStart"/>
      <w:r w:rsidRPr="001755F5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1755F5">
        <w:rPr>
          <w:rFonts w:ascii="Times New Roman" w:hAnsi="Times New Roman" w:cs="Times New Roman"/>
          <w:sz w:val="28"/>
          <w:szCs w:val="28"/>
        </w:rPr>
        <w:t xml:space="preserve"> составлены согласно требованиям нормативных документов и санитарно-эпидемиологических правил и нормативов.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eastAsia="Calibri" w:hAnsi="Times New Roman" w:cs="Times New Roman"/>
          <w:sz w:val="28"/>
          <w:szCs w:val="28"/>
        </w:rPr>
        <w:t>Образовательная деятельность с детьми строилась с учётом индивидуальных особенностей детей и их способностей. При организации образовательного процесса учитывались национально-культурные, климатические условия.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деятельности было направлено на реализацию следующих образовательных областей: физическое развитие, социально-коммуникативное развитие, познавательное развитие, художественно-эстетическое развитие, речевое развитие. 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>Реализация каждого направления осуществлялась через организацию различных видов </w:t>
      </w:r>
      <w:r w:rsidRPr="001755F5">
        <w:rPr>
          <w:rFonts w:ascii="Times New Roman" w:hAnsi="Times New Roman" w:cs="Times New Roman"/>
          <w:bCs/>
          <w:sz w:val="28"/>
          <w:szCs w:val="28"/>
        </w:rPr>
        <w:t>детской деятельности</w:t>
      </w:r>
      <w:r w:rsidRPr="001755F5">
        <w:rPr>
          <w:rFonts w:ascii="Times New Roman" w:hAnsi="Times New Roman" w:cs="Times New Roman"/>
          <w:sz w:val="28"/>
          <w:szCs w:val="28"/>
        </w:rPr>
        <w:t>, их интеграцию с использованием разнообразных форм и методов работы. Это игровая деятельность, познавательно-исследовательская, коммуникативная, изобразительная, самообслуживание и элементарный бытовой труд, конструирование и ручной труд, музыкальная, восприятие художественной литературы и фольклора, двигательная.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eastAsia="Calibri" w:hAnsi="Times New Roman" w:cs="Times New Roman"/>
          <w:sz w:val="28"/>
          <w:szCs w:val="28"/>
          <w:shd w:val="clear" w:color="auto" w:fill="FCFFF0"/>
        </w:rPr>
        <w:t>Исходя из образовательных потребностей воспитанников, а так же имеющихся в ДОУ условий в своей практической деятельности педагоги использовали следующие образовательные технологии:</w:t>
      </w:r>
    </w:p>
    <w:p w:rsidR="001755F5" w:rsidRPr="001755F5" w:rsidRDefault="001755F5" w:rsidP="001755F5">
      <w:pPr>
        <w:pStyle w:val="a7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ind w:left="0" w:firstLine="360"/>
        <w:contextualSpacing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1755F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755F5">
        <w:rPr>
          <w:rFonts w:ascii="Times New Roman" w:hAnsi="Times New Roman" w:cs="Times New Roman"/>
          <w:sz w:val="28"/>
          <w:szCs w:val="28"/>
        </w:rPr>
        <w:t xml:space="preserve">, </w:t>
      </w:r>
      <w:r w:rsidRPr="001755F5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направленные на сохранение и укрепление здоровья воспитанников,  организацию образовательного процесса без ущерба здоровью воспитанников: оздоровительные технологии на основе </w:t>
      </w:r>
      <w:r w:rsidRPr="001755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средств физической культуры, физкультурно-оздоровительная работа, корригирующие упражнения;</w:t>
      </w:r>
    </w:p>
    <w:p w:rsidR="001755F5" w:rsidRPr="001755F5" w:rsidRDefault="001755F5" w:rsidP="001755F5">
      <w:pPr>
        <w:pStyle w:val="a7"/>
        <w:widowControl/>
        <w:numPr>
          <w:ilvl w:val="0"/>
          <w:numId w:val="3"/>
        </w:numPr>
        <w:autoSpaceDE/>
        <w:autoSpaceDN/>
        <w:adjustRightInd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>познавательно-исследовательские;</w:t>
      </w:r>
    </w:p>
    <w:p w:rsidR="001755F5" w:rsidRPr="001755F5" w:rsidRDefault="001755F5" w:rsidP="001755F5">
      <w:pPr>
        <w:pStyle w:val="a7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  <w:lang w:eastAsia="ru-RU"/>
        </w:rPr>
        <w:t>технология проектной деятельности - составление проектов, направленных на получение детьми новых знаний;</w:t>
      </w:r>
    </w:p>
    <w:p w:rsidR="001755F5" w:rsidRPr="001755F5" w:rsidRDefault="001755F5" w:rsidP="001755F5">
      <w:pPr>
        <w:pStyle w:val="a7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информационно-коммуникационные технологии, использовались в целях повышения эффективности образовательного процесса, направленные на формирование у воспитанников элементарных умений и навыков работы с информацией, ориентации в информационных потоках, расширение кругозора; использовались в непосредственно образовательной деятельности, на праздниках, досугах; </w:t>
      </w:r>
      <w:proofErr w:type="gramStart"/>
      <w:r w:rsidRPr="001755F5">
        <w:rPr>
          <w:rFonts w:ascii="Times New Roman" w:hAnsi="Times New Roman" w:cs="Times New Roman"/>
          <w:sz w:val="28"/>
          <w:szCs w:val="28"/>
        </w:rPr>
        <w:t>собрана</w:t>
      </w:r>
      <w:proofErr w:type="gramEnd"/>
      <w:r w:rsidRPr="001755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5F5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1755F5">
        <w:rPr>
          <w:rFonts w:ascii="Times New Roman" w:hAnsi="Times New Roman" w:cs="Times New Roman"/>
          <w:sz w:val="28"/>
          <w:szCs w:val="28"/>
        </w:rPr>
        <w:t xml:space="preserve"> собственных образовательных ресурсов ДОУ;</w:t>
      </w:r>
    </w:p>
    <w:p w:rsidR="001755F5" w:rsidRPr="001755F5" w:rsidRDefault="001755F5" w:rsidP="001755F5">
      <w:pPr>
        <w:pStyle w:val="a7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6" w:lineRule="auto"/>
        <w:ind w:left="0" w:firstLine="36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1755F5">
        <w:rPr>
          <w:rFonts w:ascii="Times New Roman" w:hAnsi="Times New Roman" w:cs="Times New Roman"/>
          <w:sz w:val="28"/>
          <w:szCs w:val="28"/>
          <w:lang w:eastAsia="ru-RU"/>
        </w:rPr>
        <w:t>игровые технологии, как ведущий вид деятельности дошкольников, успешно использовались при организации двигательной, познавательно-исследовательской, коммуникативной, музыкально-художественной деятельности;</w:t>
      </w:r>
    </w:p>
    <w:p w:rsidR="001755F5" w:rsidRPr="001755F5" w:rsidRDefault="001755F5" w:rsidP="001755F5">
      <w:pPr>
        <w:pStyle w:val="a7"/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200" w:line="276" w:lineRule="auto"/>
        <w:ind w:left="0" w:firstLine="36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1755F5">
        <w:rPr>
          <w:rFonts w:ascii="Times New Roman" w:hAnsi="Times New Roman" w:cs="Times New Roman"/>
          <w:sz w:val="28"/>
          <w:szCs w:val="28"/>
          <w:lang w:eastAsia="ru-RU"/>
        </w:rPr>
        <w:t>технологии личностно-ориентированного взаимодействия были направлены на необходимость распознания индивидуальных особенностей каждого ребёнка, акцент делался на их потребности, склонности, способности, интересы, темп развития.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6D33">
        <w:rPr>
          <w:rFonts w:ascii="Times New Roman" w:hAnsi="Times New Roman" w:cs="Times New Roman"/>
        </w:rPr>
        <w:t xml:space="preserve"> </w:t>
      </w:r>
      <w:r w:rsidRPr="001755F5">
        <w:rPr>
          <w:rFonts w:ascii="Times New Roman" w:hAnsi="Times New Roman" w:cs="Times New Roman"/>
          <w:sz w:val="28"/>
          <w:szCs w:val="28"/>
        </w:rPr>
        <w:t xml:space="preserve">Комплексное использование нетрадиционных технологий разной целевой направленности, таких как </w:t>
      </w:r>
      <w:r w:rsidRPr="001755F5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палочки </w:t>
      </w:r>
      <w:proofErr w:type="spellStart"/>
      <w:r w:rsidRPr="001755F5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Кюизенера</w:t>
      </w:r>
      <w:proofErr w:type="spellEnd"/>
      <w:r w:rsidRPr="001755F5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Pr="001755F5">
        <w:rPr>
          <w:rFonts w:ascii="Times New Roman" w:eastAsia="Calibri" w:hAnsi="Times New Roman" w:cs="Times New Roman"/>
          <w:sz w:val="28"/>
          <w:szCs w:val="28"/>
        </w:rPr>
        <w:t>Су-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Джок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 терапия, кинетический песок, камешки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Марблс</w:t>
      </w:r>
      <w:proofErr w:type="spellEnd"/>
      <w:r w:rsidRPr="001755F5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стэп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-аэробика, мнемотехника,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логоритмика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Бизиборд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Лэпбук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 способствовали достижению целей обучения и развития личности воспитанников. 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изобразительного творчества  осуществлялось по адаптивной программе, разработанной воспитателем по </w:t>
      </w:r>
      <w:proofErr w:type="gramStart"/>
      <w:r w:rsidRPr="001755F5">
        <w:rPr>
          <w:rFonts w:ascii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1755F5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деятельности. </w:t>
      </w:r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Работая по данной программе,  дети осваивали всевозможные виды художественно-творческой деятельности (конструктивные, изобразительные, декоративные); приобретали навыки работы с гуашью, восковыми мелками, пластилином, и другими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изоматериалами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. Активно использовались нетрадиционные  и необычные техники рисования и лепки –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квилинг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>,  У-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Син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 технология,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набрызг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755F5">
        <w:rPr>
          <w:rFonts w:ascii="Times New Roman" w:eastAsia="Calibri" w:hAnsi="Times New Roman" w:cs="Times New Roman"/>
          <w:sz w:val="28"/>
          <w:szCs w:val="28"/>
        </w:rPr>
        <w:t>Граттаж</w:t>
      </w:r>
      <w:proofErr w:type="spell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, рисование восковыми мелками.  В </w:t>
      </w:r>
      <w:proofErr w:type="gramStart"/>
      <w:r w:rsidRPr="001755F5">
        <w:rPr>
          <w:rFonts w:ascii="Times New Roman" w:eastAsia="Calibri" w:hAnsi="Times New Roman" w:cs="Times New Roman"/>
          <w:sz w:val="28"/>
          <w:szCs w:val="28"/>
        </w:rPr>
        <w:t>ИЗО</w:t>
      </w:r>
      <w:proofErr w:type="gramEnd"/>
      <w:r w:rsidRPr="001755F5">
        <w:rPr>
          <w:rFonts w:ascii="Times New Roman" w:eastAsia="Calibri" w:hAnsi="Times New Roman" w:cs="Times New Roman"/>
          <w:sz w:val="28"/>
          <w:szCs w:val="28"/>
        </w:rPr>
        <w:t xml:space="preserve"> студии созданы условия для творческой самореализации детей в изобразительной деятельности.  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по дополнительному образованию (хореографический кружок) осуществлялась 3 раза в неделю,  в старших и </w:t>
      </w:r>
      <w:proofErr w:type="gramStart"/>
      <w:r w:rsidRPr="001755F5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1755F5">
        <w:rPr>
          <w:rFonts w:ascii="Times New Roman" w:hAnsi="Times New Roman" w:cs="Times New Roman"/>
          <w:sz w:val="28"/>
          <w:szCs w:val="28"/>
        </w:rPr>
        <w:t xml:space="preserve"> группах. 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lastRenderedPageBreak/>
        <w:t xml:space="preserve">Кружковая работа велась также по театрализованной деятельности: </w:t>
      </w:r>
    </w:p>
    <w:p w:rsidR="001755F5" w:rsidRPr="001755F5" w:rsidRDefault="001755F5" w:rsidP="001755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 xml:space="preserve">   -кружок «Маленький актер» в старших группах; </w:t>
      </w:r>
    </w:p>
    <w:p w:rsidR="001755F5" w:rsidRPr="001755F5" w:rsidRDefault="001755F5" w:rsidP="001755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 xml:space="preserve">   -кукольный театр по сказкам в младших группах.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 xml:space="preserve">Участники образовательного процесса принимали активное участие в конкурсах, выставках, организуемых как внутри ДОУ, так и районного и республиканского уровня. </w:t>
      </w:r>
    </w:p>
    <w:p w:rsidR="001755F5" w:rsidRPr="001755F5" w:rsidRDefault="001755F5" w:rsidP="001755F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>В течение года были проведены следующие мероприятия:</w:t>
      </w:r>
    </w:p>
    <w:p w:rsidR="001755F5" w:rsidRP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Праздник  «День дошкольного работника»   (сентябрь)</w:t>
      </w:r>
    </w:p>
    <w:p w:rsidR="001755F5" w:rsidRP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Тематический вечер, посвященный  К.Хетагурову  (октябрь)</w:t>
      </w:r>
    </w:p>
    <w:p w:rsidR="001755F5" w:rsidRP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Конкурс чтецов по произведениям К.Хетагурова  (октябрь)</w:t>
      </w:r>
    </w:p>
    <w:p w:rsidR="001755F5" w:rsidRP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Праздники  «Здравствуй, осень, золотая!»   (октябрь)</w:t>
      </w:r>
    </w:p>
    <w:p w:rsidR="001755F5" w:rsidRPr="001755F5" w:rsidRDefault="001755F5" w:rsidP="001755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>Конкурс «Осенний фейерверк шляп», Осенняя ярмарка  (ноябрь)</w:t>
      </w:r>
    </w:p>
    <w:p w:rsidR="001755F5" w:rsidRP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Конкурс «Нам и внукам» 2018  (ноябрь)</w:t>
      </w:r>
    </w:p>
    <w:p w:rsidR="001755F5" w:rsidRP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Новогодние утренники  (декабрь)</w:t>
      </w:r>
    </w:p>
    <w:p w:rsid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Конкурс методических разработок (декабрь)</w:t>
      </w:r>
    </w:p>
    <w:p w:rsidR="00A8286B" w:rsidRPr="001755F5" w:rsidRDefault="00A8286B" w:rsidP="00A8286B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Развлечение  «Масленица» - проводы Зимы  (февраль)</w:t>
      </w:r>
    </w:p>
    <w:p w:rsidR="00A8286B" w:rsidRPr="001755F5" w:rsidRDefault="00A8286B" w:rsidP="00A8286B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Развлечение  «День защитника Отечества»  (февраль)</w:t>
      </w:r>
    </w:p>
    <w:p w:rsidR="00A8286B" w:rsidRPr="001755F5" w:rsidRDefault="00A8286B" w:rsidP="00A8286B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Утренники «8 марта» – «Мамин день!»  (март)</w:t>
      </w:r>
    </w:p>
    <w:p w:rsidR="00A8286B" w:rsidRPr="001755F5" w:rsidRDefault="00A8286B" w:rsidP="00A8286B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>Праздник – «День Победы», « До свидания детский сад!»  (май)</w:t>
      </w:r>
    </w:p>
    <w:p w:rsidR="00A8286B" w:rsidRPr="001755F5" w:rsidRDefault="00A8286B" w:rsidP="00A8286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5F5">
        <w:rPr>
          <w:rFonts w:ascii="Times New Roman" w:hAnsi="Times New Roman" w:cs="Times New Roman"/>
          <w:sz w:val="28"/>
          <w:szCs w:val="28"/>
        </w:rPr>
        <w:t>Праздник «День защиты детей»  (июнь)</w:t>
      </w:r>
    </w:p>
    <w:p w:rsidR="001755F5" w:rsidRDefault="001755F5" w:rsidP="001755F5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755F5">
        <w:rPr>
          <w:color w:val="000000"/>
          <w:sz w:val="28"/>
          <w:szCs w:val="28"/>
        </w:rPr>
        <w:t xml:space="preserve">В апреле 2018г. приняли участие в районном конкурсе «Иры </w:t>
      </w:r>
      <w:proofErr w:type="spellStart"/>
      <w:r w:rsidRPr="001755F5">
        <w:rPr>
          <w:color w:val="000000"/>
          <w:sz w:val="28"/>
          <w:szCs w:val="28"/>
        </w:rPr>
        <w:t>фидан</w:t>
      </w:r>
      <w:proofErr w:type="spellEnd"/>
      <w:r w:rsidRPr="001755F5">
        <w:rPr>
          <w:color w:val="000000"/>
          <w:sz w:val="28"/>
          <w:szCs w:val="28"/>
        </w:rPr>
        <w:t>» и заняли 1 место. На республиканском конкурсе  получили грамоту и заняли 2 место за коллективную работу «</w:t>
      </w:r>
      <w:proofErr w:type="spellStart"/>
      <w:r w:rsidRPr="001755F5">
        <w:rPr>
          <w:color w:val="000000"/>
          <w:sz w:val="28"/>
          <w:szCs w:val="28"/>
        </w:rPr>
        <w:t>Нæ</w:t>
      </w:r>
      <w:proofErr w:type="spellEnd"/>
      <w:r w:rsidRPr="001755F5">
        <w:rPr>
          <w:color w:val="000000"/>
          <w:sz w:val="28"/>
          <w:szCs w:val="28"/>
        </w:rPr>
        <w:t xml:space="preserve"> </w:t>
      </w:r>
      <w:proofErr w:type="spellStart"/>
      <w:r w:rsidRPr="001755F5">
        <w:rPr>
          <w:color w:val="000000"/>
          <w:sz w:val="28"/>
          <w:szCs w:val="28"/>
        </w:rPr>
        <w:t>Тыхы</w:t>
      </w:r>
      <w:proofErr w:type="spellEnd"/>
      <w:r w:rsidRPr="001755F5">
        <w:rPr>
          <w:color w:val="000000"/>
          <w:sz w:val="28"/>
          <w:szCs w:val="28"/>
        </w:rPr>
        <w:t xml:space="preserve"> </w:t>
      </w:r>
      <w:proofErr w:type="spellStart"/>
      <w:r w:rsidRPr="001755F5">
        <w:rPr>
          <w:color w:val="000000"/>
          <w:sz w:val="28"/>
          <w:szCs w:val="28"/>
        </w:rPr>
        <w:t>Бæлас</w:t>
      </w:r>
      <w:proofErr w:type="spellEnd"/>
      <w:r w:rsidRPr="001755F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755F5">
        <w:rPr>
          <w:color w:val="000000"/>
          <w:sz w:val="28"/>
          <w:szCs w:val="28"/>
        </w:rPr>
        <w:t>ирон</w:t>
      </w:r>
      <w:proofErr w:type="spellEnd"/>
      <w:proofErr w:type="gramEnd"/>
      <w:r w:rsidRPr="001755F5">
        <w:rPr>
          <w:color w:val="000000"/>
          <w:sz w:val="28"/>
          <w:szCs w:val="28"/>
        </w:rPr>
        <w:t xml:space="preserve"> орнаменты».</w:t>
      </w:r>
    </w:p>
    <w:p w:rsidR="00465E03" w:rsidRPr="00465E03" w:rsidRDefault="00465E03" w:rsidP="00465E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E03">
        <w:rPr>
          <w:rFonts w:ascii="Times New Roman" w:hAnsi="Times New Roman" w:cs="Times New Roman"/>
          <w:sz w:val="28"/>
          <w:szCs w:val="28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 </w:t>
      </w:r>
    </w:p>
    <w:p w:rsidR="00465E03" w:rsidRPr="00465E03" w:rsidRDefault="00465E03" w:rsidP="00465E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0F1E">
        <w:rPr>
          <w:rFonts w:ascii="Times New Roman" w:eastAsia="Calibri" w:hAnsi="Times New Roman" w:cs="Times New Roman"/>
          <w:sz w:val="28"/>
          <w:szCs w:val="28"/>
        </w:rPr>
        <w:t>Методической основой диагностики  является пособие «Педагогическая диагностика к комплексной образовательной программе</w:t>
      </w:r>
      <w:r w:rsidRPr="00465E03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образования» под редакцией Е.В.Трифоновой, в котором представлена модель педагогической диагностики (мониторинга) индивидуального развития ребенка, разработанная в соответствии с требованиями ФГОС дошкольного образования.</w:t>
      </w:r>
    </w:p>
    <w:p w:rsidR="00465E03" w:rsidRPr="00465E03" w:rsidRDefault="00465E03" w:rsidP="00465E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:rsidR="00465E03" w:rsidRPr="00465E03" w:rsidRDefault="00465E03" w:rsidP="00465E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 xml:space="preserve">Инструментарием для педагогической диагностики послужили карты наблюдений детского развития, позволяющие фиксировать индивидуальную </w:t>
      </w:r>
      <w:r w:rsidRPr="00465E03">
        <w:rPr>
          <w:rFonts w:ascii="Times New Roman" w:eastAsia="Calibri" w:hAnsi="Times New Roman" w:cs="Times New Roman"/>
          <w:sz w:val="28"/>
          <w:szCs w:val="28"/>
        </w:rPr>
        <w:lastRenderedPageBreak/>
        <w:t>динамику и перспективы развития каждого ребенка в ходе:</w:t>
      </w:r>
    </w:p>
    <w:p w:rsidR="00465E03" w:rsidRPr="00465E03" w:rsidRDefault="00465E03" w:rsidP="00465E03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465E03" w:rsidRPr="00465E03" w:rsidRDefault="00465E03" w:rsidP="00465E03">
      <w:pPr>
        <w:widowControl/>
        <w:numPr>
          <w:ilvl w:val="0"/>
          <w:numId w:val="4"/>
        </w:numPr>
        <w:autoSpaceDE/>
        <w:autoSpaceDN/>
        <w:adjustRightInd/>
        <w:spacing w:before="100" w:beforeAutospacing="1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>игровой деятельности;</w:t>
      </w:r>
    </w:p>
    <w:p w:rsidR="00465E03" w:rsidRPr="00465E03" w:rsidRDefault="00465E03" w:rsidP="00465E03">
      <w:pPr>
        <w:widowControl/>
        <w:numPr>
          <w:ilvl w:val="0"/>
          <w:numId w:val="4"/>
        </w:numPr>
        <w:autoSpaceDE/>
        <w:autoSpaceDN/>
        <w:adjustRightInd/>
        <w:spacing w:before="100" w:beforeAutospacing="1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>познавательной деятельности (как идет развитие детских способностей, познавательной активности);</w:t>
      </w:r>
    </w:p>
    <w:p w:rsidR="00465E03" w:rsidRPr="00465E03" w:rsidRDefault="00465E03" w:rsidP="00465E03">
      <w:pPr>
        <w:widowControl/>
        <w:numPr>
          <w:ilvl w:val="0"/>
          <w:numId w:val="4"/>
        </w:numPr>
        <w:autoSpaceDE/>
        <w:autoSpaceDN/>
        <w:adjustRightInd/>
        <w:spacing w:before="100" w:beforeAutospacing="1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>проектной деятельности;</w:t>
      </w:r>
    </w:p>
    <w:p w:rsidR="00465E03" w:rsidRPr="00DA6D33" w:rsidRDefault="00465E03" w:rsidP="00465E03">
      <w:pPr>
        <w:widowControl/>
        <w:numPr>
          <w:ilvl w:val="0"/>
          <w:numId w:val="4"/>
        </w:numPr>
        <w:autoSpaceDE/>
        <w:autoSpaceDN/>
        <w:adjustRightInd/>
        <w:spacing w:before="100" w:beforeAutospacing="1" w:line="276" w:lineRule="auto"/>
        <w:jc w:val="both"/>
        <w:rPr>
          <w:rFonts w:ascii="Times New Roman" w:eastAsia="Calibri" w:hAnsi="Times New Roman" w:cs="Times New Roman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>художественной деятельности</w:t>
      </w:r>
      <w:r w:rsidRPr="00DA6D33">
        <w:rPr>
          <w:rFonts w:ascii="Times New Roman" w:eastAsia="Calibri" w:hAnsi="Times New Roman" w:cs="Times New Roman"/>
        </w:rPr>
        <w:t>;</w:t>
      </w:r>
    </w:p>
    <w:p w:rsidR="00465E03" w:rsidRPr="00A8286B" w:rsidRDefault="00465E03" w:rsidP="00465E03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86B">
        <w:rPr>
          <w:rFonts w:ascii="Times New Roman" w:eastAsia="Calibri" w:hAnsi="Times New Roman" w:cs="Times New Roman"/>
          <w:sz w:val="28"/>
          <w:szCs w:val="28"/>
        </w:rPr>
        <w:t>физического развития.</w:t>
      </w:r>
    </w:p>
    <w:p w:rsidR="00465E03" w:rsidRDefault="00465E03" w:rsidP="00465E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E03">
        <w:rPr>
          <w:rFonts w:ascii="Times New Roman" w:hAnsi="Times New Roman" w:cs="Times New Roman"/>
          <w:sz w:val="28"/>
          <w:szCs w:val="28"/>
        </w:rPr>
        <w:t xml:space="preserve">В начале и конце учебного года проводился мониторинг уровня развития воспитанников по всем направлениям воспитательно-образовательной деятельности. Дети имеют стабильно положительные результаты освоения Программы. Хорошие диагностические показатели являются результатом систематической работы воспитателей ДОУ. </w:t>
      </w:r>
    </w:p>
    <w:p w:rsidR="00A8286B" w:rsidRDefault="00A8286B" w:rsidP="00465E0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860"/>
        <w:gridCol w:w="1826"/>
        <w:gridCol w:w="1559"/>
        <w:gridCol w:w="1418"/>
        <w:gridCol w:w="1666"/>
      </w:tblGrid>
      <w:tr w:rsidR="00465E03" w:rsidRPr="00DA6D33" w:rsidTr="00C445DA">
        <w:tc>
          <w:tcPr>
            <w:tcW w:w="1701" w:type="dxa"/>
            <w:tcBorders>
              <w:tl2br w:val="single" w:sz="4" w:space="0" w:color="auto"/>
            </w:tcBorders>
          </w:tcPr>
          <w:p w:rsidR="00465E03" w:rsidRPr="00DA6D33" w:rsidRDefault="00465E03" w:rsidP="00447B28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 xml:space="preserve">        Образов.</w:t>
            </w:r>
          </w:p>
          <w:p w:rsidR="00465E03" w:rsidRPr="00DA6D33" w:rsidRDefault="00465E03" w:rsidP="00447B28">
            <w:pPr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 xml:space="preserve">           области</w:t>
            </w:r>
          </w:p>
          <w:p w:rsidR="00465E03" w:rsidRPr="00DA6D33" w:rsidRDefault="00465E03" w:rsidP="00447B28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 xml:space="preserve">Группы  </w:t>
            </w:r>
          </w:p>
        </w:tc>
        <w:tc>
          <w:tcPr>
            <w:tcW w:w="1860" w:type="dxa"/>
          </w:tcPr>
          <w:p w:rsidR="00465E03" w:rsidRPr="00DA6D33" w:rsidRDefault="00465E03" w:rsidP="00447B28">
            <w:pPr>
              <w:pStyle w:val="a3"/>
              <w:spacing w:line="276" w:lineRule="auto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Познавательное развитие</w:t>
            </w:r>
          </w:p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559" w:type="dxa"/>
          </w:tcPr>
          <w:p w:rsidR="00465E03" w:rsidRPr="00DA6D33" w:rsidRDefault="00465E03" w:rsidP="00447B28">
            <w:pPr>
              <w:pStyle w:val="a3"/>
              <w:spacing w:line="276" w:lineRule="auto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Речевое развитие</w:t>
            </w:r>
          </w:p>
          <w:p w:rsidR="00465E03" w:rsidRPr="00DA6D33" w:rsidRDefault="00465E03" w:rsidP="00447B28">
            <w:pPr>
              <w:pStyle w:val="a3"/>
              <w:spacing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8" w:type="dxa"/>
          </w:tcPr>
          <w:p w:rsidR="00465E03" w:rsidRPr="00DA6D33" w:rsidRDefault="00465E03" w:rsidP="00447B28">
            <w:pPr>
              <w:pStyle w:val="a3"/>
              <w:spacing w:line="276" w:lineRule="auto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Физическое развитие</w:t>
            </w:r>
          </w:p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1мл.гр. №1</w:t>
            </w:r>
          </w:p>
        </w:tc>
        <w:tc>
          <w:tcPr>
            <w:tcW w:w="1860" w:type="dxa"/>
          </w:tcPr>
          <w:p w:rsidR="00465E03" w:rsidRPr="00DA6D33" w:rsidRDefault="00C445DA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66.89</w:t>
            </w:r>
          </w:p>
        </w:tc>
        <w:tc>
          <w:tcPr>
            <w:tcW w:w="1826" w:type="dxa"/>
          </w:tcPr>
          <w:p w:rsidR="00465E03" w:rsidRPr="00DA6D33" w:rsidRDefault="00C445DA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65.35</w:t>
            </w:r>
          </w:p>
        </w:tc>
        <w:tc>
          <w:tcPr>
            <w:tcW w:w="1559" w:type="dxa"/>
          </w:tcPr>
          <w:p w:rsidR="00465E03" w:rsidRPr="00DA6D33" w:rsidRDefault="00C445DA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75.33</w:t>
            </w:r>
          </w:p>
        </w:tc>
        <w:tc>
          <w:tcPr>
            <w:tcW w:w="1418" w:type="dxa"/>
          </w:tcPr>
          <w:p w:rsidR="00465E03" w:rsidRPr="00DA6D33" w:rsidRDefault="00C445DA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85.26</w:t>
            </w:r>
          </w:p>
        </w:tc>
        <w:tc>
          <w:tcPr>
            <w:tcW w:w="1666" w:type="dxa"/>
          </w:tcPr>
          <w:p w:rsidR="00465E03" w:rsidRPr="00DA6D33" w:rsidRDefault="00C445DA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73.16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6C7188" w:rsidP="00447B2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65E03" w:rsidRPr="00DA6D33">
              <w:rPr>
                <w:rFonts w:ascii="Times New Roman" w:hAnsi="Times New Roman" w:cs="Times New Roman"/>
              </w:rPr>
              <w:t>мл.гр. №3</w:t>
            </w:r>
          </w:p>
        </w:tc>
        <w:tc>
          <w:tcPr>
            <w:tcW w:w="1860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91.23</w:t>
            </w:r>
          </w:p>
        </w:tc>
        <w:tc>
          <w:tcPr>
            <w:tcW w:w="182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82.89</w:t>
            </w:r>
          </w:p>
        </w:tc>
        <w:tc>
          <w:tcPr>
            <w:tcW w:w="1559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85.96</w:t>
            </w:r>
          </w:p>
        </w:tc>
        <w:tc>
          <w:tcPr>
            <w:tcW w:w="1418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96.49</w:t>
            </w:r>
          </w:p>
        </w:tc>
        <w:tc>
          <w:tcPr>
            <w:tcW w:w="166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93.71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2мл.гр. №4</w:t>
            </w:r>
          </w:p>
        </w:tc>
        <w:tc>
          <w:tcPr>
            <w:tcW w:w="1860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88.50</w:t>
            </w:r>
          </w:p>
        </w:tc>
        <w:tc>
          <w:tcPr>
            <w:tcW w:w="182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83.89</w:t>
            </w:r>
          </w:p>
        </w:tc>
        <w:tc>
          <w:tcPr>
            <w:tcW w:w="1559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87.04</w:t>
            </w:r>
          </w:p>
        </w:tc>
        <w:tc>
          <w:tcPr>
            <w:tcW w:w="1418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93.42</w:t>
            </w:r>
          </w:p>
        </w:tc>
        <w:tc>
          <w:tcPr>
            <w:tcW w:w="166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90.02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Ср.гр.№6</w:t>
            </w:r>
          </w:p>
        </w:tc>
        <w:tc>
          <w:tcPr>
            <w:tcW w:w="1860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68.92</w:t>
            </w:r>
          </w:p>
        </w:tc>
        <w:tc>
          <w:tcPr>
            <w:tcW w:w="182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65.56</w:t>
            </w:r>
          </w:p>
        </w:tc>
        <w:tc>
          <w:tcPr>
            <w:tcW w:w="1559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69.55</w:t>
            </w:r>
          </w:p>
        </w:tc>
        <w:tc>
          <w:tcPr>
            <w:tcW w:w="1418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77.14</w:t>
            </w:r>
          </w:p>
        </w:tc>
        <w:tc>
          <w:tcPr>
            <w:tcW w:w="166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71.23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Ср.гр.№7</w:t>
            </w:r>
          </w:p>
        </w:tc>
        <w:tc>
          <w:tcPr>
            <w:tcW w:w="1860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81.42</w:t>
            </w:r>
          </w:p>
        </w:tc>
        <w:tc>
          <w:tcPr>
            <w:tcW w:w="182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77.27</w:t>
            </w:r>
          </w:p>
        </w:tc>
        <w:tc>
          <w:tcPr>
            <w:tcW w:w="1559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78.62</w:t>
            </w:r>
          </w:p>
        </w:tc>
        <w:tc>
          <w:tcPr>
            <w:tcW w:w="1418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82.61</w:t>
            </w:r>
          </w:p>
        </w:tc>
        <w:tc>
          <w:tcPr>
            <w:tcW w:w="166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83.28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Ст.гр.№8</w:t>
            </w:r>
          </w:p>
        </w:tc>
        <w:tc>
          <w:tcPr>
            <w:tcW w:w="1860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83.36</w:t>
            </w:r>
          </w:p>
        </w:tc>
        <w:tc>
          <w:tcPr>
            <w:tcW w:w="182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84.42</w:t>
            </w:r>
          </w:p>
        </w:tc>
        <w:tc>
          <w:tcPr>
            <w:tcW w:w="1559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85.99</w:t>
            </w:r>
          </w:p>
        </w:tc>
        <w:tc>
          <w:tcPr>
            <w:tcW w:w="1418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90.17</w:t>
            </w:r>
          </w:p>
        </w:tc>
        <w:tc>
          <w:tcPr>
            <w:tcW w:w="166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93.65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Ст.гр.№9</w:t>
            </w:r>
          </w:p>
        </w:tc>
        <w:tc>
          <w:tcPr>
            <w:tcW w:w="1860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84.08</w:t>
            </w:r>
          </w:p>
        </w:tc>
        <w:tc>
          <w:tcPr>
            <w:tcW w:w="182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79.67</w:t>
            </w:r>
          </w:p>
        </w:tc>
        <w:tc>
          <w:tcPr>
            <w:tcW w:w="1559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85.83</w:t>
            </w:r>
          </w:p>
        </w:tc>
        <w:tc>
          <w:tcPr>
            <w:tcW w:w="1418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81.11</w:t>
            </w:r>
          </w:p>
        </w:tc>
        <w:tc>
          <w:tcPr>
            <w:tcW w:w="166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87.92</w:t>
            </w:r>
          </w:p>
        </w:tc>
      </w:tr>
      <w:tr w:rsidR="00465E03" w:rsidRPr="00DA6D33" w:rsidTr="00C445DA">
        <w:tc>
          <w:tcPr>
            <w:tcW w:w="1701" w:type="dxa"/>
          </w:tcPr>
          <w:p w:rsidR="00465E03" w:rsidRPr="00DA6D33" w:rsidRDefault="00465E03" w:rsidP="00447B28">
            <w:pPr>
              <w:jc w:val="both"/>
              <w:rPr>
                <w:rFonts w:ascii="Times New Roman" w:hAnsi="Times New Roman" w:cs="Times New Roman"/>
              </w:rPr>
            </w:pPr>
            <w:r w:rsidRPr="00DA6D33">
              <w:rPr>
                <w:rFonts w:ascii="Times New Roman" w:hAnsi="Times New Roman" w:cs="Times New Roman"/>
              </w:rPr>
              <w:t>Под</w:t>
            </w:r>
            <w:proofErr w:type="gramStart"/>
            <w:r w:rsidRPr="00DA6D33">
              <w:rPr>
                <w:rFonts w:ascii="Times New Roman" w:hAnsi="Times New Roman" w:cs="Times New Roman"/>
              </w:rPr>
              <w:t>.г</w:t>
            </w:r>
            <w:proofErr w:type="gramEnd"/>
            <w:r w:rsidRPr="00DA6D33">
              <w:rPr>
                <w:rFonts w:ascii="Times New Roman" w:hAnsi="Times New Roman" w:cs="Times New Roman"/>
              </w:rPr>
              <w:t>р.№10</w:t>
            </w:r>
          </w:p>
        </w:tc>
        <w:tc>
          <w:tcPr>
            <w:tcW w:w="1860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80.77</w:t>
            </w:r>
          </w:p>
        </w:tc>
        <w:tc>
          <w:tcPr>
            <w:tcW w:w="182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85.78</w:t>
            </w:r>
          </w:p>
        </w:tc>
        <w:tc>
          <w:tcPr>
            <w:tcW w:w="1559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78.37</w:t>
            </w:r>
          </w:p>
        </w:tc>
        <w:tc>
          <w:tcPr>
            <w:tcW w:w="1418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88.54</w:t>
            </w:r>
          </w:p>
        </w:tc>
        <w:tc>
          <w:tcPr>
            <w:tcW w:w="1666" w:type="dxa"/>
          </w:tcPr>
          <w:p w:rsidR="00465E03" w:rsidRPr="00DA6D33" w:rsidRDefault="006C7188" w:rsidP="00447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92.26</w:t>
            </w:r>
          </w:p>
        </w:tc>
      </w:tr>
    </w:tbl>
    <w:p w:rsidR="006C7188" w:rsidRDefault="006C7188" w:rsidP="00465E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E03" w:rsidRPr="00465E03" w:rsidRDefault="00465E03" w:rsidP="00465E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E03">
        <w:rPr>
          <w:rFonts w:ascii="Times New Roman" w:eastAsia="Calibri" w:hAnsi="Times New Roman" w:cs="Times New Roman"/>
          <w:sz w:val="28"/>
          <w:szCs w:val="28"/>
        </w:rPr>
        <w:t>Система  мониторинга позволила проследить динамику развития каждого ребенка, оценить успешность усвоения образовательной программы, определить перспективы и направления работы педагогического коллектива ДОУ.</w:t>
      </w:r>
    </w:p>
    <w:p w:rsidR="00465E03" w:rsidRDefault="00465E03" w:rsidP="00465E03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качества усвоения детьми программного материала показал </w:t>
      </w:r>
      <w:r w:rsidR="006C7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программы на 82,5%</w:t>
      </w:r>
      <w:r w:rsidRPr="00465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7188" w:rsidRPr="00465E03" w:rsidRDefault="006C7188" w:rsidP="00465E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1137"/>
        <w:gridCol w:w="1131"/>
        <w:gridCol w:w="992"/>
        <w:gridCol w:w="993"/>
        <w:gridCol w:w="992"/>
        <w:gridCol w:w="1134"/>
        <w:gridCol w:w="1417"/>
      </w:tblGrid>
      <w:tr w:rsidR="006C7188" w:rsidRPr="00DA6D33" w:rsidTr="00A8286B">
        <w:tc>
          <w:tcPr>
            <w:tcW w:w="1134" w:type="dxa"/>
          </w:tcPr>
          <w:p w:rsidR="006C7188" w:rsidRPr="00DA6D33" w:rsidRDefault="006C7188" w:rsidP="00A8286B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 xml:space="preserve">1 </w:t>
            </w:r>
            <w:proofErr w:type="spellStart"/>
            <w:r w:rsidR="00A8286B">
              <w:rPr>
                <w:rFonts w:ascii="Times New Roman" w:hAnsi="Times New Roman"/>
                <w:szCs w:val="24"/>
              </w:rPr>
              <w:t>м</w:t>
            </w:r>
            <w:r w:rsidRPr="00DA6D33">
              <w:rPr>
                <w:rFonts w:ascii="Times New Roman" w:hAnsi="Times New Roman"/>
                <w:szCs w:val="24"/>
              </w:rPr>
              <w:t>л</w:t>
            </w:r>
            <w:proofErr w:type="gramStart"/>
            <w:r w:rsidRPr="00DA6D33">
              <w:rPr>
                <w:rFonts w:ascii="Times New Roman" w:hAnsi="Times New Roman"/>
                <w:szCs w:val="24"/>
              </w:rPr>
              <w:t>.г</w:t>
            </w:r>
            <w:proofErr w:type="gramEnd"/>
            <w:r w:rsidRPr="00DA6D33">
              <w:rPr>
                <w:rFonts w:ascii="Times New Roman" w:hAnsi="Times New Roman"/>
                <w:szCs w:val="24"/>
              </w:rPr>
              <w:t>р</w:t>
            </w:r>
            <w:proofErr w:type="spellEnd"/>
            <w:r w:rsidRPr="00DA6D33">
              <w:rPr>
                <w:rFonts w:ascii="Times New Roman" w:hAnsi="Times New Roman"/>
                <w:szCs w:val="24"/>
              </w:rPr>
              <w:t>.</w:t>
            </w:r>
          </w:p>
          <w:p w:rsidR="006C7188" w:rsidRPr="00DA6D33" w:rsidRDefault="006C7188" w:rsidP="00A8286B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№1</w:t>
            </w:r>
          </w:p>
        </w:tc>
        <w:tc>
          <w:tcPr>
            <w:tcW w:w="1137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Pr="00DA6D33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DA6D33">
              <w:rPr>
                <w:rFonts w:ascii="Times New Roman" w:hAnsi="Times New Roman"/>
                <w:szCs w:val="24"/>
              </w:rPr>
              <w:t>мл</w:t>
            </w:r>
            <w:proofErr w:type="gramStart"/>
            <w:r w:rsidRPr="00DA6D33">
              <w:rPr>
                <w:rFonts w:ascii="Times New Roman" w:hAnsi="Times New Roman"/>
                <w:szCs w:val="24"/>
              </w:rPr>
              <w:t>.г</w:t>
            </w:r>
            <w:proofErr w:type="gramEnd"/>
            <w:r w:rsidRPr="00DA6D33">
              <w:rPr>
                <w:rFonts w:ascii="Times New Roman" w:hAnsi="Times New Roman"/>
                <w:szCs w:val="24"/>
              </w:rPr>
              <w:t>р</w:t>
            </w:r>
            <w:proofErr w:type="spellEnd"/>
            <w:r w:rsidRPr="00DA6D33">
              <w:rPr>
                <w:rFonts w:ascii="Times New Roman" w:hAnsi="Times New Roman"/>
                <w:szCs w:val="24"/>
              </w:rPr>
              <w:t>.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№3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1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 xml:space="preserve">2 </w:t>
            </w:r>
            <w:proofErr w:type="spellStart"/>
            <w:r w:rsidRPr="00DA6D33">
              <w:rPr>
                <w:rFonts w:ascii="Times New Roman" w:hAnsi="Times New Roman"/>
                <w:szCs w:val="24"/>
              </w:rPr>
              <w:t>мл</w:t>
            </w:r>
            <w:proofErr w:type="gramStart"/>
            <w:r w:rsidRPr="00DA6D33">
              <w:rPr>
                <w:rFonts w:ascii="Times New Roman" w:hAnsi="Times New Roman"/>
                <w:szCs w:val="24"/>
              </w:rPr>
              <w:t>.г</w:t>
            </w:r>
            <w:proofErr w:type="gramEnd"/>
            <w:r w:rsidRPr="00DA6D33">
              <w:rPr>
                <w:rFonts w:ascii="Times New Roman" w:hAnsi="Times New Roman"/>
                <w:szCs w:val="24"/>
              </w:rPr>
              <w:t>р</w:t>
            </w:r>
            <w:proofErr w:type="spellEnd"/>
            <w:r w:rsidRPr="00DA6D33">
              <w:rPr>
                <w:rFonts w:ascii="Times New Roman" w:hAnsi="Times New Roman"/>
                <w:szCs w:val="24"/>
              </w:rPr>
              <w:t>.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№4</w:t>
            </w:r>
          </w:p>
        </w:tc>
        <w:tc>
          <w:tcPr>
            <w:tcW w:w="992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Ср.гр.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№6</w:t>
            </w:r>
          </w:p>
        </w:tc>
        <w:tc>
          <w:tcPr>
            <w:tcW w:w="993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Ср.гр.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№7</w:t>
            </w:r>
          </w:p>
        </w:tc>
        <w:tc>
          <w:tcPr>
            <w:tcW w:w="992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Ст.гр.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№8</w:t>
            </w:r>
          </w:p>
        </w:tc>
        <w:tc>
          <w:tcPr>
            <w:tcW w:w="1134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Ст.гр.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№9</w:t>
            </w:r>
          </w:p>
        </w:tc>
        <w:tc>
          <w:tcPr>
            <w:tcW w:w="1417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proofErr w:type="spellStart"/>
            <w:r w:rsidRPr="00DA6D33">
              <w:rPr>
                <w:rFonts w:ascii="Times New Roman" w:hAnsi="Times New Roman"/>
                <w:szCs w:val="24"/>
              </w:rPr>
              <w:t>Подг.гр</w:t>
            </w:r>
            <w:proofErr w:type="spellEnd"/>
            <w:r w:rsidRPr="00DA6D33">
              <w:rPr>
                <w:rFonts w:ascii="Times New Roman" w:hAnsi="Times New Roman"/>
                <w:szCs w:val="24"/>
              </w:rPr>
              <w:t>.</w:t>
            </w:r>
          </w:p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 w:rsidRPr="00DA6D33">
              <w:rPr>
                <w:rFonts w:ascii="Times New Roman" w:hAnsi="Times New Roman"/>
                <w:szCs w:val="24"/>
              </w:rPr>
              <w:t>№10</w:t>
            </w:r>
          </w:p>
        </w:tc>
      </w:tr>
      <w:tr w:rsidR="006C7188" w:rsidRPr="00DA6D33" w:rsidTr="0006002E">
        <w:tc>
          <w:tcPr>
            <w:tcW w:w="1134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73.48</w:t>
            </w:r>
          </w:p>
        </w:tc>
        <w:tc>
          <w:tcPr>
            <w:tcW w:w="1137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90.48</w:t>
            </w:r>
          </w:p>
        </w:tc>
        <w:tc>
          <w:tcPr>
            <w:tcW w:w="1131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88.61</w:t>
            </w:r>
          </w:p>
        </w:tc>
        <w:tc>
          <w:tcPr>
            <w:tcW w:w="992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70.10</w:t>
            </w:r>
          </w:p>
        </w:tc>
        <w:tc>
          <w:tcPr>
            <w:tcW w:w="993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81.19</w:t>
            </w:r>
          </w:p>
        </w:tc>
        <w:tc>
          <w:tcPr>
            <w:tcW w:w="992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87.20</w:t>
            </w:r>
          </w:p>
        </w:tc>
        <w:tc>
          <w:tcPr>
            <w:tcW w:w="1134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84.45</w:t>
            </w:r>
          </w:p>
        </w:tc>
        <w:tc>
          <w:tcPr>
            <w:tcW w:w="1417" w:type="dxa"/>
          </w:tcPr>
          <w:p w:rsidR="006C7188" w:rsidRPr="00DA6D33" w:rsidRDefault="006C7188" w:rsidP="00447B28">
            <w:pPr>
              <w:pStyle w:val="a3"/>
              <w:spacing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84.97</w:t>
            </w:r>
          </w:p>
        </w:tc>
      </w:tr>
    </w:tbl>
    <w:p w:rsidR="00A8286B" w:rsidRDefault="00A8286B" w:rsidP="00204AE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lang w:eastAsia="ru-RU"/>
        </w:rPr>
      </w:pPr>
    </w:p>
    <w:p w:rsidR="0006002E" w:rsidRDefault="0006002E" w:rsidP="00204AE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lang w:eastAsia="ru-RU"/>
        </w:rPr>
      </w:pPr>
    </w:p>
    <w:p w:rsidR="0006002E" w:rsidRDefault="0006002E" w:rsidP="003F7FE8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5098691" cy="3200400"/>
            <wp:effectExtent l="19050" t="0" r="25759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25C13" w:rsidRDefault="00A25C13" w:rsidP="003F7FE8">
      <w:pPr>
        <w:shd w:val="clear" w:color="auto" w:fill="FFFFFF"/>
        <w:tabs>
          <w:tab w:val="left" w:pos="1134"/>
        </w:tabs>
        <w:spacing w:line="276" w:lineRule="auto"/>
        <w:jc w:val="both"/>
        <w:textAlignment w:val="baseline"/>
        <w:rPr>
          <w:rFonts w:ascii="Times New Roman" w:hAnsi="Times New Roman" w:cs="Times New Roman"/>
          <w:bCs/>
          <w:sz w:val="28"/>
          <w:lang w:eastAsia="ru-RU"/>
        </w:rPr>
      </w:pPr>
    </w:p>
    <w:p w:rsidR="006C7188" w:rsidRDefault="00A66FCF" w:rsidP="00204AE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lang w:eastAsia="ru-RU"/>
        </w:rPr>
      </w:pPr>
      <w:proofErr w:type="gramStart"/>
      <w:r>
        <w:rPr>
          <w:rFonts w:ascii="Times New Roman" w:hAnsi="Times New Roman" w:cs="Times New Roman"/>
          <w:bCs/>
          <w:sz w:val="28"/>
          <w:lang w:eastAsia="ru-RU"/>
        </w:rPr>
        <w:t xml:space="preserve">Во исполнение основных мероприятий 2.6 и 2.7 государственной программы РСО - Алания «Национально-культурное развитие осетинского народа» на 2018-2020 годы, в целях обеспечения эффективности мероприятий в сфере образования по сохранению и развитию осетинского языка, внедрения </w:t>
      </w:r>
      <w:proofErr w:type="spellStart"/>
      <w:r>
        <w:rPr>
          <w:rFonts w:ascii="Times New Roman" w:hAnsi="Times New Roman" w:cs="Times New Roman"/>
          <w:bCs/>
          <w:sz w:val="28"/>
          <w:lang w:eastAsia="ru-RU"/>
        </w:rPr>
        <w:t>полилингвальной</w:t>
      </w:r>
      <w:proofErr w:type="spellEnd"/>
      <w:r>
        <w:rPr>
          <w:rFonts w:ascii="Times New Roman" w:hAnsi="Times New Roman" w:cs="Times New Roman"/>
          <w:bCs/>
          <w:sz w:val="28"/>
          <w:lang w:eastAsia="ru-RU"/>
        </w:rPr>
        <w:t xml:space="preserve"> образовательной модели в дошкольных образовательных учреждениях республики, в 1 младшей и 2 младшей группах осуществлялась реализация </w:t>
      </w:r>
      <w:proofErr w:type="spellStart"/>
      <w:r>
        <w:rPr>
          <w:rFonts w:ascii="Times New Roman" w:hAnsi="Times New Roman" w:cs="Times New Roman"/>
          <w:bCs/>
          <w:sz w:val="28"/>
          <w:lang w:eastAsia="ru-RU"/>
        </w:rPr>
        <w:t>полилингвальной</w:t>
      </w:r>
      <w:proofErr w:type="spellEnd"/>
      <w:r>
        <w:rPr>
          <w:rFonts w:ascii="Times New Roman" w:hAnsi="Times New Roman" w:cs="Times New Roman"/>
          <w:bCs/>
          <w:sz w:val="28"/>
          <w:lang w:eastAsia="ru-RU"/>
        </w:rPr>
        <w:t xml:space="preserve"> (осетино - русской) образовательной модели.</w:t>
      </w:r>
      <w:proofErr w:type="gramEnd"/>
      <w:r>
        <w:rPr>
          <w:rFonts w:ascii="Times New Roman" w:hAnsi="Times New Roman" w:cs="Times New Roman"/>
          <w:bCs/>
          <w:sz w:val="28"/>
          <w:lang w:eastAsia="ru-RU"/>
        </w:rPr>
        <w:t xml:space="preserve"> Деятельность с детьми осуществлялась на осетинском и русском языках.</w:t>
      </w:r>
    </w:p>
    <w:p w:rsidR="00A66FCF" w:rsidRDefault="00A66FCF" w:rsidP="00204AE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Результаты диагностики во 2 младшей группе </w:t>
      </w:r>
      <w:proofErr w:type="gramStart"/>
      <w:r>
        <w:rPr>
          <w:rFonts w:ascii="Times New Roman" w:hAnsi="Times New Roman" w:cs="Times New Roman"/>
          <w:bCs/>
          <w:sz w:val="28"/>
          <w:lang w:eastAsia="ru-RU"/>
        </w:rPr>
        <w:t>:о</w:t>
      </w:r>
      <w:proofErr w:type="gramEnd"/>
      <w:r>
        <w:rPr>
          <w:rFonts w:ascii="Times New Roman" w:hAnsi="Times New Roman" w:cs="Times New Roman"/>
          <w:bCs/>
          <w:sz w:val="28"/>
          <w:lang w:eastAsia="ru-RU"/>
        </w:rPr>
        <w:t>знакомление с окружающим миром- 89.9%, ФЭМП- 88%</w:t>
      </w:r>
    </w:p>
    <w:p w:rsidR="00A66FCF" w:rsidRDefault="00A66FCF" w:rsidP="00204AE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В 1 младшей группе по результатам обучения осетинской речи:84%.</w:t>
      </w:r>
    </w:p>
    <w:p w:rsidR="006C7188" w:rsidRDefault="006C7188" w:rsidP="00204AE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8"/>
          <w:lang w:eastAsia="ru-RU"/>
        </w:rPr>
      </w:pPr>
    </w:p>
    <w:p w:rsidR="00465E03" w:rsidRPr="00370A2E" w:rsidRDefault="00465E03" w:rsidP="00465E03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sz w:val="2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sz w:val="28"/>
          <w:lang w:eastAsia="ru-RU"/>
        </w:rPr>
        <w:t xml:space="preserve">1.4. </w:t>
      </w:r>
      <w:r w:rsidRPr="00370A2E">
        <w:rPr>
          <w:rFonts w:ascii="Times New Roman" w:hAnsi="Times New Roman" w:cs="Times New Roman"/>
          <w:b/>
          <w:bCs/>
          <w:sz w:val="28"/>
          <w:lang w:eastAsia="ru-RU"/>
        </w:rPr>
        <w:t>Результаты коррекционно-развивающей работы с детьми</w:t>
      </w:r>
    </w:p>
    <w:p w:rsidR="001755F5" w:rsidRPr="001755F5" w:rsidRDefault="001755F5" w:rsidP="001755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E03" w:rsidRPr="00C9157A" w:rsidRDefault="00465E03" w:rsidP="00465E03">
      <w:p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C915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Психолого-педагогическое обеспечение</w:t>
      </w:r>
    </w:p>
    <w:p w:rsidR="00465E03" w:rsidRPr="00465E03" w:rsidRDefault="00465E03" w:rsidP="00396B6A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465E03">
        <w:rPr>
          <w:rFonts w:ascii="Times New Roman" w:hAnsi="Times New Roman" w:cs="Times New Roman"/>
          <w:sz w:val="28"/>
          <w:szCs w:val="28"/>
          <w:lang w:eastAsia="ru-RU"/>
        </w:rPr>
        <w:t>В ДОУ осуществлялось психологическое сопровождение воспитательно-образовательного процесса педагогом-психологом, направленное на сохранение психического здоровья детей, проводился мониторинг развития детей. Педагогом-психологом проводилась следующая  работа:</w:t>
      </w:r>
    </w:p>
    <w:p w:rsidR="00465E03" w:rsidRPr="00465E03" w:rsidRDefault="00465E03" w:rsidP="00465E03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465E03">
        <w:rPr>
          <w:rFonts w:ascii="Times New Roman" w:hAnsi="Times New Roman" w:cs="Times New Roman"/>
          <w:sz w:val="28"/>
          <w:szCs w:val="28"/>
          <w:lang w:eastAsia="ru-RU"/>
        </w:rPr>
        <w:t>- индивидуальная работа с детьми;</w:t>
      </w:r>
    </w:p>
    <w:p w:rsidR="00465E03" w:rsidRPr="00465E03" w:rsidRDefault="00465E03" w:rsidP="00465E03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-диагностирование психического развития детей, психологической </w:t>
      </w:r>
      <w:r w:rsidRPr="00465E0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готовности к школьному обучению;</w:t>
      </w:r>
    </w:p>
    <w:p w:rsidR="00465E03" w:rsidRPr="00465E03" w:rsidRDefault="00465E03" w:rsidP="00465E03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465E03">
        <w:rPr>
          <w:rFonts w:ascii="Times New Roman" w:hAnsi="Times New Roman" w:cs="Times New Roman"/>
          <w:sz w:val="28"/>
          <w:szCs w:val="28"/>
          <w:lang w:eastAsia="ru-RU"/>
        </w:rPr>
        <w:t>- консультирование родителей;</w:t>
      </w:r>
    </w:p>
    <w:p w:rsidR="00465E03" w:rsidRPr="00465E03" w:rsidRDefault="00465E03" w:rsidP="00465E03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465E03">
        <w:rPr>
          <w:rFonts w:ascii="Times New Roman" w:hAnsi="Times New Roman" w:cs="Times New Roman"/>
          <w:sz w:val="28"/>
          <w:szCs w:val="28"/>
          <w:lang w:eastAsia="ru-RU"/>
        </w:rPr>
        <w:t>- повышение профессиональной компетенции педагогов в вопросах развития дошкольников.</w:t>
      </w:r>
    </w:p>
    <w:p w:rsidR="00465E03" w:rsidRPr="00465E03" w:rsidRDefault="00465E03" w:rsidP="00396B6A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Подобраны необходимые методики диагностирования детей: </w:t>
      </w:r>
      <w:proofErr w:type="spellStart"/>
      <w:r w:rsidRPr="00465E03">
        <w:rPr>
          <w:rFonts w:ascii="Times New Roman" w:hAnsi="Times New Roman" w:cs="Times New Roman"/>
          <w:sz w:val="28"/>
          <w:szCs w:val="28"/>
          <w:lang w:eastAsia="ru-RU"/>
        </w:rPr>
        <w:t>Н.И.Павлова</w:t>
      </w:r>
      <w:proofErr w:type="spellEnd"/>
      <w:r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65E03">
        <w:rPr>
          <w:rFonts w:ascii="Times New Roman" w:hAnsi="Times New Roman" w:cs="Times New Roman"/>
          <w:sz w:val="28"/>
          <w:szCs w:val="28"/>
          <w:lang w:eastAsia="ru-RU"/>
        </w:rPr>
        <w:t>Л.Г.Руденко</w:t>
      </w:r>
      <w:proofErr w:type="spellEnd"/>
      <w:r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 «Экспресс-диагностика», С.В. Крюкова, Н.П. </w:t>
      </w:r>
      <w:proofErr w:type="spellStart"/>
      <w:r w:rsidRPr="00465E03">
        <w:rPr>
          <w:rFonts w:ascii="Times New Roman" w:hAnsi="Times New Roman" w:cs="Times New Roman"/>
          <w:sz w:val="28"/>
          <w:szCs w:val="28"/>
          <w:lang w:eastAsia="ru-RU"/>
        </w:rPr>
        <w:t>Слободянин</w:t>
      </w:r>
      <w:proofErr w:type="spellEnd"/>
      <w:r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 «Программа эмоционального развития детей дошкольного возраста»</w:t>
      </w:r>
      <w:proofErr w:type="gramStart"/>
      <w:r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B1B6C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0B1B6C">
        <w:t xml:space="preserve"> </w:t>
      </w:r>
      <w:r w:rsidR="000B1B6C" w:rsidRPr="000B1B6C">
        <w:rPr>
          <w:rFonts w:ascii="Times New Roman" w:hAnsi="Times New Roman" w:cs="Times New Roman"/>
          <w:sz w:val="28"/>
          <w:szCs w:val="28"/>
        </w:rPr>
        <w:t xml:space="preserve">проективные методики «Дом. Дерево. Человек», «Лесенка», «Цветовой тест </w:t>
      </w:r>
      <w:proofErr w:type="spellStart"/>
      <w:r w:rsidR="000B1B6C" w:rsidRPr="000B1B6C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="000B1B6C" w:rsidRPr="000B1B6C">
        <w:rPr>
          <w:rFonts w:ascii="Times New Roman" w:hAnsi="Times New Roman" w:cs="Times New Roman"/>
          <w:sz w:val="28"/>
          <w:szCs w:val="28"/>
        </w:rPr>
        <w:t xml:space="preserve">», наблюдение, анкетирование воспитателей. Диагностировались такие особенности, как тревожность, агрессивность, самооценка, особенности </w:t>
      </w:r>
      <w:proofErr w:type="spellStart"/>
      <w:r w:rsidR="000B1B6C" w:rsidRPr="000B1B6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0B1B6C" w:rsidRPr="000B1B6C">
        <w:rPr>
          <w:rFonts w:ascii="Times New Roman" w:hAnsi="Times New Roman" w:cs="Times New Roman"/>
          <w:sz w:val="28"/>
          <w:szCs w:val="28"/>
        </w:rPr>
        <w:t>, проблемы в общении. Показатель считался выявленным, если прослеживался в большинстве используемых методик и подтверждался наблюдением воспитателей и педагога-психолога</w:t>
      </w:r>
      <w:r w:rsidR="000B1B6C"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5E03">
        <w:rPr>
          <w:rFonts w:ascii="Times New Roman" w:hAnsi="Times New Roman" w:cs="Times New Roman"/>
          <w:sz w:val="28"/>
          <w:szCs w:val="28"/>
          <w:lang w:eastAsia="ru-RU"/>
        </w:rPr>
        <w:t>Результаты сохраняются на электронных носителях. Оформлены материалы для родителей и  педагогов.</w:t>
      </w:r>
    </w:p>
    <w:p w:rsidR="00465E03" w:rsidRPr="00A66FCF" w:rsidRDefault="00465E03" w:rsidP="00396B6A">
      <w:pPr>
        <w:shd w:val="clear" w:color="auto" w:fill="FFFFFF"/>
        <w:spacing w:after="240"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465E03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диагностики в подготовительной группе составили: </w:t>
      </w:r>
      <w:r w:rsidR="00A66FCF" w:rsidRPr="00A66FCF">
        <w:rPr>
          <w:rFonts w:ascii="Times New Roman" w:hAnsi="Times New Roman" w:cs="Times New Roman"/>
          <w:sz w:val="28"/>
          <w:szCs w:val="28"/>
          <w:lang w:eastAsia="ru-RU"/>
        </w:rPr>
        <w:t>76</w:t>
      </w:r>
      <w:r w:rsidRPr="00A66FCF">
        <w:rPr>
          <w:rFonts w:ascii="Times New Roman" w:hAnsi="Times New Roman" w:cs="Times New Roman"/>
          <w:sz w:val="28"/>
          <w:szCs w:val="28"/>
          <w:lang w:eastAsia="ru-RU"/>
        </w:rPr>
        <w:t xml:space="preserve">% высокий уровень, </w:t>
      </w:r>
      <w:r w:rsidR="00A66FCF" w:rsidRPr="00A66FCF">
        <w:rPr>
          <w:rFonts w:ascii="Times New Roman" w:hAnsi="Times New Roman" w:cs="Times New Roman"/>
          <w:sz w:val="28"/>
          <w:szCs w:val="28"/>
          <w:lang w:eastAsia="ru-RU"/>
        </w:rPr>
        <w:t xml:space="preserve">24 </w:t>
      </w:r>
      <w:r w:rsidRPr="00A66FCF">
        <w:rPr>
          <w:rFonts w:ascii="Times New Roman" w:hAnsi="Times New Roman" w:cs="Times New Roman"/>
          <w:sz w:val="28"/>
          <w:szCs w:val="28"/>
          <w:lang w:eastAsia="ru-RU"/>
        </w:rPr>
        <w:t>% средний уровень.</w:t>
      </w:r>
    </w:p>
    <w:p w:rsidR="00C445DA" w:rsidRDefault="00C445DA" w:rsidP="00C445DA">
      <w:pPr>
        <w:shd w:val="clear" w:color="auto" w:fill="FFFFFF"/>
        <w:spacing w:line="276" w:lineRule="auto"/>
        <w:ind w:right="922"/>
        <w:rPr>
          <w:rFonts w:ascii="Times New Roman" w:hAnsi="Times New Roman" w:cs="Times New Roman"/>
          <w:b/>
          <w:sz w:val="28"/>
          <w:szCs w:val="28"/>
        </w:rPr>
      </w:pPr>
      <w:r w:rsidRPr="00370A2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70A2E">
        <w:rPr>
          <w:rFonts w:ascii="Times New Roman" w:hAnsi="Times New Roman" w:cs="Times New Roman"/>
          <w:b/>
          <w:sz w:val="28"/>
          <w:szCs w:val="28"/>
        </w:rPr>
        <w:t>.Анализ уровня развития выпускников</w:t>
      </w:r>
    </w:p>
    <w:p w:rsidR="00DB2887" w:rsidRPr="00370A2E" w:rsidRDefault="00DB2887" w:rsidP="00C445DA">
      <w:pPr>
        <w:shd w:val="clear" w:color="auto" w:fill="FFFFFF"/>
        <w:spacing w:line="276" w:lineRule="auto"/>
        <w:ind w:right="922"/>
        <w:rPr>
          <w:rFonts w:ascii="Times New Roman" w:hAnsi="Times New Roman" w:cs="Times New Roman"/>
          <w:b/>
          <w:sz w:val="28"/>
          <w:szCs w:val="28"/>
        </w:rPr>
      </w:pPr>
    </w:p>
    <w:p w:rsidR="000B1B6C" w:rsidRDefault="00C445DA" w:rsidP="00396B6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E03">
        <w:rPr>
          <w:rFonts w:ascii="Times New Roman" w:hAnsi="Times New Roman" w:cs="Times New Roman"/>
          <w:sz w:val="28"/>
          <w:szCs w:val="28"/>
        </w:rPr>
        <w:t xml:space="preserve">В 2019 году было выпущено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465E03">
        <w:rPr>
          <w:rFonts w:ascii="Times New Roman" w:hAnsi="Times New Roman" w:cs="Times New Roman"/>
          <w:sz w:val="28"/>
          <w:szCs w:val="28"/>
        </w:rPr>
        <w:t xml:space="preserve"> воспитанника.</w:t>
      </w:r>
    </w:p>
    <w:p w:rsidR="000B1B6C" w:rsidRPr="000B1B6C" w:rsidRDefault="000B1B6C" w:rsidP="000B1B6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B6C">
        <w:rPr>
          <w:rFonts w:ascii="Times New Roman" w:hAnsi="Times New Roman" w:cs="Times New Roman"/>
          <w:sz w:val="28"/>
          <w:szCs w:val="28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 Положительное влияние на этот процесс оказывает тесное сотрудничество воспитателей, специалистов, администрации ДОУ и родителей, а также использование приемов развивающего обучения и индивидуального подхода к каждому ребенку.</w:t>
      </w:r>
    </w:p>
    <w:p w:rsidR="000B1B6C" w:rsidRPr="000B1B6C" w:rsidRDefault="000B1B6C" w:rsidP="000B1B6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B6C">
        <w:rPr>
          <w:rFonts w:ascii="Times New Roman" w:hAnsi="Times New Roman" w:cs="Times New Roman"/>
          <w:sz w:val="28"/>
          <w:szCs w:val="28"/>
        </w:rPr>
        <w:t>Знания и навыки, полученные детьми в ходе непрерывной образовательной деятельности, необходимо систематически закреплять и продолжать применять в разнообразных видах детской деятельности. Особое внимание следует уделить использованию многообразных традиционных и нетрадиционных методов работы, позволяющих развивать соответствующие знания, умения и навыки.</w:t>
      </w:r>
    </w:p>
    <w:p w:rsidR="000B1B6C" w:rsidRPr="000B1B6C" w:rsidRDefault="000B1B6C" w:rsidP="000B1B6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B6C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ДОУ. Анализ состояния образовательного процесса за указанный период показал, что педагогический коллектив работает </w:t>
      </w:r>
      <w:r w:rsidRPr="000B1B6C">
        <w:rPr>
          <w:rFonts w:ascii="Times New Roman" w:hAnsi="Times New Roman" w:cs="Times New Roman"/>
          <w:sz w:val="28"/>
          <w:szCs w:val="28"/>
        </w:rPr>
        <w:lastRenderedPageBreak/>
        <w:t>стабильно, творчески, используя инновационные технологии, позволяющие осуществлять индивидуальный подход в развитии, воспитании и образовании дошкольников.</w:t>
      </w:r>
    </w:p>
    <w:p w:rsidR="000B1B6C" w:rsidRDefault="00A033B5" w:rsidP="000B1B6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B6C">
        <w:rPr>
          <w:rFonts w:ascii="Times New Roman" w:hAnsi="Times New Roman" w:cs="Times New Roman"/>
          <w:sz w:val="28"/>
          <w:szCs w:val="28"/>
        </w:rPr>
        <w:t xml:space="preserve"> </w:t>
      </w:r>
      <w:r w:rsidR="000B1B6C" w:rsidRPr="000B1B6C">
        <w:rPr>
          <w:rFonts w:ascii="Times New Roman" w:hAnsi="Times New Roman" w:cs="Times New Roman"/>
          <w:sz w:val="28"/>
          <w:szCs w:val="28"/>
        </w:rPr>
        <w:t>Серьезная работа по подготовке детей к школе проводится в рамках сотрудничества педагогических коллективов МБДОУ д/с №7 и МБОУ СОШ №5 г</w:t>
      </w:r>
      <w:proofErr w:type="gramStart"/>
      <w:r w:rsidR="000B1B6C" w:rsidRPr="000B1B6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0B1B6C" w:rsidRPr="000B1B6C">
        <w:rPr>
          <w:rFonts w:ascii="Times New Roman" w:hAnsi="Times New Roman" w:cs="Times New Roman"/>
          <w:sz w:val="28"/>
          <w:szCs w:val="28"/>
        </w:rPr>
        <w:t>лагира</w:t>
      </w:r>
    </w:p>
    <w:p w:rsidR="000B1B6C" w:rsidRPr="000B1B6C" w:rsidRDefault="000B1B6C" w:rsidP="000B1B6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91B" w:rsidRPr="0029191B" w:rsidRDefault="00FC11EC" w:rsidP="00396B6A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7403" cy="2794959"/>
            <wp:effectExtent l="19050" t="0" r="20847" b="5391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45DA" w:rsidRPr="00465E03" w:rsidRDefault="00C445DA" w:rsidP="00C445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FE8" w:rsidRDefault="003F7FE8" w:rsidP="003F7FE8">
      <w:pPr>
        <w:shd w:val="clear" w:color="auto" w:fill="FFFFFF"/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Анализ результатов повышения профессионального мастерства педагогов.</w:t>
      </w:r>
    </w:p>
    <w:p w:rsidR="00E60F1E" w:rsidRPr="00396B6A" w:rsidRDefault="00E60F1E" w:rsidP="00396B6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B6A">
        <w:rPr>
          <w:rFonts w:ascii="Times New Roman" w:hAnsi="Times New Roman" w:cs="Times New Roman"/>
          <w:sz w:val="28"/>
          <w:szCs w:val="28"/>
        </w:rPr>
        <w:t>Методическая работа в ДОУ была направлена на повышение компетентности педагогов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 </w:t>
      </w:r>
    </w:p>
    <w:p w:rsidR="00E60F1E" w:rsidRPr="00396B6A" w:rsidRDefault="00E60F1E" w:rsidP="00396B6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B6A">
        <w:rPr>
          <w:rFonts w:ascii="Times New Roman" w:hAnsi="Times New Roman" w:cs="Times New Roman"/>
          <w:sz w:val="28"/>
          <w:szCs w:val="28"/>
        </w:rPr>
        <w:t xml:space="preserve">За отчётный период в ДОУ проведены мероприятия, направленные на повышение профессионального уровня и компетентности педагогов.  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мастер-классы, просмотры открытых мероприятий, </w:t>
      </w:r>
      <w:proofErr w:type="spellStart"/>
      <w:r w:rsidRPr="00396B6A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396B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B6A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 w:rsidRPr="00396B6A">
        <w:rPr>
          <w:rFonts w:ascii="Times New Roman" w:hAnsi="Times New Roman" w:cs="Times New Roman"/>
          <w:sz w:val="28"/>
          <w:szCs w:val="28"/>
        </w:rPr>
        <w:t>, деловые игры (педагогический ринг, рефлексивно-ролевая игра, коммуникативная игра).</w:t>
      </w:r>
    </w:p>
    <w:p w:rsidR="00E60F1E" w:rsidRPr="00396B6A" w:rsidRDefault="00E60F1E" w:rsidP="00396B6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2209"/>
        <w:gridCol w:w="7538"/>
      </w:tblGrid>
      <w:tr w:rsidR="00E60F1E" w:rsidRPr="00DA6D33" w:rsidTr="006675B8">
        <w:tc>
          <w:tcPr>
            <w:tcW w:w="2209" w:type="dxa"/>
          </w:tcPr>
          <w:p w:rsidR="00E60F1E" w:rsidRPr="006675B8" w:rsidRDefault="00E60F1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Форма работы</w:t>
            </w:r>
          </w:p>
        </w:tc>
        <w:tc>
          <w:tcPr>
            <w:tcW w:w="7538" w:type="dxa"/>
          </w:tcPr>
          <w:p w:rsidR="00E60F1E" w:rsidRPr="006675B8" w:rsidRDefault="00E60F1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Тема</w:t>
            </w:r>
          </w:p>
        </w:tc>
      </w:tr>
      <w:tr w:rsidR="00E60F1E" w:rsidRPr="00DA6D33" w:rsidTr="006675B8">
        <w:tc>
          <w:tcPr>
            <w:tcW w:w="2209" w:type="dxa"/>
            <w:vMerge w:val="restart"/>
          </w:tcPr>
          <w:p w:rsidR="00E60F1E" w:rsidRPr="006675B8" w:rsidRDefault="00E60F1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Семинары-практикумы</w:t>
            </w:r>
          </w:p>
        </w:tc>
        <w:tc>
          <w:tcPr>
            <w:tcW w:w="7538" w:type="dxa"/>
          </w:tcPr>
          <w:p w:rsidR="00E60F1E" w:rsidRPr="006675B8" w:rsidRDefault="009D7738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«Развивающие игры нового поколения в интеллектуальном развитии дошкольника».</w:t>
            </w:r>
          </w:p>
        </w:tc>
      </w:tr>
      <w:tr w:rsidR="00E60F1E" w:rsidRPr="00DA6D33" w:rsidTr="006675B8">
        <w:tc>
          <w:tcPr>
            <w:tcW w:w="2209" w:type="dxa"/>
            <w:vMerge/>
          </w:tcPr>
          <w:p w:rsidR="00E60F1E" w:rsidRPr="006675B8" w:rsidRDefault="00E60F1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E60F1E" w:rsidRPr="006675B8" w:rsidRDefault="009D7738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«Краски жизни»</w:t>
            </w:r>
          </w:p>
        </w:tc>
      </w:tr>
      <w:tr w:rsidR="00E60F1E" w:rsidRPr="00DA6D33" w:rsidTr="006675B8">
        <w:tc>
          <w:tcPr>
            <w:tcW w:w="2209" w:type="dxa"/>
            <w:vMerge/>
          </w:tcPr>
          <w:p w:rsidR="00E60F1E" w:rsidRPr="006675B8" w:rsidRDefault="00E60F1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E60F1E" w:rsidRPr="006675B8" w:rsidRDefault="00E60F1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 xml:space="preserve">«Развитие математических способностей детей дошкольного возраста посредством использования палочек </w:t>
            </w:r>
            <w:proofErr w:type="spellStart"/>
            <w:r w:rsidRPr="006675B8">
              <w:rPr>
                <w:rFonts w:ascii="Times New Roman" w:hAnsi="Times New Roman" w:cs="Times New Roman"/>
              </w:rPr>
              <w:t>К</w:t>
            </w:r>
            <w:r w:rsidR="006675B8" w:rsidRPr="006675B8">
              <w:rPr>
                <w:rFonts w:ascii="Times New Roman" w:hAnsi="Times New Roman" w:cs="Times New Roman"/>
              </w:rPr>
              <w:t>и</w:t>
            </w:r>
            <w:r w:rsidRPr="006675B8">
              <w:rPr>
                <w:rFonts w:ascii="Times New Roman" w:hAnsi="Times New Roman" w:cs="Times New Roman"/>
              </w:rPr>
              <w:t>юзинера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и блоков </w:t>
            </w:r>
            <w:proofErr w:type="spellStart"/>
            <w:r w:rsidRPr="006675B8">
              <w:rPr>
                <w:rFonts w:ascii="Times New Roman" w:hAnsi="Times New Roman" w:cs="Times New Roman"/>
              </w:rPr>
              <w:t>Дьеныша</w:t>
            </w:r>
            <w:proofErr w:type="spellEnd"/>
            <w:r w:rsidRPr="006675B8">
              <w:rPr>
                <w:rFonts w:ascii="Times New Roman" w:hAnsi="Times New Roman" w:cs="Times New Roman"/>
              </w:rPr>
              <w:t>».</w:t>
            </w:r>
          </w:p>
        </w:tc>
      </w:tr>
      <w:tr w:rsidR="00E60F1E" w:rsidRPr="00DA6D33" w:rsidTr="006675B8">
        <w:tc>
          <w:tcPr>
            <w:tcW w:w="2209" w:type="dxa"/>
            <w:vMerge w:val="restart"/>
          </w:tcPr>
          <w:p w:rsidR="00E60F1E" w:rsidRPr="006675B8" w:rsidRDefault="00E60F1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Круглые столы</w:t>
            </w:r>
          </w:p>
        </w:tc>
        <w:tc>
          <w:tcPr>
            <w:tcW w:w="7538" w:type="dxa"/>
          </w:tcPr>
          <w:p w:rsidR="00E60F1E" w:rsidRPr="006675B8" w:rsidRDefault="009D7738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«Организация двигательного режима воспитанников ДОУ в целях реализации образовательной области «Физическое развитие».</w:t>
            </w:r>
          </w:p>
        </w:tc>
      </w:tr>
      <w:tr w:rsidR="00E60F1E" w:rsidRPr="00DA6D33" w:rsidTr="006675B8">
        <w:tc>
          <w:tcPr>
            <w:tcW w:w="2209" w:type="dxa"/>
            <w:vMerge/>
          </w:tcPr>
          <w:p w:rsidR="00E60F1E" w:rsidRPr="006675B8" w:rsidRDefault="00E60F1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E60F1E" w:rsidRPr="006675B8" w:rsidRDefault="009D7738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«Совершенствование работы в детском саду по формированию у дошкольников основ экологической культуры».</w:t>
            </w:r>
          </w:p>
        </w:tc>
      </w:tr>
      <w:tr w:rsidR="00C71A2C" w:rsidRPr="00DA6D33" w:rsidTr="006675B8">
        <w:tc>
          <w:tcPr>
            <w:tcW w:w="2209" w:type="dxa"/>
            <w:vMerge w:val="restart"/>
          </w:tcPr>
          <w:p w:rsidR="00C71A2C" w:rsidRPr="006675B8" w:rsidRDefault="00C71A2C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Просмотры открытых мероприятий</w:t>
            </w:r>
          </w:p>
        </w:tc>
        <w:tc>
          <w:tcPr>
            <w:tcW w:w="7538" w:type="dxa"/>
          </w:tcPr>
          <w:p w:rsidR="00C71A2C" w:rsidRPr="006675B8" w:rsidRDefault="00C71A2C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 xml:space="preserve">1.«Использование </w:t>
            </w:r>
            <w:proofErr w:type="spellStart"/>
            <w:r w:rsidRPr="006675B8">
              <w:rPr>
                <w:rFonts w:ascii="Times New Roman" w:hAnsi="Times New Roman" w:cs="Times New Roman"/>
              </w:rPr>
              <w:t>логоритмики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на музыкальных занятиях» </w:t>
            </w:r>
            <w:r w:rsidRPr="006675B8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6675B8">
              <w:rPr>
                <w:rFonts w:ascii="Times New Roman" w:hAnsi="Times New Roman" w:cs="Times New Roman"/>
                <w:i/>
              </w:rPr>
              <w:t>Дзитоева</w:t>
            </w:r>
            <w:proofErr w:type="spellEnd"/>
            <w:r w:rsidRPr="006675B8">
              <w:rPr>
                <w:rFonts w:ascii="Times New Roman" w:hAnsi="Times New Roman" w:cs="Times New Roman"/>
                <w:i/>
              </w:rPr>
              <w:t xml:space="preserve"> З.К.)</w:t>
            </w:r>
          </w:p>
        </w:tc>
      </w:tr>
      <w:tr w:rsidR="00C71A2C" w:rsidRPr="00DA6D33" w:rsidTr="006675B8">
        <w:tc>
          <w:tcPr>
            <w:tcW w:w="2209" w:type="dxa"/>
            <w:vMerge/>
          </w:tcPr>
          <w:p w:rsidR="00C71A2C" w:rsidRPr="006675B8" w:rsidRDefault="00C71A2C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C71A2C" w:rsidRPr="006675B8" w:rsidRDefault="00C71A2C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2. «</w:t>
            </w:r>
            <w:proofErr w:type="gramStart"/>
            <w:r w:rsidR="00B539F3" w:rsidRPr="006675B8">
              <w:rPr>
                <w:rFonts w:ascii="Times New Roman" w:hAnsi="Times New Roman" w:cs="Times New Roman"/>
              </w:rPr>
              <w:t>Нескучная</w:t>
            </w:r>
            <w:proofErr w:type="gramEnd"/>
            <w:r w:rsidR="00B539F3" w:rsidRPr="006675B8">
              <w:rPr>
                <w:rFonts w:ascii="Times New Roman" w:hAnsi="Times New Roman" w:cs="Times New Roman"/>
              </w:rPr>
              <w:t xml:space="preserve"> степ-аэробика»</w:t>
            </w:r>
            <w:r w:rsidRPr="006675B8">
              <w:rPr>
                <w:rFonts w:ascii="Times New Roman" w:hAnsi="Times New Roman" w:cs="Times New Roman"/>
              </w:rPr>
              <w:t xml:space="preserve">» </w:t>
            </w:r>
            <w:r w:rsidRPr="006675B8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6675B8">
              <w:rPr>
                <w:rFonts w:ascii="Times New Roman" w:hAnsi="Times New Roman" w:cs="Times New Roman"/>
                <w:i/>
              </w:rPr>
              <w:t>Цахоева</w:t>
            </w:r>
            <w:proofErr w:type="spellEnd"/>
            <w:r w:rsidRPr="006675B8">
              <w:rPr>
                <w:rFonts w:ascii="Times New Roman" w:hAnsi="Times New Roman" w:cs="Times New Roman"/>
                <w:i/>
              </w:rPr>
              <w:t xml:space="preserve"> З.Т.)</w:t>
            </w:r>
          </w:p>
        </w:tc>
      </w:tr>
      <w:tr w:rsidR="00C71A2C" w:rsidRPr="00DA6D33" w:rsidTr="006675B8">
        <w:tc>
          <w:tcPr>
            <w:tcW w:w="2209" w:type="dxa"/>
            <w:vMerge/>
          </w:tcPr>
          <w:p w:rsidR="00C71A2C" w:rsidRPr="006675B8" w:rsidRDefault="00C71A2C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C71A2C" w:rsidRPr="006675B8" w:rsidRDefault="00C71A2C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 xml:space="preserve">3.Использование мнемотехники в развитии речи детей дошкольного возраста «Осень» </w:t>
            </w:r>
            <w:r w:rsidRPr="006675B8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6675B8">
              <w:rPr>
                <w:rFonts w:ascii="Times New Roman" w:hAnsi="Times New Roman" w:cs="Times New Roman"/>
                <w:i/>
              </w:rPr>
              <w:t>Лопатько</w:t>
            </w:r>
            <w:proofErr w:type="spellEnd"/>
            <w:r w:rsidRPr="006675B8">
              <w:rPr>
                <w:rFonts w:ascii="Times New Roman" w:hAnsi="Times New Roman" w:cs="Times New Roman"/>
                <w:i/>
              </w:rPr>
              <w:t xml:space="preserve"> Н.А.)</w:t>
            </w:r>
          </w:p>
        </w:tc>
      </w:tr>
      <w:tr w:rsidR="00C71A2C" w:rsidRPr="00DA6D33" w:rsidTr="006675B8">
        <w:tc>
          <w:tcPr>
            <w:tcW w:w="2209" w:type="dxa"/>
            <w:vMerge/>
          </w:tcPr>
          <w:p w:rsidR="00C71A2C" w:rsidRPr="006675B8" w:rsidRDefault="00C71A2C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C71A2C" w:rsidRPr="006675B8" w:rsidRDefault="00C71A2C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 xml:space="preserve">4.Развивающие технологии. Палочки </w:t>
            </w:r>
            <w:proofErr w:type="spellStart"/>
            <w:r w:rsidRPr="006675B8">
              <w:rPr>
                <w:rFonts w:ascii="Times New Roman" w:hAnsi="Times New Roman" w:cs="Times New Roman"/>
              </w:rPr>
              <w:t>Киюзинера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и блоки </w:t>
            </w:r>
            <w:proofErr w:type="spellStart"/>
            <w:r w:rsidRPr="006675B8">
              <w:rPr>
                <w:rFonts w:ascii="Times New Roman" w:hAnsi="Times New Roman" w:cs="Times New Roman"/>
              </w:rPr>
              <w:t>Дьеныша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</w:t>
            </w:r>
            <w:r w:rsidRPr="006675B8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6675B8">
              <w:rPr>
                <w:rFonts w:ascii="Times New Roman" w:hAnsi="Times New Roman" w:cs="Times New Roman"/>
                <w:i/>
              </w:rPr>
              <w:t>Гадзиева</w:t>
            </w:r>
            <w:proofErr w:type="spellEnd"/>
            <w:r w:rsidRPr="006675B8">
              <w:rPr>
                <w:rFonts w:ascii="Times New Roman" w:hAnsi="Times New Roman" w:cs="Times New Roman"/>
                <w:i/>
              </w:rPr>
              <w:t xml:space="preserve"> Л.Р.)</w:t>
            </w:r>
          </w:p>
        </w:tc>
      </w:tr>
      <w:tr w:rsidR="00C71A2C" w:rsidRPr="00DA6D33" w:rsidTr="006675B8">
        <w:tc>
          <w:tcPr>
            <w:tcW w:w="2209" w:type="dxa"/>
            <w:vMerge/>
          </w:tcPr>
          <w:p w:rsidR="00C71A2C" w:rsidRPr="006675B8" w:rsidRDefault="00C71A2C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C71A2C" w:rsidRPr="006675B8" w:rsidRDefault="00C71A2C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5.«Использование методов Арт-терапии в работе с детьми старшего дошкольного возраста</w:t>
            </w:r>
            <w:proofErr w:type="gramStart"/>
            <w:r w:rsidRPr="006675B8">
              <w:rPr>
                <w:rFonts w:ascii="Times New Roman" w:hAnsi="Times New Roman" w:cs="Times New Roman"/>
              </w:rPr>
              <w:t>»</w:t>
            </w:r>
            <w:r w:rsidRPr="006675B8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proofErr w:type="gramEnd"/>
            <w:r w:rsidRPr="006675B8">
              <w:rPr>
                <w:rFonts w:ascii="Times New Roman" w:hAnsi="Times New Roman" w:cs="Times New Roman"/>
                <w:i/>
              </w:rPr>
              <w:t>КайтмазоваЗ.А</w:t>
            </w:r>
            <w:proofErr w:type="spellEnd"/>
            <w:r w:rsidRPr="006675B8">
              <w:rPr>
                <w:rFonts w:ascii="Times New Roman" w:hAnsi="Times New Roman" w:cs="Times New Roman"/>
                <w:i/>
              </w:rPr>
              <w:t>.)</w:t>
            </w:r>
          </w:p>
        </w:tc>
      </w:tr>
      <w:tr w:rsidR="001523FE" w:rsidRPr="00DA6D33" w:rsidTr="006675B8">
        <w:tc>
          <w:tcPr>
            <w:tcW w:w="2209" w:type="dxa"/>
            <w:vMerge w:val="restart"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675B8">
              <w:rPr>
                <w:rFonts w:ascii="Times New Roman" w:hAnsi="Times New Roman" w:cs="Times New Roman"/>
              </w:rPr>
              <w:t>Взаимопосещения</w:t>
            </w:r>
            <w:proofErr w:type="spellEnd"/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 xml:space="preserve">«КВН </w:t>
            </w:r>
            <w:proofErr w:type="gramStart"/>
            <w:r w:rsidRPr="006675B8">
              <w:rPr>
                <w:rFonts w:ascii="Times New Roman" w:hAnsi="Times New Roman" w:cs="Times New Roman"/>
              </w:rPr>
              <w:t>–в</w:t>
            </w:r>
            <w:proofErr w:type="gramEnd"/>
            <w:r w:rsidRPr="006675B8">
              <w:rPr>
                <w:rFonts w:ascii="Times New Roman" w:hAnsi="Times New Roman" w:cs="Times New Roman"/>
              </w:rPr>
              <w:t>икторина по математике в старшей группе»(</w:t>
            </w:r>
            <w:proofErr w:type="spellStart"/>
            <w:r w:rsidRPr="006675B8">
              <w:rPr>
                <w:rFonts w:ascii="Times New Roman" w:hAnsi="Times New Roman" w:cs="Times New Roman"/>
              </w:rPr>
              <w:t>Аккалаева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М.С.)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«В гостях у Мишки</w:t>
            </w:r>
            <w:proofErr w:type="gramStart"/>
            <w:r w:rsidRPr="006675B8">
              <w:rPr>
                <w:rFonts w:ascii="Times New Roman" w:hAnsi="Times New Roman" w:cs="Times New Roman"/>
              </w:rPr>
              <w:t>»(</w:t>
            </w:r>
            <w:proofErr w:type="spellStart"/>
            <w:proofErr w:type="gramEnd"/>
            <w:r w:rsidRPr="006675B8">
              <w:rPr>
                <w:rFonts w:ascii="Times New Roman" w:hAnsi="Times New Roman" w:cs="Times New Roman"/>
              </w:rPr>
              <w:t>Чихтисова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Ф.К.)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«В гостях у природы»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Качлаева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З.И.)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«Страна Правил дорожного движения»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Купеева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Э.А.)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«Путешествие в страну дружбы»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Куртаева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З.Л.)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«Музыканты-малыши»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Гасиева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Н.В.)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«Деревья нашего участка»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Зангиева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З.А.)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«Путешествие в мир насекомых»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Ревазова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И.М.)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«Мишка в гостях у ребят» (Газзаева З.Ю.)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B539F3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«На лесной полянке»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Фардзинова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З.С.)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6675B8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«Наши любимые животные» (</w:t>
            </w:r>
            <w:proofErr w:type="spellStart"/>
            <w:r w:rsidRPr="006675B8">
              <w:rPr>
                <w:rFonts w:ascii="Times New Roman" w:hAnsi="Times New Roman" w:cs="Times New Roman"/>
              </w:rPr>
              <w:t>Ревазова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И.М.)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6675B8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«Лесной доктор</w:t>
            </w:r>
            <w:proofErr w:type="gramStart"/>
            <w:r w:rsidRPr="006675B8">
              <w:rPr>
                <w:rFonts w:ascii="Times New Roman" w:hAnsi="Times New Roman" w:cs="Times New Roman"/>
              </w:rPr>
              <w:t>»(</w:t>
            </w:r>
            <w:proofErr w:type="spellStart"/>
            <w:proofErr w:type="gramEnd"/>
            <w:r w:rsidRPr="006675B8">
              <w:rPr>
                <w:rFonts w:ascii="Times New Roman" w:hAnsi="Times New Roman" w:cs="Times New Roman"/>
              </w:rPr>
              <w:t>Дзбоева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А.А.)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6675B8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«Геометрические фигуры» (Березова О.Т.)</w:t>
            </w:r>
          </w:p>
        </w:tc>
      </w:tr>
      <w:tr w:rsidR="001523FE" w:rsidRPr="00DA6D33" w:rsidTr="006675B8">
        <w:tc>
          <w:tcPr>
            <w:tcW w:w="2209" w:type="dxa"/>
            <w:vMerge w:val="restart"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675B8">
              <w:rPr>
                <w:rFonts w:ascii="Times New Roman" w:hAnsi="Times New Roman" w:cs="Times New Roman"/>
              </w:rPr>
              <w:t>Методобъединения</w:t>
            </w:r>
            <w:proofErr w:type="spellEnd"/>
          </w:p>
        </w:tc>
        <w:tc>
          <w:tcPr>
            <w:tcW w:w="7538" w:type="dxa"/>
          </w:tcPr>
          <w:p w:rsidR="001523FE" w:rsidRPr="006675B8" w:rsidRDefault="001523F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 xml:space="preserve">«Использование </w:t>
            </w:r>
            <w:proofErr w:type="spellStart"/>
            <w:r w:rsidRPr="006675B8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технологий в работе с детьми дошкольного возраста»</w:t>
            </w:r>
            <w:proofErr w:type="gramStart"/>
            <w:r w:rsidRPr="006675B8">
              <w:rPr>
                <w:rFonts w:ascii="Times New Roman" w:hAnsi="Times New Roman" w:cs="Times New Roman"/>
              </w:rPr>
              <w:t>.</w:t>
            </w:r>
            <w:proofErr w:type="gramEnd"/>
            <w:r w:rsidRPr="006675B8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6675B8">
              <w:rPr>
                <w:rFonts w:ascii="Times New Roman" w:hAnsi="Times New Roman" w:cs="Times New Roman"/>
              </w:rPr>
              <w:t>к</w:t>
            </w:r>
            <w:proofErr w:type="gramEnd"/>
            <w:r w:rsidRPr="006675B8">
              <w:rPr>
                <w:rFonts w:ascii="Times New Roman" w:hAnsi="Times New Roman" w:cs="Times New Roman"/>
              </w:rPr>
              <w:t>оммуникативная игра, упражнение «Воздушный шар», «</w:t>
            </w:r>
            <w:proofErr w:type="spellStart"/>
            <w:r w:rsidRPr="006675B8">
              <w:rPr>
                <w:rFonts w:ascii="Times New Roman" w:hAnsi="Times New Roman" w:cs="Times New Roman"/>
              </w:rPr>
              <w:t>Цветотерапия</w:t>
            </w:r>
            <w:proofErr w:type="spellEnd"/>
            <w:r w:rsidRPr="006675B8">
              <w:rPr>
                <w:rFonts w:ascii="Times New Roman" w:hAnsi="Times New Roman" w:cs="Times New Roman"/>
              </w:rPr>
              <w:t>», «Су-</w:t>
            </w:r>
            <w:proofErr w:type="spellStart"/>
            <w:r w:rsidRPr="006675B8">
              <w:rPr>
                <w:rFonts w:ascii="Times New Roman" w:hAnsi="Times New Roman" w:cs="Times New Roman"/>
              </w:rPr>
              <w:t>Джок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терапия», «</w:t>
            </w:r>
            <w:proofErr w:type="spellStart"/>
            <w:r w:rsidRPr="006675B8">
              <w:rPr>
                <w:rFonts w:ascii="Times New Roman" w:hAnsi="Times New Roman" w:cs="Times New Roman"/>
              </w:rPr>
              <w:t>Геоконт</w:t>
            </w:r>
            <w:proofErr w:type="spellEnd"/>
            <w:r w:rsidRPr="006675B8">
              <w:rPr>
                <w:rFonts w:ascii="Times New Roman" w:hAnsi="Times New Roman" w:cs="Times New Roman"/>
              </w:rPr>
              <w:t>».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1523F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  <w:lang w:eastAsia="ru-RU"/>
              </w:rPr>
              <w:t xml:space="preserve">«Формирование культуры здоровья воспитанников посредством использования </w:t>
            </w:r>
            <w:proofErr w:type="spellStart"/>
            <w:r w:rsidRPr="006675B8">
              <w:rPr>
                <w:rFonts w:ascii="Times New Roman" w:hAnsi="Times New Roman" w:cs="Times New Roman"/>
                <w:lang w:eastAsia="ru-RU"/>
              </w:rPr>
              <w:t>здоровьесберегающих</w:t>
            </w:r>
            <w:proofErr w:type="spellEnd"/>
            <w:r w:rsidRPr="006675B8">
              <w:rPr>
                <w:rFonts w:ascii="Times New Roman" w:hAnsi="Times New Roman" w:cs="Times New Roman"/>
                <w:lang w:eastAsia="ru-RU"/>
              </w:rPr>
              <w:t xml:space="preserve"> технологий</w:t>
            </w:r>
            <w:proofErr w:type="gramStart"/>
            <w:r w:rsidRPr="006675B8">
              <w:rPr>
                <w:rFonts w:ascii="Times New Roman" w:hAnsi="Times New Roman" w:cs="Times New Roman"/>
                <w:lang w:eastAsia="ru-RU"/>
              </w:rPr>
              <w:t>»(</w:t>
            </w:r>
            <w:proofErr w:type="gramEnd"/>
            <w:r w:rsidRPr="006675B8">
              <w:rPr>
                <w:rFonts w:ascii="Times New Roman" w:hAnsi="Times New Roman" w:cs="Times New Roman"/>
                <w:lang w:eastAsia="ru-RU"/>
              </w:rPr>
              <w:t>Степ-аэробика)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1523F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«Использование Су-</w:t>
            </w:r>
            <w:proofErr w:type="spellStart"/>
            <w:r w:rsidRPr="006675B8">
              <w:rPr>
                <w:rFonts w:ascii="Times New Roman" w:hAnsi="Times New Roman" w:cs="Times New Roman"/>
              </w:rPr>
              <w:t>Джок</w:t>
            </w:r>
            <w:proofErr w:type="spellEnd"/>
            <w:r w:rsidRPr="006675B8">
              <w:rPr>
                <w:rFonts w:ascii="Times New Roman" w:hAnsi="Times New Roman" w:cs="Times New Roman"/>
              </w:rPr>
              <w:t xml:space="preserve"> терапии  на музыкальных занятиях в ДОУ»</w:t>
            </w:r>
          </w:p>
        </w:tc>
      </w:tr>
      <w:tr w:rsidR="001523FE" w:rsidRPr="00DA6D33" w:rsidTr="006675B8">
        <w:tc>
          <w:tcPr>
            <w:tcW w:w="2209" w:type="dxa"/>
            <w:vMerge w:val="restart"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Деловые игры</w:t>
            </w:r>
          </w:p>
        </w:tc>
        <w:tc>
          <w:tcPr>
            <w:tcW w:w="7538" w:type="dxa"/>
          </w:tcPr>
          <w:p w:rsidR="001523FE" w:rsidRPr="006675B8" w:rsidRDefault="001523F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Деловая игра «Знатоки экологических проектов»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1523F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Педагогический ринг «Формирование привычки к здоровому образу жизни у детей дошкольного возраста».</w:t>
            </w:r>
          </w:p>
        </w:tc>
      </w:tr>
      <w:tr w:rsidR="001523FE" w:rsidRPr="00DA6D33" w:rsidTr="006675B8">
        <w:tc>
          <w:tcPr>
            <w:tcW w:w="2209" w:type="dxa"/>
            <w:vMerge/>
          </w:tcPr>
          <w:p w:rsidR="001523FE" w:rsidRPr="006675B8" w:rsidRDefault="001523FE" w:rsidP="006675B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38" w:type="dxa"/>
          </w:tcPr>
          <w:p w:rsidR="001523FE" w:rsidRPr="006675B8" w:rsidRDefault="001523FE" w:rsidP="006675B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675B8">
              <w:rPr>
                <w:rFonts w:ascii="Times New Roman" w:hAnsi="Times New Roman" w:cs="Times New Roman"/>
              </w:rPr>
              <w:t>Деловая игра с элементами мастер-класса.</w:t>
            </w:r>
          </w:p>
        </w:tc>
      </w:tr>
    </w:tbl>
    <w:p w:rsidR="00396B6A" w:rsidRDefault="00E60F1E" w:rsidP="00396B6A">
      <w:pPr>
        <w:pStyle w:val="3"/>
        <w:shd w:val="clear" w:color="auto" w:fill="FFFFFF"/>
        <w:spacing w:before="0" w:line="276" w:lineRule="auto"/>
        <w:jc w:val="both"/>
        <w:rPr>
          <w:rFonts w:eastAsiaTheme="minorHAnsi"/>
          <w:b w:val="0"/>
          <w:bCs w:val="0"/>
        </w:rPr>
      </w:pPr>
      <w:r w:rsidRPr="00DA6D33">
        <w:rPr>
          <w:rFonts w:eastAsiaTheme="minorHAnsi"/>
          <w:b w:val="0"/>
          <w:bCs w:val="0"/>
        </w:rPr>
        <w:t xml:space="preserve"> </w:t>
      </w:r>
    </w:p>
    <w:p w:rsidR="00E60F1E" w:rsidRPr="00396B6A" w:rsidRDefault="00E60F1E" w:rsidP="00396B6A">
      <w:pPr>
        <w:pStyle w:val="3"/>
        <w:shd w:val="clear" w:color="auto" w:fill="FFFFFF"/>
        <w:spacing w:before="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96B6A">
        <w:rPr>
          <w:rFonts w:ascii="Times New Roman" w:hAnsi="Times New Roman" w:cs="Times New Roman"/>
          <w:b w:val="0"/>
          <w:color w:val="auto"/>
          <w:sz w:val="28"/>
          <w:szCs w:val="28"/>
        </w:rPr>
        <w:t>Важным фактором повышения профессионального уровня педагогов является самообразование.   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НОД, планы разнообразных видов деятельности, дидактические игры и др.</w:t>
      </w:r>
    </w:p>
    <w:p w:rsidR="00E60F1E" w:rsidRPr="00396B6A" w:rsidRDefault="00E60F1E" w:rsidP="00396B6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B6A">
        <w:rPr>
          <w:rFonts w:ascii="Times New Roman" w:hAnsi="Times New Roman" w:cs="Times New Roman"/>
          <w:sz w:val="28"/>
          <w:szCs w:val="28"/>
        </w:rPr>
        <w:t xml:space="preserve">Кроме того, педагоги ДОУ транслировали свой опыт работы в СОРИПКРО для педагогов, которые проходят курсы повышения </w:t>
      </w:r>
      <w:r w:rsidRPr="00396B6A">
        <w:rPr>
          <w:rFonts w:ascii="Times New Roman" w:hAnsi="Times New Roman" w:cs="Times New Roman"/>
          <w:sz w:val="28"/>
          <w:szCs w:val="28"/>
        </w:rPr>
        <w:lastRenderedPageBreak/>
        <w:t>квалификации, а также семинарах и конференциях республиканского уровня: «Конкурсное движение как фактор развития ДОУ», «Нетрадиционные техни</w:t>
      </w:r>
      <w:r w:rsidR="00396B6A">
        <w:rPr>
          <w:rFonts w:ascii="Times New Roman" w:hAnsi="Times New Roman" w:cs="Times New Roman"/>
          <w:sz w:val="28"/>
          <w:szCs w:val="28"/>
        </w:rPr>
        <w:t>ки изобразительного искусства».</w:t>
      </w:r>
    </w:p>
    <w:p w:rsidR="00E60F1E" w:rsidRPr="00396B6A" w:rsidRDefault="00E60F1E" w:rsidP="00396B6A">
      <w:pPr>
        <w:shd w:val="clear" w:color="auto" w:fill="FFFFFF"/>
        <w:spacing w:line="276" w:lineRule="auto"/>
        <w:ind w:right="-1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F7FE8" w:rsidRPr="00E60F1E" w:rsidRDefault="003F7FE8" w:rsidP="00E60F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 xml:space="preserve">Квалификационные категории: </w:t>
      </w:r>
    </w:p>
    <w:p w:rsidR="003F7FE8" w:rsidRPr="00E60F1E" w:rsidRDefault="003F7FE8" w:rsidP="00E60F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0F1E">
        <w:rPr>
          <w:rFonts w:ascii="Times New Roman" w:hAnsi="Times New Roman" w:cs="Times New Roman"/>
          <w:sz w:val="28"/>
          <w:szCs w:val="28"/>
        </w:rPr>
        <w:t>высшая</w:t>
      </w:r>
      <w:proofErr w:type="gramEnd"/>
      <w:r w:rsidRPr="00E60F1E">
        <w:rPr>
          <w:rFonts w:ascii="Times New Roman" w:hAnsi="Times New Roman" w:cs="Times New Roman"/>
          <w:sz w:val="28"/>
          <w:szCs w:val="28"/>
        </w:rPr>
        <w:t xml:space="preserve"> – 6 человек (21%); </w:t>
      </w:r>
    </w:p>
    <w:p w:rsidR="003F7FE8" w:rsidRPr="00E60F1E" w:rsidRDefault="003F7FE8" w:rsidP="00E60F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 xml:space="preserve">первая - 13 человек (45%). </w:t>
      </w:r>
    </w:p>
    <w:p w:rsidR="003F7FE8" w:rsidRPr="00E60F1E" w:rsidRDefault="003F7FE8" w:rsidP="00E60F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FE8" w:rsidRPr="00DA6D33" w:rsidRDefault="003F7FE8" w:rsidP="003F7FE8">
      <w:pPr>
        <w:jc w:val="both"/>
        <w:rPr>
          <w:rFonts w:ascii="Times New Roman" w:hAnsi="Times New Roman" w:cs="Times New Roman"/>
        </w:rPr>
      </w:pPr>
    </w:p>
    <w:p w:rsidR="003F7FE8" w:rsidRDefault="003F7FE8" w:rsidP="003F7FE8">
      <w:pPr>
        <w:jc w:val="center"/>
        <w:rPr>
          <w:rFonts w:ascii="Times New Roman" w:hAnsi="Times New Roman" w:cs="Times New Roman"/>
        </w:rPr>
      </w:pPr>
    </w:p>
    <w:p w:rsidR="003F7FE8" w:rsidRDefault="003F7FE8" w:rsidP="003F7FE8">
      <w:pPr>
        <w:jc w:val="center"/>
        <w:rPr>
          <w:rFonts w:ascii="Times New Roman" w:hAnsi="Times New Roman" w:cs="Times New Roman"/>
        </w:rPr>
      </w:pPr>
      <w:r w:rsidRPr="003F7FE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8203" cy="2777706"/>
            <wp:effectExtent l="19050" t="0" r="17697" b="3594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7FE8" w:rsidRDefault="003F7FE8" w:rsidP="003F7FE8">
      <w:pPr>
        <w:jc w:val="center"/>
        <w:rPr>
          <w:rFonts w:ascii="Times New Roman" w:hAnsi="Times New Roman" w:cs="Times New Roman"/>
        </w:rPr>
      </w:pPr>
    </w:p>
    <w:p w:rsidR="003F7FE8" w:rsidRDefault="003F7FE8" w:rsidP="003F7FE8">
      <w:pPr>
        <w:jc w:val="center"/>
        <w:rPr>
          <w:rFonts w:ascii="Times New Roman" w:hAnsi="Times New Roman" w:cs="Times New Roman"/>
        </w:rPr>
      </w:pPr>
    </w:p>
    <w:p w:rsidR="003F7FE8" w:rsidRDefault="003F7FE8" w:rsidP="003F7FE8">
      <w:pPr>
        <w:jc w:val="center"/>
        <w:rPr>
          <w:rFonts w:ascii="Times New Roman" w:hAnsi="Times New Roman" w:cs="Times New Roman"/>
        </w:rPr>
      </w:pPr>
    </w:p>
    <w:p w:rsidR="003F7FE8" w:rsidRPr="003F7FE8" w:rsidRDefault="003F7FE8" w:rsidP="003F7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8">
        <w:rPr>
          <w:rFonts w:ascii="Times New Roman" w:hAnsi="Times New Roman" w:cs="Times New Roman"/>
          <w:sz w:val="28"/>
          <w:szCs w:val="28"/>
        </w:rPr>
        <w:t>Непрерывность профессионального развития педагогических работников обеспечивается прохождением работниками ДОУ дополнительных профессиональных образовательных программ профессиональной переподготовки.</w:t>
      </w:r>
    </w:p>
    <w:p w:rsidR="003F7FE8" w:rsidRPr="003F7FE8" w:rsidRDefault="003F7FE8" w:rsidP="003F7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FE8">
        <w:rPr>
          <w:rFonts w:ascii="Times New Roman" w:hAnsi="Times New Roman" w:cs="Times New Roman"/>
          <w:sz w:val="28"/>
          <w:szCs w:val="28"/>
        </w:rPr>
        <w:t xml:space="preserve"> Педагогические работники периодически проходят  курсы повышения квалификации. В 2018 году 11 педагогов прошли </w:t>
      </w:r>
      <w:proofErr w:type="gramStart"/>
      <w:r w:rsidRPr="003F7FE8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3F7FE8">
        <w:rPr>
          <w:rFonts w:ascii="Times New Roman" w:hAnsi="Times New Roman" w:cs="Times New Roman"/>
          <w:sz w:val="28"/>
          <w:szCs w:val="28"/>
        </w:rPr>
        <w:t xml:space="preserve"> по дополнительным профессиональным образовательным программам:</w:t>
      </w:r>
    </w:p>
    <w:p w:rsidR="003F7FE8" w:rsidRPr="00E60F1E" w:rsidRDefault="003F7FE8" w:rsidP="00E60F1E">
      <w:pPr>
        <w:pStyle w:val="a7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>«Разработка и реализация рабочей программы музыкального руководителя дошкольной образовательной организации в соответствии с ФГОС»;</w:t>
      </w:r>
    </w:p>
    <w:p w:rsidR="003F7FE8" w:rsidRPr="00E60F1E" w:rsidRDefault="003F7FE8" w:rsidP="00E60F1E">
      <w:pPr>
        <w:pStyle w:val="a7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>«Разработка и реализация рабочей программы педагога дошкольной образовательной организации в соответствии с ФГОС»;</w:t>
      </w:r>
    </w:p>
    <w:p w:rsidR="003F7FE8" w:rsidRPr="00E60F1E" w:rsidRDefault="003F7FE8" w:rsidP="00E60F1E">
      <w:pPr>
        <w:pStyle w:val="a7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 xml:space="preserve">«Развитие профессиональных компетенций воспитателя ДОО в контексте требований </w:t>
      </w:r>
      <w:proofErr w:type="spellStart"/>
      <w:r w:rsidRPr="00E60F1E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Pr="00E60F1E">
        <w:rPr>
          <w:rFonts w:ascii="Times New Roman" w:hAnsi="Times New Roman" w:cs="Times New Roman"/>
          <w:sz w:val="28"/>
          <w:szCs w:val="28"/>
        </w:rPr>
        <w:t>»;</w:t>
      </w:r>
    </w:p>
    <w:p w:rsidR="003F7FE8" w:rsidRPr="00E60F1E" w:rsidRDefault="003F7FE8" w:rsidP="00E60F1E">
      <w:pPr>
        <w:pStyle w:val="a7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>«Гендерное воспитание детей дошкольного возраста»;</w:t>
      </w:r>
    </w:p>
    <w:p w:rsidR="003F7FE8" w:rsidRPr="00E60F1E" w:rsidRDefault="003F7FE8" w:rsidP="00E60F1E">
      <w:pPr>
        <w:pStyle w:val="a7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lastRenderedPageBreak/>
        <w:t xml:space="preserve">«Создание эффективной образовательной среды в ДОО, соответствующей требованиям ФГОС </w:t>
      </w:r>
      <w:proofErr w:type="gramStart"/>
      <w:r w:rsidRPr="00E60F1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60F1E">
        <w:rPr>
          <w:rFonts w:ascii="Times New Roman" w:hAnsi="Times New Roman" w:cs="Times New Roman"/>
          <w:sz w:val="28"/>
          <w:szCs w:val="28"/>
        </w:rPr>
        <w:t>»;</w:t>
      </w:r>
    </w:p>
    <w:p w:rsidR="003F7FE8" w:rsidRPr="00E60F1E" w:rsidRDefault="003F7FE8" w:rsidP="00E60F1E">
      <w:pPr>
        <w:pStyle w:val="a7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>«Методическое обеспечение дошкольного образования в условиях реализации ФГОС»;</w:t>
      </w:r>
    </w:p>
    <w:p w:rsidR="003F7FE8" w:rsidRPr="00E60F1E" w:rsidRDefault="003F7FE8" w:rsidP="00E60F1E">
      <w:pPr>
        <w:pStyle w:val="a7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0F1E">
        <w:rPr>
          <w:rFonts w:ascii="Times New Roman" w:hAnsi="Times New Roman" w:cs="Times New Roman"/>
          <w:sz w:val="28"/>
          <w:szCs w:val="28"/>
        </w:rPr>
        <w:t xml:space="preserve">«Содержание и организация образовательного процесса в детском саду в условиях реализации ФГОС </w:t>
      </w:r>
      <w:proofErr w:type="gramStart"/>
      <w:r w:rsidRPr="00E60F1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60F1E">
        <w:rPr>
          <w:rFonts w:ascii="Times New Roman" w:hAnsi="Times New Roman" w:cs="Times New Roman"/>
          <w:sz w:val="28"/>
          <w:szCs w:val="28"/>
        </w:rPr>
        <w:t>».</w:t>
      </w:r>
    </w:p>
    <w:p w:rsidR="003F7FE8" w:rsidRPr="003F7FE8" w:rsidRDefault="003F7FE8" w:rsidP="003F7FE8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F7FE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Педагоги  повышают уровень своего профессионального мастерства посредством самообразования, участия в работе районных методических объединений, мастер-классах, участия в различных  конкурсах.</w:t>
      </w:r>
    </w:p>
    <w:p w:rsidR="003F7FE8" w:rsidRPr="003F7FE8" w:rsidRDefault="003F7FE8" w:rsidP="003F7FE8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3F7FE8">
        <w:rPr>
          <w:sz w:val="28"/>
          <w:szCs w:val="28"/>
        </w:rPr>
        <w:t xml:space="preserve">За </w:t>
      </w:r>
      <w:r w:rsidR="001523FE">
        <w:rPr>
          <w:sz w:val="28"/>
          <w:szCs w:val="28"/>
        </w:rPr>
        <w:t>учебный год</w:t>
      </w:r>
      <w:r w:rsidRPr="003F7FE8">
        <w:rPr>
          <w:sz w:val="28"/>
          <w:szCs w:val="28"/>
        </w:rPr>
        <w:t xml:space="preserve"> в ДОУ проведены мероприятия, направленные на повышение профессионального уровня и компетентности педагогов: педагогические советы, мастер-классы, семинары, тренинги, консультации, лекции, круглый стол, деловые игры. </w:t>
      </w:r>
      <w:r w:rsidRPr="003F7FE8">
        <w:rPr>
          <w:rStyle w:val="c0"/>
          <w:color w:val="000000"/>
          <w:sz w:val="28"/>
          <w:szCs w:val="28"/>
        </w:rPr>
        <w:t>      </w:t>
      </w:r>
    </w:p>
    <w:p w:rsidR="003F7FE8" w:rsidRDefault="003F7FE8" w:rsidP="003F7FE8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3F7FE8">
        <w:rPr>
          <w:rStyle w:val="c0"/>
          <w:color w:val="000000"/>
          <w:sz w:val="28"/>
          <w:szCs w:val="28"/>
        </w:rPr>
        <w:t>Для обобщения и распространения педагогического опыта педагогами созданы свои персональные сайты в социальной сети работников образования  </w:t>
      </w:r>
      <w:hyperlink r:id="rId12" w:history="1">
        <w:r w:rsidRPr="003F7FE8">
          <w:rPr>
            <w:rStyle w:val="ad"/>
            <w:sz w:val="28"/>
            <w:szCs w:val="28"/>
          </w:rPr>
          <w:t>nsportal.ru</w:t>
        </w:r>
      </w:hyperlink>
      <w:r w:rsidRPr="003F7FE8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3F7FE8">
        <w:rPr>
          <w:rStyle w:val="c0"/>
          <w:color w:val="000000"/>
          <w:sz w:val="28"/>
          <w:szCs w:val="28"/>
          <w:u w:val="single"/>
          <w:lang w:val="en-US"/>
        </w:rPr>
        <w:t>multiurok</w:t>
      </w:r>
      <w:proofErr w:type="spellEnd"/>
      <w:r w:rsidRPr="003F7FE8">
        <w:rPr>
          <w:rStyle w:val="c0"/>
          <w:color w:val="000000"/>
          <w:sz w:val="28"/>
          <w:szCs w:val="28"/>
          <w:u w:val="single"/>
        </w:rPr>
        <w:t xml:space="preserve">, </w:t>
      </w:r>
      <w:proofErr w:type="spellStart"/>
      <w:r w:rsidRPr="003F7FE8">
        <w:rPr>
          <w:rStyle w:val="c0"/>
          <w:color w:val="000000"/>
          <w:sz w:val="28"/>
          <w:szCs w:val="28"/>
          <w:u w:val="single"/>
          <w:lang w:val="en-US"/>
        </w:rPr>
        <w:t>maam</w:t>
      </w:r>
      <w:proofErr w:type="spellEnd"/>
      <w:r w:rsidRPr="003F7FE8">
        <w:rPr>
          <w:rStyle w:val="c0"/>
          <w:color w:val="000000"/>
          <w:sz w:val="28"/>
          <w:szCs w:val="28"/>
          <w:u w:val="single"/>
        </w:rPr>
        <w:t>.</w:t>
      </w:r>
      <w:r w:rsidRPr="003F7FE8">
        <w:rPr>
          <w:rStyle w:val="c0"/>
          <w:color w:val="000000"/>
          <w:sz w:val="28"/>
          <w:szCs w:val="28"/>
        </w:rPr>
        <w:t xml:space="preserve">  </w:t>
      </w:r>
    </w:p>
    <w:p w:rsidR="00B539F3" w:rsidRPr="003F7FE8" w:rsidRDefault="00B539F3" w:rsidP="003F7FE8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1523FE" w:rsidRDefault="001523FE" w:rsidP="001523FE">
      <w:pPr>
        <w:shd w:val="clear" w:color="auto" w:fill="FFFFFF"/>
        <w:spacing w:line="276" w:lineRule="auto"/>
        <w:ind w:right="92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.Анализ системы взаимодействия с родителями воспитанников</w:t>
      </w:r>
    </w:p>
    <w:p w:rsidR="00BF3FEF" w:rsidRPr="007E39AF" w:rsidRDefault="007E39AF" w:rsidP="007E39A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В прошедшем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E39A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7E39AF">
        <w:rPr>
          <w:rFonts w:ascii="Times New Roman" w:hAnsi="Times New Roman" w:cs="Times New Roman"/>
          <w:sz w:val="28"/>
          <w:szCs w:val="28"/>
        </w:rPr>
        <w:t>19 учебном году, по-прежнему, использовались различные коллективные и индивидуальные формы работы с семьёй.</w:t>
      </w:r>
    </w:p>
    <w:p w:rsidR="007E39AF" w:rsidRDefault="007E39AF" w:rsidP="007E39A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Заметно активнее использовались в работе с родителями современные интернет - технологии:</w:t>
      </w:r>
    </w:p>
    <w:p w:rsidR="007E39AF" w:rsidRP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 - ведение сайта ДОУ в сети Интернет с различной информацией для родителей;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- создание собственных сайтов педагогами и страничек на сайте ДОУ; </w:t>
      </w:r>
    </w:p>
    <w:p w:rsidR="007E39AF" w:rsidRP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- общение с родителями в группе, в контакте, выкладывание фотоотчётов, обсуждение различных организационных вопросов;</w:t>
      </w:r>
    </w:p>
    <w:p w:rsidR="007E39AF" w:rsidRPr="007E39AF" w:rsidRDefault="007E39AF" w:rsidP="007E39A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Тем не менее, по-прежнему, востребованы традиционные эффективные формы работы с родителями: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- родительские собрания (общие и групповые); 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- встречи с администрацией и экскурсии по д/саду для родителей вновь поступающих детей; 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- подготовка и проведение совместных музыкальных и спортивных праздников; </w:t>
      </w:r>
    </w:p>
    <w:p w:rsidR="007E39AF" w:rsidRP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- благоустройство территории (совместные субботники);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-участие родителей в создании развивающей среды группы;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- индивидуальное консультирование специалистами; </w:t>
      </w:r>
    </w:p>
    <w:p w:rsidR="007E39AF" w:rsidRP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- индивидуальные беседы родителей с педагогами по проблемам воспитания; - просветительская работа: оформление наглядно-информационных стендов,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lastRenderedPageBreak/>
        <w:t>библиотечек для родителей</w:t>
      </w:r>
      <w:r w:rsidR="00317476">
        <w:rPr>
          <w:rFonts w:ascii="Times New Roman" w:hAnsi="Times New Roman" w:cs="Times New Roman"/>
          <w:sz w:val="28"/>
          <w:szCs w:val="28"/>
        </w:rPr>
        <w:t>,</w:t>
      </w:r>
      <w:r w:rsidRPr="007E39AF">
        <w:rPr>
          <w:rFonts w:ascii="Times New Roman" w:hAnsi="Times New Roman" w:cs="Times New Roman"/>
          <w:sz w:val="28"/>
          <w:szCs w:val="28"/>
        </w:rPr>
        <w:t xml:space="preserve"> фотовыставки в группах;</w:t>
      </w:r>
    </w:p>
    <w:p w:rsidR="007E39AF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 - оформление выставок совместных творческих работ детей и родителей;</w:t>
      </w:r>
    </w:p>
    <w:p w:rsidR="00317476" w:rsidRDefault="007E39AF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 xml:space="preserve"> - выпуск информационных листков;</w:t>
      </w:r>
    </w:p>
    <w:p w:rsidR="007E39AF" w:rsidRPr="007E39AF" w:rsidRDefault="00317476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9AF" w:rsidRPr="007E39AF">
        <w:rPr>
          <w:rFonts w:ascii="Times New Roman" w:hAnsi="Times New Roman" w:cs="Times New Roman"/>
          <w:sz w:val="28"/>
          <w:szCs w:val="28"/>
        </w:rPr>
        <w:t>- анкетирование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39AF" w:rsidRPr="007E39AF" w:rsidRDefault="007E39AF" w:rsidP="007E39A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9AF">
        <w:rPr>
          <w:rFonts w:ascii="Times New Roman" w:hAnsi="Times New Roman" w:cs="Times New Roman"/>
          <w:sz w:val="28"/>
          <w:szCs w:val="28"/>
        </w:rPr>
        <w:t>Вместе с тем, определилось поле проблем в работе с родителями:</w:t>
      </w:r>
    </w:p>
    <w:p w:rsidR="007E39AF" w:rsidRPr="007E39AF" w:rsidRDefault="00115499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E39AF" w:rsidRPr="007E39AF">
        <w:rPr>
          <w:rFonts w:ascii="Times New Roman" w:hAnsi="Times New Roman" w:cs="Times New Roman"/>
          <w:sz w:val="28"/>
          <w:szCs w:val="28"/>
        </w:rPr>
        <w:t>необходимость более активного использования различных форм информирования родителей о работе ДОУ (через сайт в Интернете, фотовыставки, видеоролики, презентации, дистанционное обучение);</w:t>
      </w:r>
    </w:p>
    <w:p w:rsidR="007E39AF" w:rsidRPr="007E39AF" w:rsidRDefault="00115499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E39AF" w:rsidRPr="007E39AF">
        <w:rPr>
          <w:rFonts w:ascii="Times New Roman" w:hAnsi="Times New Roman" w:cs="Times New Roman"/>
          <w:sz w:val="28"/>
          <w:szCs w:val="28"/>
        </w:rPr>
        <w:t xml:space="preserve">внедрение новых эффективных форм работы с родителями просвещение родителей по вопросам оздоровления детей, педагогики и психологии семейного воспитания с привлечением специалистов </w:t>
      </w:r>
      <w:r w:rsidR="007E39AF">
        <w:rPr>
          <w:rFonts w:ascii="Times New Roman" w:hAnsi="Times New Roman" w:cs="Times New Roman"/>
          <w:sz w:val="28"/>
          <w:szCs w:val="28"/>
        </w:rPr>
        <w:t>ДОУ</w:t>
      </w:r>
      <w:r w:rsidR="007E39AF" w:rsidRPr="007E39AF">
        <w:rPr>
          <w:rFonts w:ascii="Times New Roman" w:hAnsi="Times New Roman" w:cs="Times New Roman"/>
          <w:sz w:val="28"/>
          <w:szCs w:val="28"/>
        </w:rPr>
        <w:t>;</w:t>
      </w:r>
    </w:p>
    <w:p w:rsidR="007E39AF" w:rsidRDefault="00115499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E39AF" w:rsidRPr="007E39AF">
        <w:rPr>
          <w:rFonts w:ascii="Times New Roman" w:hAnsi="Times New Roman" w:cs="Times New Roman"/>
          <w:sz w:val="28"/>
          <w:szCs w:val="28"/>
        </w:rPr>
        <w:t>увели</w:t>
      </w:r>
      <w:r w:rsidR="00317476">
        <w:rPr>
          <w:rFonts w:ascii="Times New Roman" w:hAnsi="Times New Roman" w:cs="Times New Roman"/>
          <w:sz w:val="28"/>
          <w:szCs w:val="28"/>
        </w:rPr>
        <w:t>чение количества мастер-классов.</w:t>
      </w:r>
    </w:p>
    <w:p w:rsidR="00317476" w:rsidRPr="007E39AF" w:rsidRDefault="00317476" w:rsidP="007E39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9AF" w:rsidRPr="0092729C" w:rsidRDefault="007E39AF" w:rsidP="001523FE">
      <w:pPr>
        <w:shd w:val="clear" w:color="auto" w:fill="FFFFFF"/>
        <w:spacing w:line="276" w:lineRule="auto"/>
        <w:ind w:right="922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2729C">
        <w:rPr>
          <w:rFonts w:ascii="TimesNewRomanPSMT" w:hAnsi="TimesNewRomanPSMT"/>
          <w:color w:val="000000"/>
          <w:sz w:val="28"/>
          <w:szCs w:val="28"/>
        </w:rPr>
        <w:t>Взаимодействие с населением квартала Энергетиков</w:t>
      </w:r>
    </w:p>
    <w:p w:rsidR="00317476" w:rsidRPr="0092729C" w:rsidRDefault="00317476" w:rsidP="001523FE">
      <w:pPr>
        <w:shd w:val="clear" w:color="auto" w:fill="FFFFFF"/>
        <w:spacing w:line="276" w:lineRule="auto"/>
        <w:ind w:right="922"/>
        <w:jc w:val="center"/>
        <w:rPr>
          <w:rFonts w:ascii="TimesNewRomanPSMT" w:hAnsi="TimesNewRomanPSMT"/>
          <w:i/>
          <w:color w:val="000000"/>
          <w:sz w:val="28"/>
          <w:szCs w:val="28"/>
        </w:rPr>
      </w:pP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612"/>
      </w:tblGrid>
      <w:tr w:rsidR="007E39AF" w:rsidTr="00317476">
        <w:tc>
          <w:tcPr>
            <w:tcW w:w="426" w:type="dxa"/>
          </w:tcPr>
          <w:p w:rsidR="007E39AF" w:rsidRDefault="007E39AF" w:rsidP="001523FE">
            <w:pPr>
              <w:spacing w:line="276" w:lineRule="auto"/>
              <w:ind w:right="922"/>
              <w:rPr>
                <w:rFonts w:ascii="TimesNewRomanPSMT" w:hAnsi="TimesNewRomanPSMT"/>
                <w:color w:val="000000"/>
                <w:sz w:val="26"/>
                <w:szCs w:val="26"/>
              </w:rPr>
            </w:pPr>
          </w:p>
        </w:tc>
        <w:tc>
          <w:tcPr>
            <w:tcW w:w="8612" w:type="dxa"/>
          </w:tcPr>
          <w:p w:rsidR="007E39AF" w:rsidRDefault="007E39AF" w:rsidP="001523FE">
            <w:pPr>
              <w:spacing w:line="276" w:lineRule="auto"/>
              <w:ind w:right="922"/>
              <w:rPr>
                <w:rFonts w:ascii="TimesNewRomanPSMT" w:hAnsi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  <w:sz w:val="26"/>
                <w:szCs w:val="26"/>
              </w:rPr>
              <w:t>Мероприятия</w:t>
            </w:r>
          </w:p>
        </w:tc>
      </w:tr>
      <w:tr w:rsidR="007E39AF" w:rsidTr="00317476">
        <w:tc>
          <w:tcPr>
            <w:tcW w:w="426" w:type="dxa"/>
          </w:tcPr>
          <w:p w:rsidR="007E39AF" w:rsidRDefault="00317476" w:rsidP="001523FE">
            <w:pPr>
              <w:spacing w:line="276" w:lineRule="auto"/>
              <w:ind w:right="922"/>
              <w:rPr>
                <w:rFonts w:ascii="TimesNewRomanPSMT" w:hAnsi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  <w:sz w:val="26"/>
                <w:szCs w:val="26"/>
              </w:rPr>
              <w:t>1</w:t>
            </w:r>
          </w:p>
        </w:tc>
        <w:tc>
          <w:tcPr>
            <w:tcW w:w="8612" w:type="dxa"/>
          </w:tcPr>
          <w:p w:rsidR="007E39AF" w:rsidRPr="0092729C" w:rsidRDefault="007E39AF" w:rsidP="00927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Оформлены информационные стенды в помещении</w:t>
            </w:r>
          </w:p>
        </w:tc>
      </w:tr>
      <w:tr w:rsidR="007E39AF" w:rsidTr="00317476">
        <w:tc>
          <w:tcPr>
            <w:tcW w:w="426" w:type="dxa"/>
          </w:tcPr>
          <w:p w:rsidR="007E39AF" w:rsidRDefault="00317476" w:rsidP="00317476">
            <w:pPr>
              <w:spacing w:line="276" w:lineRule="auto"/>
              <w:ind w:right="922"/>
              <w:rPr>
                <w:rFonts w:ascii="TimesNewRomanPSMT" w:hAnsi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  <w:sz w:val="26"/>
                <w:szCs w:val="26"/>
              </w:rPr>
              <w:t>2</w:t>
            </w:r>
          </w:p>
        </w:tc>
        <w:tc>
          <w:tcPr>
            <w:tcW w:w="8612" w:type="dxa"/>
          </w:tcPr>
          <w:p w:rsidR="007E39AF" w:rsidRPr="0092729C" w:rsidRDefault="007E39AF" w:rsidP="00927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Проводились экскурсии по ДОУ для родителей потенциальных воспитанников с целью знакомства  с созданными  условиями</w:t>
            </w:r>
          </w:p>
        </w:tc>
      </w:tr>
      <w:tr w:rsidR="007E39AF" w:rsidTr="00317476">
        <w:tc>
          <w:tcPr>
            <w:tcW w:w="426" w:type="dxa"/>
          </w:tcPr>
          <w:p w:rsidR="007E39AF" w:rsidRDefault="00317476" w:rsidP="001523FE">
            <w:pPr>
              <w:spacing w:line="276" w:lineRule="auto"/>
              <w:ind w:right="922"/>
              <w:rPr>
                <w:rFonts w:ascii="TimesNewRomanPSMT" w:hAnsi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  <w:sz w:val="26"/>
                <w:szCs w:val="26"/>
              </w:rPr>
              <w:t>3</w:t>
            </w:r>
          </w:p>
        </w:tc>
        <w:tc>
          <w:tcPr>
            <w:tcW w:w="8612" w:type="dxa"/>
          </w:tcPr>
          <w:p w:rsidR="007E39AF" w:rsidRPr="0092729C" w:rsidRDefault="00317476" w:rsidP="00927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Организовывались встречи родителей детей, не посещающих детский сад с администрацией и специалистами ДОУ.</w:t>
            </w:r>
          </w:p>
        </w:tc>
      </w:tr>
      <w:tr w:rsidR="007E39AF" w:rsidTr="00317476">
        <w:tc>
          <w:tcPr>
            <w:tcW w:w="426" w:type="dxa"/>
          </w:tcPr>
          <w:p w:rsidR="007E39AF" w:rsidRDefault="00317476" w:rsidP="001523FE">
            <w:pPr>
              <w:spacing w:line="276" w:lineRule="auto"/>
              <w:ind w:right="922"/>
              <w:rPr>
                <w:rFonts w:ascii="TimesNewRomanPSMT" w:hAnsi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  <w:sz w:val="26"/>
                <w:szCs w:val="26"/>
              </w:rPr>
              <w:t>4</w:t>
            </w:r>
          </w:p>
        </w:tc>
        <w:tc>
          <w:tcPr>
            <w:tcW w:w="8612" w:type="dxa"/>
          </w:tcPr>
          <w:p w:rsidR="007E39AF" w:rsidRPr="0092729C" w:rsidRDefault="00317476" w:rsidP="00927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Создан и регулярно обновляется сайт в Интернете с информацией об учреждении</w:t>
            </w:r>
          </w:p>
        </w:tc>
      </w:tr>
      <w:tr w:rsidR="007E39AF" w:rsidTr="00317476">
        <w:tc>
          <w:tcPr>
            <w:tcW w:w="426" w:type="dxa"/>
          </w:tcPr>
          <w:p w:rsidR="007E39AF" w:rsidRDefault="00317476" w:rsidP="001523FE">
            <w:pPr>
              <w:spacing w:line="276" w:lineRule="auto"/>
              <w:ind w:right="922"/>
              <w:rPr>
                <w:rFonts w:ascii="TimesNewRomanPSMT" w:hAnsi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  <w:sz w:val="26"/>
                <w:szCs w:val="26"/>
              </w:rPr>
              <w:t>5</w:t>
            </w:r>
          </w:p>
        </w:tc>
        <w:tc>
          <w:tcPr>
            <w:tcW w:w="8612" w:type="dxa"/>
          </w:tcPr>
          <w:p w:rsidR="007E39AF" w:rsidRPr="0092729C" w:rsidRDefault="00317476" w:rsidP="00927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Ведение журнала будущих воспитанников</w:t>
            </w:r>
          </w:p>
        </w:tc>
      </w:tr>
    </w:tbl>
    <w:p w:rsidR="007E39AF" w:rsidRPr="007E39AF" w:rsidRDefault="007E39AF" w:rsidP="001523FE">
      <w:pPr>
        <w:shd w:val="clear" w:color="auto" w:fill="FFFFFF"/>
        <w:spacing w:line="276" w:lineRule="auto"/>
        <w:ind w:right="922"/>
        <w:jc w:val="center"/>
        <w:rPr>
          <w:rFonts w:ascii="TimesNewRomanPSMT" w:hAnsi="TimesNewRomanPSMT"/>
          <w:color w:val="000000"/>
          <w:sz w:val="26"/>
          <w:szCs w:val="26"/>
        </w:rPr>
      </w:pPr>
    </w:p>
    <w:p w:rsidR="007E39AF" w:rsidRPr="007E39AF" w:rsidRDefault="007E39AF" w:rsidP="001523FE">
      <w:pPr>
        <w:shd w:val="clear" w:color="auto" w:fill="FFFFFF"/>
        <w:spacing w:line="276" w:lineRule="auto"/>
        <w:ind w:right="922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</w:p>
    <w:p w:rsidR="001523FE" w:rsidRDefault="001523FE" w:rsidP="001523FE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2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 w:rsidRPr="00370A2E">
        <w:rPr>
          <w:rFonts w:ascii="Times New Roman" w:hAnsi="Times New Roman" w:cs="Times New Roman"/>
          <w:b/>
          <w:sz w:val="28"/>
          <w:szCs w:val="28"/>
        </w:rPr>
        <w:t xml:space="preserve"> Взаимодействие ДОУ с социумом</w:t>
      </w:r>
    </w:p>
    <w:p w:rsidR="0092729C" w:rsidRDefault="0092729C" w:rsidP="001523FE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5B1F51" w:rsidRPr="005B1F51" w:rsidTr="005B1F51">
        <w:tc>
          <w:tcPr>
            <w:tcW w:w="534" w:type="dxa"/>
          </w:tcPr>
          <w:p w:rsidR="005B1F51" w:rsidRPr="005B1F51" w:rsidRDefault="005B1F51" w:rsidP="005B1F51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F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5B1F51" w:rsidRPr="0092729C" w:rsidRDefault="005B1F51" w:rsidP="005B1F51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191" w:type="dxa"/>
          </w:tcPr>
          <w:p w:rsidR="005B1F51" w:rsidRPr="0092729C" w:rsidRDefault="005B1F51" w:rsidP="005B1F51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b/>
                <w:sz w:val="24"/>
                <w:szCs w:val="24"/>
              </w:rPr>
              <w:t>Форма взаимодействия</w:t>
            </w:r>
          </w:p>
        </w:tc>
      </w:tr>
      <w:tr w:rsidR="005B1F51" w:rsidTr="005B1F51">
        <w:tc>
          <w:tcPr>
            <w:tcW w:w="534" w:type="dxa"/>
          </w:tcPr>
          <w:p w:rsidR="005B1F51" w:rsidRPr="005B1F51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F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46" w:type="dxa"/>
          </w:tcPr>
          <w:p w:rsidR="005B1F51" w:rsidRPr="0092729C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Алагирского района</w:t>
            </w:r>
          </w:p>
        </w:tc>
        <w:tc>
          <w:tcPr>
            <w:tcW w:w="3191" w:type="dxa"/>
          </w:tcPr>
          <w:p w:rsidR="005B1F51" w:rsidRPr="0092729C" w:rsidRDefault="005B1F51" w:rsidP="005B1F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консультаций, семинаров. Посещение открытых мероприятий на базе других ДОУ района. Проведение открытого мероприятия для педагогов и специалистов ДОУ</w:t>
            </w:r>
          </w:p>
        </w:tc>
      </w:tr>
      <w:tr w:rsidR="005B1F51" w:rsidTr="005B1F51">
        <w:tc>
          <w:tcPr>
            <w:tcW w:w="534" w:type="dxa"/>
          </w:tcPr>
          <w:p w:rsidR="005B1F51" w:rsidRPr="005B1F51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46" w:type="dxa"/>
          </w:tcPr>
          <w:p w:rsidR="005B1F51" w:rsidRPr="0092729C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СОРИПКРО г</w:t>
            </w:r>
            <w:proofErr w:type="gramStart"/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ладикавказ</w:t>
            </w:r>
          </w:p>
        </w:tc>
        <w:tc>
          <w:tcPr>
            <w:tcW w:w="3191" w:type="dxa"/>
          </w:tcPr>
          <w:p w:rsidR="005B1F51" w:rsidRPr="0092729C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 курсов повышения квалификации.</w:t>
            </w:r>
          </w:p>
        </w:tc>
      </w:tr>
      <w:tr w:rsidR="005B1F51" w:rsidTr="005B1F51">
        <w:tc>
          <w:tcPr>
            <w:tcW w:w="534" w:type="dxa"/>
          </w:tcPr>
          <w:p w:rsidR="005B1F51" w:rsidRPr="005B1F51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46" w:type="dxa"/>
          </w:tcPr>
          <w:p w:rsidR="005B1F51" w:rsidRPr="0092729C" w:rsidRDefault="005B1F51" w:rsidP="00476CF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Медицинская организация. </w:t>
            </w:r>
            <w:r w:rsidR="00476CF1"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ЦРБ</w:t>
            </w: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Алагирского район</w:t>
            </w:r>
          </w:p>
        </w:tc>
        <w:tc>
          <w:tcPr>
            <w:tcW w:w="3191" w:type="dxa"/>
          </w:tcPr>
          <w:p w:rsidR="005B1F51" w:rsidRPr="0092729C" w:rsidRDefault="00476CF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</w:t>
            </w:r>
            <w:proofErr w:type="gramStart"/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смотры специалистов. Мероприятия по плану работы медицинского персонала.</w:t>
            </w:r>
          </w:p>
        </w:tc>
      </w:tr>
      <w:tr w:rsidR="005B1F51" w:rsidTr="005B1F51">
        <w:tc>
          <w:tcPr>
            <w:tcW w:w="534" w:type="dxa"/>
          </w:tcPr>
          <w:p w:rsidR="005B1F51" w:rsidRPr="005B1F51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846" w:type="dxa"/>
          </w:tcPr>
          <w:p w:rsidR="00476CF1" w:rsidRPr="0092729C" w:rsidRDefault="00476CF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организации:</w:t>
            </w:r>
          </w:p>
          <w:p w:rsidR="005B1F51" w:rsidRPr="0092729C" w:rsidRDefault="00476CF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Детские театры</w:t>
            </w:r>
          </w:p>
        </w:tc>
        <w:tc>
          <w:tcPr>
            <w:tcW w:w="3191" w:type="dxa"/>
          </w:tcPr>
          <w:p w:rsidR="005B1F51" w:rsidRPr="0092729C" w:rsidRDefault="00476CF1" w:rsidP="00476CF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культурно-массовых мероприятий, музыкальные концерты, кукольные представления для детей.</w:t>
            </w:r>
          </w:p>
        </w:tc>
      </w:tr>
      <w:tr w:rsidR="005B1F51" w:rsidTr="005B1F51">
        <w:tc>
          <w:tcPr>
            <w:tcW w:w="534" w:type="dxa"/>
          </w:tcPr>
          <w:p w:rsidR="005B1F51" w:rsidRPr="005B1F51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46" w:type="dxa"/>
          </w:tcPr>
          <w:p w:rsidR="005B1F51" w:rsidRPr="0092729C" w:rsidRDefault="00476CF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  <w:tc>
          <w:tcPr>
            <w:tcW w:w="3191" w:type="dxa"/>
          </w:tcPr>
          <w:p w:rsidR="005B1F51" w:rsidRPr="0092729C" w:rsidRDefault="00476CF1" w:rsidP="00476CF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мероприятия для детей с участием сотрудников ГИБДД.</w:t>
            </w:r>
          </w:p>
        </w:tc>
      </w:tr>
      <w:tr w:rsidR="005B1F51" w:rsidTr="005B1F51">
        <w:tc>
          <w:tcPr>
            <w:tcW w:w="534" w:type="dxa"/>
          </w:tcPr>
          <w:p w:rsidR="005B1F51" w:rsidRPr="005B1F51" w:rsidRDefault="005B1F5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46" w:type="dxa"/>
          </w:tcPr>
          <w:p w:rsidR="005B1F51" w:rsidRPr="0092729C" w:rsidRDefault="00476CF1" w:rsidP="001523F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МБОУ СОШ №5 г</w:t>
            </w:r>
            <w:proofErr w:type="gramStart"/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лагира</w:t>
            </w:r>
          </w:p>
        </w:tc>
        <w:tc>
          <w:tcPr>
            <w:tcW w:w="3191" w:type="dxa"/>
          </w:tcPr>
          <w:p w:rsidR="005B1F51" w:rsidRPr="0092729C" w:rsidRDefault="00476CF1" w:rsidP="00476CF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</w:t>
            </w:r>
            <w:proofErr w:type="gramStart"/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92729C">
              <w:rPr>
                <w:rFonts w:ascii="Times New Roman" w:hAnsi="Times New Roman" w:cs="Times New Roman"/>
                <w:sz w:val="24"/>
                <w:szCs w:val="24"/>
              </w:rPr>
              <w:t>открытые занятия, мастер-классы, семинары-практикумы, круглые столы)</w:t>
            </w:r>
          </w:p>
        </w:tc>
      </w:tr>
    </w:tbl>
    <w:p w:rsidR="005B1F51" w:rsidRPr="00370A2E" w:rsidRDefault="005B1F51" w:rsidP="001523FE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3FE" w:rsidRDefault="001523FE" w:rsidP="001523F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2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370A2E">
        <w:rPr>
          <w:rFonts w:ascii="Times New Roman" w:hAnsi="Times New Roman" w:cs="Times New Roman"/>
          <w:b/>
          <w:sz w:val="28"/>
          <w:szCs w:val="28"/>
        </w:rPr>
        <w:t>.Анализ административно-хозяйственной работы и оценка материально-технических условий ДОУ</w:t>
      </w:r>
      <w:r w:rsidR="00A033B5">
        <w:rPr>
          <w:rFonts w:ascii="Times New Roman" w:hAnsi="Times New Roman" w:cs="Times New Roman"/>
          <w:b/>
          <w:sz w:val="28"/>
          <w:szCs w:val="28"/>
        </w:rPr>
        <w:t>.</w:t>
      </w:r>
    </w:p>
    <w:p w:rsidR="00A033B5" w:rsidRPr="00A033B5" w:rsidRDefault="00A033B5" w:rsidP="00A033B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3B5">
        <w:rPr>
          <w:rFonts w:ascii="Times New Roman" w:hAnsi="Times New Roman" w:cs="Times New Roman"/>
          <w:sz w:val="28"/>
          <w:szCs w:val="28"/>
        </w:rPr>
        <w:t>Согласно плану развития материально – технической базы был проведен частичный косметический ремонт: в коридорах, кухни, музыкальном зале, групповых помещениях. Проведена работа по благоустройству территории.</w:t>
      </w:r>
    </w:p>
    <w:p w:rsidR="00A033B5" w:rsidRPr="00A033B5" w:rsidRDefault="00A033B5" w:rsidP="00A033B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33B5">
        <w:rPr>
          <w:rFonts w:ascii="Times New Roman" w:hAnsi="Times New Roman" w:cs="Times New Roman"/>
          <w:sz w:val="28"/>
          <w:szCs w:val="28"/>
        </w:rPr>
        <w:t>Приобретены игровое, развивающее оборудование в групповые, в кабинет педагога-психолога, для музыкальных и физкультурных залов, постоянно приобретались хозяйственные и канцелярские товары</w:t>
      </w:r>
      <w:r>
        <w:rPr>
          <w:rFonts w:ascii="Times New Roman" w:hAnsi="Times New Roman" w:cs="Times New Roman"/>
          <w:sz w:val="28"/>
          <w:szCs w:val="28"/>
        </w:rPr>
        <w:t>, методическая литература</w:t>
      </w:r>
      <w:r w:rsidRPr="00A033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6CF1" w:rsidRDefault="00476CF1" w:rsidP="001523F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3FE" w:rsidRPr="0092729C" w:rsidRDefault="002E5296" w:rsidP="0081555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9C">
        <w:rPr>
          <w:rFonts w:ascii="Times New Roman" w:hAnsi="Times New Roman" w:cs="Times New Roman"/>
          <w:b/>
          <w:sz w:val="28"/>
          <w:szCs w:val="28"/>
        </w:rPr>
        <w:t>Руководствуясь следующими нормативными документами:</w:t>
      </w:r>
    </w:p>
    <w:p w:rsidR="002E5296" w:rsidRPr="0081555B" w:rsidRDefault="002E5296" w:rsidP="008155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5296" w:rsidRPr="0081555B" w:rsidRDefault="002E5296" w:rsidP="0081555B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№ 273-ФЗ от 29.12.2012;</w:t>
      </w:r>
    </w:p>
    <w:p w:rsidR="002E5296" w:rsidRPr="0081555B" w:rsidRDefault="002E5296" w:rsidP="008155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5296" w:rsidRPr="0081555B" w:rsidRDefault="002E5296" w:rsidP="0081555B">
      <w:pPr>
        <w:pStyle w:val="a7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России от 17.10.2013 N 1155 "Об утверждении федерального государственного образовательного стандарта дошкольного образования".</w:t>
      </w:r>
    </w:p>
    <w:p w:rsidR="002E5296" w:rsidRPr="0081555B" w:rsidRDefault="002E5296" w:rsidP="008155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5296" w:rsidRPr="0081555B" w:rsidRDefault="002E5296" w:rsidP="0081555B">
      <w:pPr>
        <w:pStyle w:val="a7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81555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1555B">
        <w:rPr>
          <w:rFonts w:ascii="Times New Roman" w:hAnsi="Times New Roman" w:cs="Times New Roman"/>
          <w:sz w:val="28"/>
          <w:szCs w:val="28"/>
        </w:rPr>
        <w:t xml:space="preserve"> России) от 30 августа 2013 г. N 1014 г. Москва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</w:p>
    <w:p w:rsidR="002E5296" w:rsidRPr="0081555B" w:rsidRDefault="002E5296" w:rsidP="008155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5296" w:rsidRDefault="002E5296" w:rsidP="0081555B">
      <w:pPr>
        <w:pStyle w:val="a7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«Санитарн</w:t>
      </w:r>
      <w:proofErr w:type="gramStart"/>
      <w:r w:rsidRPr="0081555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1555B"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устройству, </w:t>
      </w:r>
      <w:r w:rsidRPr="0081555B">
        <w:rPr>
          <w:rFonts w:ascii="Times New Roman" w:hAnsi="Times New Roman" w:cs="Times New Roman"/>
          <w:sz w:val="28"/>
          <w:szCs w:val="28"/>
        </w:rPr>
        <w:lastRenderedPageBreak/>
        <w:t>содержанию и организации режима работы в дошкольных организациях (Постановление от 15 мая 2013г. № 26 «Об утверждении СанПиН 2. 4.1. 3049-13») с изменениями на 27 августа 2015 года.</w:t>
      </w:r>
    </w:p>
    <w:p w:rsidR="0081555B" w:rsidRDefault="0081555B" w:rsidP="0081555B">
      <w:pPr>
        <w:pStyle w:val="a7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E5296" w:rsidRPr="0081555B" w:rsidRDefault="002E5296" w:rsidP="0081555B">
      <w:pPr>
        <w:pStyle w:val="a7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Приказ Минтруда России от 18.10.2013 № 544н «Об утверждении профессионального стандарта «Педагог (педагогическая деятельность в сфере дошкольного, начального, общего, среднего общего образования) (воспитатель, учитель)»</w:t>
      </w:r>
    </w:p>
    <w:p w:rsidR="002E5296" w:rsidRPr="0081555B" w:rsidRDefault="002E5296" w:rsidP="008155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5296" w:rsidRPr="0081555B" w:rsidRDefault="002E5296" w:rsidP="0081555B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Российской Федерации № 422-н от 5 августа 2016 года «О внесении изменений в профессиональный стандарт "Педагог (педагогическая деятельность в дошкольном, начальном общем, основном общем, среднем общем образовании) (воспитатель, учитель)», утвержденный приказом Министерства труда</w:t>
      </w:r>
    </w:p>
    <w:p w:rsidR="002E5296" w:rsidRPr="0081555B" w:rsidRDefault="002E5296" w:rsidP="008155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5296" w:rsidRPr="0081555B" w:rsidRDefault="002E5296" w:rsidP="0081555B">
      <w:pPr>
        <w:pStyle w:val="a7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 xml:space="preserve">Устав МБДОУ д/с №7 </w:t>
      </w:r>
      <w:proofErr w:type="spellStart"/>
      <w:r w:rsidRPr="008155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1555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1555B">
        <w:rPr>
          <w:rFonts w:ascii="Times New Roman" w:hAnsi="Times New Roman" w:cs="Times New Roman"/>
          <w:sz w:val="28"/>
          <w:szCs w:val="28"/>
        </w:rPr>
        <w:t>лагира</w:t>
      </w:r>
      <w:proofErr w:type="spellEnd"/>
      <w:r w:rsidRPr="0081555B">
        <w:rPr>
          <w:rFonts w:ascii="Times New Roman" w:hAnsi="Times New Roman" w:cs="Times New Roman"/>
          <w:sz w:val="28"/>
          <w:szCs w:val="28"/>
        </w:rPr>
        <w:t xml:space="preserve"> и другие локальные акты </w:t>
      </w:r>
    </w:p>
    <w:p w:rsidR="002E5296" w:rsidRPr="0081555B" w:rsidRDefault="002E5296" w:rsidP="008155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На основании анализа воспитательно-образовательной работы ДОУ за 2018-19учебный год, в связи с введением в действие Профессионального стандарта педагога, а также, с учётом актуальных задач, стоящих перед дошкольным образованием  Алагирского района  и приоритетного направления деятельности ДОУ, педагогический коллектив ставит перед собой на2019-2020 учебный год следующие задачи:</w:t>
      </w:r>
    </w:p>
    <w:p w:rsidR="002E5296" w:rsidRDefault="002E5296" w:rsidP="001523FE">
      <w:pPr>
        <w:rPr>
          <w:rFonts w:ascii="Times New Roman" w:hAnsi="Times New Roman" w:cs="Times New Roman"/>
          <w:sz w:val="28"/>
          <w:szCs w:val="28"/>
        </w:rPr>
      </w:pPr>
    </w:p>
    <w:p w:rsidR="001523FE" w:rsidRPr="00370A2E" w:rsidRDefault="001523FE" w:rsidP="001523FE">
      <w:pPr>
        <w:shd w:val="clear" w:color="auto" w:fill="FFFFFF"/>
        <w:spacing w:line="276" w:lineRule="auto"/>
        <w:ind w:left="-568" w:right="-286" w:firstLine="568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5296" w:rsidRPr="002E5296">
        <w:rPr>
          <w:rFonts w:ascii="Times New Roman" w:hAnsi="Times New Roman" w:cs="Times New Roman"/>
          <w:b/>
          <w:sz w:val="28"/>
          <w:szCs w:val="28"/>
        </w:rPr>
        <w:t>Приоритетные</w:t>
      </w:r>
      <w:r w:rsidRPr="002E5296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370A2E">
        <w:rPr>
          <w:rFonts w:ascii="Times New Roman" w:hAnsi="Times New Roman" w:cs="Times New Roman"/>
          <w:b/>
          <w:sz w:val="28"/>
          <w:lang w:eastAsia="ru-RU"/>
        </w:rPr>
        <w:t>задачи на 201</w:t>
      </w:r>
      <w:r>
        <w:rPr>
          <w:rFonts w:ascii="Times New Roman" w:hAnsi="Times New Roman" w:cs="Times New Roman"/>
          <w:b/>
          <w:sz w:val="28"/>
          <w:lang w:eastAsia="ru-RU"/>
        </w:rPr>
        <w:t>9</w:t>
      </w:r>
      <w:r w:rsidRPr="00370A2E">
        <w:rPr>
          <w:rFonts w:ascii="Times New Roman" w:hAnsi="Times New Roman" w:cs="Times New Roman"/>
          <w:b/>
          <w:sz w:val="28"/>
          <w:lang w:eastAsia="ru-RU"/>
        </w:rPr>
        <w:t>-20</w:t>
      </w:r>
      <w:r>
        <w:rPr>
          <w:rFonts w:ascii="Times New Roman" w:hAnsi="Times New Roman" w:cs="Times New Roman"/>
          <w:b/>
          <w:sz w:val="28"/>
          <w:lang w:eastAsia="ru-RU"/>
        </w:rPr>
        <w:t>20</w:t>
      </w:r>
      <w:r w:rsidRPr="00370A2E">
        <w:rPr>
          <w:rFonts w:ascii="Times New Roman" w:hAnsi="Times New Roman" w:cs="Times New Roman"/>
          <w:b/>
          <w:sz w:val="28"/>
          <w:lang w:eastAsia="ru-RU"/>
        </w:rPr>
        <w:t xml:space="preserve"> учебный год:</w:t>
      </w:r>
    </w:p>
    <w:p w:rsidR="001523FE" w:rsidRPr="0081555B" w:rsidRDefault="001523FE" w:rsidP="0081555B">
      <w:pPr>
        <w:rPr>
          <w:rFonts w:ascii="Times New Roman" w:hAnsi="Times New Roman" w:cs="Times New Roman"/>
          <w:sz w:val="28"/>
          <w:szCs w:val="28"/>
        </w:rPr>
      </w:pPr>
    </w:p>
    <w:p w:rsidR="002E5296" w:rsidRPr="0081555B" w:rsidRDefault="002E5296" w:rsidP="0081555B">
      <w:pPr>
        <w:rPr>
          <w:rFonts w:ascii="Times New Roman" w:hAnsi="Times New Roman" w:cs="Times New Roman"/>
          <w:b/>
          <w:sz w:val="28"/>
          <w:szCs w:val="28"/>
        </w:rPr>
      </w:pPr>
      <w:r w:rsidRPr="0081555B">
        <w:rPr>
          <w:rFonts w:ascii="Times New Roman" w:hAnsi="Times New Roman" w:cs="Times New Roman"/>
          <w:b/>
          <w:sz w:val="28"/>
          <w:szCs w:val="28"/>
        </w:rPr>
        <w:t>1.</w:t>
      </w:r>
      <w:r w:rsidR="0081555B" w:rsidRPr="0081555B">
        <w:rPr>
          <w:rFonts w:ascii="Times New Roman" w:hAnsi="Times New Roman" w:cs="Times New Roman"/>
          <w:b/>
          <w:sz w:val="28"/>
          <w:szCs w:val="28"/>
        </w:rPr>
        <w:t xml:space="preserve">Продолжать </w:t>
      </w:r>
      <w:r w:rsidRPr="0081555B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81555B" w:rsidRPr="0081555B">
        <w:rPr>
          <w:rFonts w:ascii="Times New Roman" w:hAnsi="Times New Roman" w:cs="Times New Roman"/>
          <w:b/>
          <w:sz w:val="28"/>
          <w:szCs w:val="28"/>
        </w:rPr>
        <w:t>у</w:t>
      </w:r>
      <w:r w:rsidRPr="0081555B">
        <w:rPr>
          <w:rFonts w:ascii="Times New Roman" w:hAnsi="Times New Roman" w:cs="Times New Roman"/>
          <w:b/>
          <w:sz w:val="28"/>
          <w:szCs w:val="28"/>
        </w:rPr>
        <w:t xml:space="preserve"> по сохранению и укреплению физического здоровья и обеспечению</w:t>
      </w:r>
      <w:r w:rsidR="0081555B" w:rsidRPr="008155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55B">
        <w:rPr>
          <w:rFonts w:ascii="Times New Roman" w:hAnsi="Times New Roman" w:cs="Times New Roman"/>
          <w:b/>
          <w:sz w:val="28"/>
          <w:szCs w:val="28"/>
        </w:rPr>
        <w:t xml:space="preserve">психологически комфортного пребывания детей в ДОУ </w:t>
      </w:r>
      <w:proofErr w:type="gramStart"/>
      <w:r w:rsidRPr="0081555B">
        <w:rPr>
          <w:rFonts w:ascii="Times New Roman" w:hAnsi="Times New Roman" w:cs="Times New Roman"/>
          <w:b/>
          <w:sz w:val="28"/>
          <w:szCs w:val="28"/>
        </w:rPr>
        <w:t>через</w:t>
      </w:r>
      <w:proofErr w:type="gramEnd"/>
      <w:r w:rsidRPr="0081555B">
        <w:rPr>
          <w:rFonts w:ascii="Times New Roman" w:hAnsi="Times New Roman" w:cs="Times New Roman"/>
          <w:b/>
          <w:sz w:val="28"/>
          <w:szCs w:val="28"/>
        </w:rPr>
        <w:t>:</w:t>
      </w:r>
    </w:p>
    <w:p w:rsidR="002E5296" w:rsidRPr="0081555B" w:rsidRDefault="002E5296" w:rsidP="0081555B">
      <w:pPr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- вовлечение родителей в совместные физкультурно-оздоровительные досуги;</w:t>
      </w:r>
    </w:p>
    <w:p w:rsidR="00BF3012" w:rsidRPr="0081555B" w:rsidRDefault="002E5296" w:rsidP="0081555B">
      <w:pPr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 xml:space="preserve">- </w:t>
      </w:r>
      <w:r w:rsidR="00EF789D"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spellStart"/>
      <w:r w:rsidR="00EF789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EF789D">
        <w:rPr>
          <w:rFonts w:ascii="Times New Roman" w:hAnsi="Times New Roman" w:cs="Times New Roman"/>
          <w:sz w:val="28"/>
          <w:szCs w:val="28"/>
        </w:rPr>
        <w:t xml:space="preserve"> технологий и организации разнообразных подвижных игр.</w:t>
      </w:r>
    </w:p>
    <w:p w:rsidR="0081555B" w:rsidRPr="0081555B" w:rsidRDefault="00EF789D" w:rsidP="008155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1555B" w:rsidRPr="0081555B">
        <w:rPr>
          <w:rFonts w:ascii="Times New Roman" w:hAnsi="Times New Roman" w:cs="Times New Roman"/>
          <w:b/>
          <w:sz w:val="28"/>
          <w:szCs w:val="28"/>
        </w:rPr>
        <w:t xml:space="preserve">.Совершенствовать работу с семьёй </w:t>
      </w:r>
      <w:proofErr w:type="gramStart"/>
      <w:r w:rsidR="0081555B" w:rsidRPr="0081555B">
        <w:rPr>
          <w:rFonts w:ascii="Times New Roman" w:hAnsi="Times New Roman" w:cs="Times New Roman"/>
          <w:b/>
          <w:sz w:val="28"/>
          <w:szCs w:val="28"/>
        </w:rPr>
        <w:t>через</w:t>
      </w:r>
      <w:proofErr w:type="gramEnd"/>
      <w:r w:rsidR="0081555B" w:rsidRPr="0081555B">
        <w:rPr>
          <w:rFonts w:ascii="Times New Roman" w:hAnsi="Times New Roman" w:cs="Times New Roman"/>
          <w:b/>
          <w:sz w:val="28"/>
          <w:szCs w:val="28"/>
        </w:rPr>
        <w:t>:</w:t>
      </w:r>
    </w:p>
    <w:p w:rsidR="0081555B" w:rsidRPr="0081555B" w:rsidRDefault="0081555B" w:rsidP="0081555B">
      <w:pPr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- реализацию новых форм взаимодействия;</w:t>
      </w:r>
    </w:p>
    <w:p w:rsidR="0081555B" w:rsidRPr="0081555B" w:rsidRDefault="0081555B" w:rsidP="0081555B">
      <w:pPr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- организацию совместных проектов и акций;</w:t>
      </w:r>
    </w:p>
    <w:p w:rsidR="0081555B" w:rsidRPr="0081555B" w:rsidRDefault="0081555B" w:rsidP="0081555B">
      <w:pPr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>- педагогическое сопровождение родителей в период адаптации ребёнка;</w:t>
      </w:r>
    </w:p>
    <w:p w:rsidR="00465E03" w:rsidRDefault="0081555B" w:rsidP="0081555B">
      <w:pPr>
        <w:rPr>
          <w:rFonts w:ascii="Times New Roman" w:hAnsi="Times New Roman" w:cs="Times New Roman"/>
          <w:sz w:val="28"/>
          <w:szCs w:val="28"/>
        </w:rPr>
      </w:pPr>
      <w:r w:rsidRPr="0081555B">
        <w:rPr>
          <w:rFonts w:ascii="Times New Roman" w:hAnsi="Times New Roman" w:cs="Times New Roman"/>
          <w:sz w:val="28"/>
          <w:szCs w:val="28"/>
        </w:rPr>
        <w:t xml:space="preserve"> - педагогическое просвещение родителей в вопросах воспитания ребёнка.</w:t>
      </w:r>
    </w:p>
    <w:p w:rsidR="00076EA5" w:rsidRDefault="00076EA5" w:rsidP="0081555B">
      <w:pPr>
        <w:rPr>
          <w:rFonts w:ascii="Times New Roman" w:hAnsi="Times New Roman" w:cs="Times New Roman"/>
          <w:sz w:val="28"/>
          <w:szCs w:val="28"/>
        </w:rPr>
      </w:pPr>
    </w:p>
    <w:p w:rsidR="00076EA5" w:rsidRDefault="00076EA5" w:rsidP="0081555B">
      <w:pPr>
        <w:rPr>
          <w:rFonts w:ascii="Times New Roman" w:hAnsi="Times New Roman" w:cs="Times New Roman"/>
          <w:sz w:val="28"/>
          <w:szCs w:val="28"/>
        </w:rPr>
      </w:pPr>
    </w:p>
    <w:p w:rsidR="00076EA5" w:rsidRDefault="00076EA5" w:rsidP="0081555B">
      <w:pPr>
        <w:rPr>
          <w:rFonts w:ascii="Times New Roman" w:hAnsi="Times New Roman" w:cs="Times New Roman"/>
          <w:sz w:val="28"/>
          <w:szCs w:val="28"/>
        </w:rPr>
      </w:pPr>
    </w:p>
    <w:p w:rsidR="00076EA5" w:rsidRDefault="00076EA5" w:rsidP="00076EA5">
      <w:pPr>
        <w:shd w:val="clear" w:color="auto" w:fill="FFFFFF"/>
        <w:spacing w:line="276" w:lineRule="auto"/>
        <w:ind w:right="-1"/>
        <w:jc w:val="both"/>
        <w:rPr>
          <w:rStyle w:val="StrongEmphasis"/>
          <w:rFonts w:ascii="Times New Roman" w:hAnsi="Times New Roman" w:cs="Times New Roman"/>
          <w:color w:val="000000"/>
          <w:lang w:eastAsia="ru-RU"/>
        </w:rPr>
      </w:pP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370A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Style w:val="StrongEmphasis"/>
          <w:rFonts w:ascii="Times New Roman" w:hAnsi="Times New Roman" w:cs="Times New Roman"/>
          <w:color w:val="000000"/>
          <w:lang w:eastAsia="ru-RU"/>
        </w:rPr>
        <w:t>ОРГАНИЗАЦИОННО-УПРАВЛЕНЧЕСКАЯ РАБОТА</w:t>
      </w:r>
    </w:p>
    <w:p w:rsidR="00076EA5" w:rsidRPr="00370A2E" w:rsidRDefault="00076EA5" w:rsidP="00076EA5">
      <w:pPr>
        <w:shd w:val="clear" w:color="auto" w:fill="FFFFFF"/>
        <w:spacing w:line="276" w:lineRule="auto"/>
        <w:ind w:right="-1"/>
        <w:jc w:val="both"/>
        <w:rPr>
          <w:rStyle w:val="StrongEmphasis"/>
          <w:rFonts w:ascii="Times New Roman" w:hAnsi="Times New Roman" w:cs="Times New Roman"/>
          <w:b w:val="0"/>
          <w:lang w:eastAsia="ru-RU"/>
        </w:rPr>
      </w:pPr>
    </w:p>
    <w:p w:rsidR="00076EA5" w:rsidRPr="004B336E" w:rsidRDefault="00076EA5" w:rsidP="00076EA5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36E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2.1.1. Общее собрание коллектива</w:t>
      </w:r>
    </w:p>
    <w:tbl>
      <w:tblPr>
        <w:tblW w:w="10065" w:type="dxa"/>
        <w:jc w:val="center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5671"/>
        <w:gridCol w:w="1559"/>
        <w:gridCol w:w="2267"/>
      </w:tblGrid>
      <w:tr w:rsidR="00076EA5" w:rsidRPr="005D373C" w:rsidTr="00075428">
        <w:trPr>
          <w:jc w:val="center"/>
        </w:trPr>
        <w:tc>
          <w:tcPr>
            <w:tcW w:w="568" w:type="dxa"/>
          </w:tcPr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</w:rPr>
              <w:t xml:space="preserve">   N</w:t>
            </w:r>
          </w:p>
        </w:tc>
        <w:tc>
          <w:tcPr>
            <w:tcW w:w="5671" w:type="dxa"/>
          </w:tcPr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D373C"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559" w:type="dxa"/>
          </w:tcPr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  <w:r w:rsidRPr="005D37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D373C"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2267" w:type="dxa"/>
          </w:tcPr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076EA5" w:rsidRPr="005D373C" w:rsidTr="00075428">
        <w:trPr>
          <w:jc w:val="center"/>
        </w:trPr>
        <w:tc>
          <w:tcPr>
            <w:tcW w:w="568" w:type="dxa"/>
          </w:tcPr>
          <w:p w:rsidR="00076EA5" w:rsidRPr="005D373C" w:rsidRDefault="00075428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71" w:type="dxa"/>
          </w:tcPr>
          <w:p w:rsidR="00076EA5" w:rsidRPr="00075428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5428"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Заседание N 1</w:t>
            </w:r>
            <w:r w:rsidRPr="000754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:rsidR="00076EA5" w:rsidRPr="00075428" w:rsidRDefault="00076EA5" w:rsidP="00076EA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Тема: «Организация эффективной и безопасной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работы детского сада в 2019 – 2020 учебном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году»</w:t>
            </w:r>
          </w:p>
          <w:p w:rsidR="00075428" w:rsidRPr="00075428" w:rsidRDefault="00075428" w:rsidP="000754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1.Итоги подготовки групп, МБДОУ к началу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нового 2019-2020 учебного года.</w:t>
            </w:r>
          </w:p>
          <w:p w:rsidR="00075428" w:rsidRPr="00075428" w:rsidRDefault="00075428" w:rsidP="000754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Правила внутреннего трудового распорядка.</w:t>
            </w:r>
          </w:p>
          <w:p w:rsidR="00075428" w:rsidRPr="00075428" w:rsidRDefault="00075428" w:rsidP="0007542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3.Проведение инструктажа педагогов по темам: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«Охрана жизни и здоровья детей», «Охрана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труда и техники безопасности»,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«Противопожарная безопасность».</w:t>
            </w:r>
          </w:p>
          <w:p w:rsidR="00075428" w:rsidRPr="00075428" w:rsidRDefault="00075428" w:rsidP="0007542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4.Обсуждение и утверждение состава комиссий,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кандидатур ответственных лиц на новый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учебный год.</w:t>
            </w:r>
          </w:p>
          <w:p w:rsidR="00076EA5" w:rsidRDefault="00075428" w:rsidP="00076EA5">
            <w:pPr>
              <w:rPr>
                <w:b/>
                <w:bCs/>
                <w:color w:val="000000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5.Текущие организационные вопросы.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Обсуждение и принятие локальных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нормативных актов (по мере необходимости)</w:t>
            </w: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76EA5" w:rsidRPr="005D373C" w:rsidRDefault="00075428" w:rsidP="00076EA5">
            <w:pPr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7" w:type="dxa"/>
          </w:tcPr>
          <w:p w:rsidR="00075428" w:rsidRPr="00075428" w:rsidRDefault="00075428" w:rsidP="00075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76EA5" w:rsidRPr="005D373C" w:rsidRDefault="00075428" w:rsidP="00076EA5">
            <w:pPr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428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Председатель ПК</w:t>
            </w:r>
          </w:p>
        </w:tc>
      </w:tr>
      <w:tr w:rsidR="00076EA5" w:rsidRPr="005D373C" w:rsidTr="00075428">
        <w:trPr>
          <w:jc w:val="center"/>
        </w:trPr>
        <w:tc>
          <w:tcPr>
            <w:tcW w:w="568" w:type="dxa"/>
          </w:tcPr>
          <w:p w:rsidR="00076EA5" w:rsidRPr="005D373C" w:rsidRDefault="00075428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71" w:type="dxa"/>
          </w:tcPr>
          <w:p w:rsidR="00075428" w:rsidRPr="005D373C" w:rsidRDefault="00075428" w:rsidP="00075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  <w:t>Заседание N2</w:t>
            </w:r>
          </w:p>
          <w:p w:rsidR="00076EA5" w:rsidRPr="005D373C" w:rsidRDefault="00075428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 рассмотрении отчета о результатах самообследования  МБДОУ д/с №7 </w:t>
            </w:r>
            <w:r w:rsidRPr="00F32B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2018</w:t>
            </w:r>
            <w:r w:rsidRPr="005D37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  <w:r w:rsidRPr="005D37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559" w:type="dxa"/>
          </w:tcPr>
          <w:p w:rsidR="00075428" w:rsidRPr="005D373C" w:rsidRDefault="00075428" w:rsidP="00075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75428" w:rsidRPr="005D373C" w:rsidRDefault="00075428" w:rsidP="000754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</w:tcPr>
          <w:p w:rsidR="00075428" w:rsidRPr="00075428" w:rsidRDefault="00075428" w:rsidP="00075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076EA5" w:rsidRPr="005D373C" w:rsidRDefault="00075428" w:rsidP="00075428">
            <w:pPr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075428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Председатель ПК</w:t>
            </w:r>
          </w:p>
        </w:tc>
      </w:tr>
      <w:tr w:rsidR="00076EA5" w:rsidRPr="005D373C" w:rsidTr="00075428">
        <w:trPr>
          <w:jc w:val="center"/>
        </w:trPr>
        <w:tc>
          <w:tcPr>
            <w:tcW w:w="568" w:type="dxa"/>
          </w:tcPr>
          <w:p w:rsidR="00076EA5" w:rsidRPr="005D373C" w:rsidRDefault="00075428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076EA5" w:rsidRPr="005D37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5428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</w:t>
            </w: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1" w:type="dxa"/>
          </w:tcPr>
          <w:p w:rsidR="00076EA5" w:rsidRPr="00075428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428">
              <w:rPr>
                <w:rStyle w:val="StrongEmphasis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Заседание N 3</w:t>
            </w:r>
          </w:p>
          <w:p w:rsidR="00076EA5" w:rsidRPr="00075428" w:rsidRDefault="00076EA5" w:rsidP="00076EA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Тема: «Итоги работы детского сада за 201</w:t>
            </w:r>
            <w:r w:rsid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  <w:r w:rsidRP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–20</w:t>
            </w:r>
            <w:r w:rsid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  <w:r w:rsidRP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учебный год</w:t>
            </w:r>
            <w:r w:rsidR="000754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».</w:t>
            </w:r>
          </w:p>
          <w:p w:rsidR="00076EA5" w:rsidRPr="00075428" w:rsidRDefault="00076EA5" w:rsidP="00076EA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1.Предварительные итоги учебного года.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Результаты работы за учебный год.</w:t>
            </w:r>
          </w:p>
          <w:p w:rsidR="00076EA5" w:rsidRPr="00075428" w:rsidRDefault="00076EA5" w:rsidP="00076EA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2.О выполнении Соглашения по охране труда за 2 полугодие 201</w:t>
            </w:r>
            <w:r w:rsid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года.</w:t>
            </w:r>
          </w:p>
          <w:p w:rsidR="00076EA5" w:rsidRPr="00075428" w:rsidRDefault="00076EA5" w:rsidP="00076EA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3.Результаты рейдов по соблюдению правил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техники безопасности и охраны труда.</w:t>
            </w:r>
          </w:p>
          <w:p w:rsidR="00076EA5" w:rsidRPr="00075428" w:rsidRDefault="00076EA5" w:rsidP="00076EA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4.Выполнение правил внутреннего трудового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распорядка.</w:t>
            </w:r>
          </w:p>
          <w:p w:rsidR="00076EA5" w:rsidRPr="005D373C" w:rsidRDefault="00076EA5" w:rsidP="00076E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5.Текущие организационные вопросы.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Обсуждение и принятие локальных</w:t>
            </w:r>
            <w:r w:rsidRPr="000754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нормативных актов (по мере необходимости).</w:t>
            </w:r>
          </w:p>
        </w:tc>
        <w:tc>
          <w:tcPr>
            <w:tcW w:w="1559" w:type="dxa"/>
          </w:tcPr>
          <w:p w:rsidR="00076EA5" w:rsidRPr="005D373C" w:rsidRDefault="00075428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6EA5" w:rsidRPr="005D373C" w:rsidRDefault="00076EA5" w:rsidP="00076E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</w:tcPr>
          <w:p w:rsidR="00075428" w:rsidRPr="00075428" w:rsidRDefault="00075428" w:rsidP="00075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4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  <w:p w:rsidR="00076EA5" w:rsidRPr="005D373C" w:rsidRDefault="00075428" w:rsidP="00075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428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Председатель ПК</w:t>
            </w:r>
          </w:p>
        </w:tc>
      </w:tr>
    </w:tbl>
    <w:p w:rsidR="00076EA5" w:rsidRPr="00AD0137" w:rsidRDefault="00076EA5" w:rsidP="00076EA5">
      <w:pP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 w:rsidRPr="00AD013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</w:t>
      </w:r>
    </w:p>
    <w:p w:rsidR="00075428" w:rsidRDefault="00075428" w:rsidP="0007542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B336E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2.2. Работа с кадрами</w:t>
      </w:r>
      <w:r w:rsidRPr="004B33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68C2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</w:t>
      </w:r>
      <w:r w:rsidRPr="00C368C2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.1.</w:t>
      </w:r>
      <w:r w:rsidRPr="00C368C2">
        <w:rPr>
          <w:rFonts w:ascii="Times New Roman" w:hAnsi="Times New Roman" w:cs="Times New Roman"/>
          <w:b/>
          <w:sz w:val="28"/>
          <w:szCs w:val="28"/>
        </w:rPr>
        <w:t xml:space="preserve">Курсы повышения квалификации педагогических работников </w:t>
      </w:r>
    </w:p>
    <w:p w:rsidR="003C1ED4" w:rsidRDefault="003C1ED4" w:rsidP="003C1ED4">
      <w:pPr>
        <w:spacing w:line="276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3C1ED4" w:rsidRPr="003C1ED4" w:rsidRDefault="003C1ED4" w:rsidP="003C1ED4">
      <w:pPr>
        <w:spacing w:line="276" w:lineRule="auto"/>
        <w:jc w:val="both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 w:rsidRPr="003C1ED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3C1ED4">
        <w:rPr>
          <w:rFonts w:ascii="Times New Roman" w:hAnsi="Times New Roman" w:cs="Times New Roman"/>
          <w:color w:val="000000"/>
          <w:sz w:val="28"/>
          <w:szCs w:val="28"/>
        </w:rPr>
        <w:t>повышение профессиональной компетентности педагогов, совершенствование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1ED4">
        <w:rPr>
          <w:rFonts w:ascii="Times New Roman" w:hAnsi="Times New Roman" w:cs="Times New Roman"/>
          <w:color w:val="000000"/>
          <w:sz w:val="28"/>
          <w:szCs w:val="28"/>
        </w:rPr>
        <w:t>педагогического мастерства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8"/>
        <w:tblW w:w="9322" w:type="dxa"/>
        <w:tblLook w:val="04A0" w:firstRow="1" w:lastRow="0" w:firstColumn="1" w:lastColumn="0" w:noHBand="0" w:noVBand="1"/>
      </w:tblPr>
      <w:tblGrid>
        <w:gridCol w:w="571"/>
        <w:gridCol w:w="4601"/>
        <w:gridCol w:w="1598"/>
        <w:gridCol w:w="2552"/>
      </w:tblGrid>
      <w:tr w:rsidR="003C4995" w:rsidRPr="003C4995" w:rsidTr="00004816">
        <w:tc>
          <w:tcPr>
            <w:tcW w:w="571" w:type="dxa"/>
          </w:tcPr>
          <w:p w:rsidR="003C4995" w:rsidRPr="003C4995" w:rsidRDefault="003C4995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1" w:type="dxa"/>
          </w:tcPr>
          <w:p w:rsidR="003C4995" w:rsidRPr="003C4995" w:rsidRDefault="003C4995" w:rsidP="0027472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Содержание </w:t>
            </w:r>
          </w:p>
        </w:tc>
        <w:tc>
          <w:tcPr>
            <w:tcW w:w="1598" w:type="dxa"/>
          </w:tcPr>
          <w:p w:rsidR="003C4995" w:rsidRPr="003C4995" w:rsidRDefault="003C4995" w:rsidP="0027472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проведения</w:t>
            </w:r>
          </w:p>
        </w:tc>
        <w:tc>
          <w:tcPr>
            <w:tcW w:w="2552" w:type="dxa"/>
          </w:tcPr>
          <w:p w:rsidR="003C4995" w:rsidRPr="003C4995" w:rsidRDefault="003C4995" w:rsidP="0027472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2C2436" w:rsidRPr="005C3040" w:rsidTr="00004816">
        <w:tc>
          <w:tcPr>
            <w:tcW w:w="571" w:type="dxa"/>
          </w:tcPr>
          <w:p w:rsidR="002C2436" w:rsidRPr="005C3040" w:rsidRDefault="002C243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01" w:type="dxa"/>
          </w:tcPr>
          <w:p w:rsidR="002C2436" w:rsidRPr="003C4995" w:rsidRDefault="002C2436" w:rsidP="003C499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банка данных о </w:t>
            </w:r>
            <w:r w:rsid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педагогах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сроках их прохождения курсовой подготовки</w:t>
            </w:r>
          </w:p>
        </w:tc>
        <w:tc>
          <w:tcPr>
            <w:tcW w:w="1598" w:type="dxa"/>
          </w:tcPr>
          <w:p w:rsidR="002C2436" w:rsidRPr="005C3040" w:rsidRDefault="003C4995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2" w:type="dxa"/>
          </w:tcPr>
          <w:p w:rsidR="003C4995" w:rsidRPr="003C4995" w:rsidRDefault="003C4995" w:rsidP="003C499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Таболов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  <w:p w:rsidR="002C2436" w:rsidRPr="005C3040" w:rsidRDefault="002C243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816" w:rsidRPr="005C3040" w:rsidTr="00004816">
        <w:trPr>
          <w:trHeight w:val="4368"/>
        </w:trPr>
        <w:tc>
          <w:tcPr>
            <w:tcW w:w="571" w:type="dxa"/>
          </w:tcPr>
          <w:p w:rsidR="00004816" w:rsidRPr="005C3040" w:rsidRDefault="0000481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01" w:type="dxa"/>
          </w:tcPr>
          <w:p w:rsidR="00004816" w:rsidRPr="003C4995" w:rsidRDefault="00004816" w:rsidP="003C499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Направить на курсы повышения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педагогов:</w:t>
            </w:r>
          </w:p>
          <w:p w:rsidR="00004816" w:rsidRPr="005C3040" w:rsidRDefault="00004816" w:rsidP="00C22F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1.Березова Оксана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Таймуразовна</w:t>
            </w:r>
            <w:proofErr w:type="spellEnd"/>
          </w:p>
          <w:p w:rsidR="00004816" w:rsidRPr="005C3040" w:rsidRDefault="00004816" w:rsidP="00C22F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Газзаева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Эсмиральда</w:t>
            </w:r>
            <w:proofErr w:type="spellEnd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Гивиевна</w:t>
            </w:r>
            <w:proofErr w:type="spellEnd"/>
          </w:p>
          <w:p w:rsidR="00004816" w:rsidRPr="005C3040" w:rsidRDefault="00004816" w:rsidP="00C22F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Гугкаева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Лали</w:t>
            </w:r>
            <w:proofErr w:type="spellEnd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Нугзаровна</w:t>
            </w:r>
            <w:proofErr w:type="spellEnd"/>
          </w:p>
          <w:p w:rsidR="00004816" w:rsidRPr="005C3040" w:rsidRDefault="00004816" w:rsidP="00C22F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Зангиева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Зарема</w:t>
            </w:r>
            <w:proofErr w:type="spellEnd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Авгаровна</w:t>
            </w:r>
            <w:proofErr w:type="spellEnd"/>
          </w:p>
          <w:p w:rsidR="00004816" w:rsidRPr="005C3040" w:rsidRDefault="00004816" w:rsidP="00C22F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Кайтмазова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хсарбековна</w:t>
            </w:r>
            <w:proofErr w:type="spellEnd"/>
          </w:p>
          <w:p w:rsidR="00004816" w:rsidRPr="003C4995" w:rsidRDefault="00004816" w:rsidP="0000481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5C3040">
              <w:rPr>
                <w:rFonts w:ascii="Times New Roman" w:hAnsi="Times New Roman" w:cs="Times New Roman"/>
                <w:sz w:val="28"/>
                <w:szCs w:val="28"/>
              </w:rPr>
              <w:t xml:space="preserve">Ревазова Ирина </w:t>
            </w:r>
            <w:proofErr w:type="spellStart"/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Майра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C3040">
              <w:rPr>
                <w:rFonts w:ascii="Times New Roman" w:hAnsi="Times New Roman" w:cs="Times New Roman"/>
                <w:sz w:val="28"/>
                <w:szCs w:val="28"/>
              </w:rPr>
              <w:t>овна</w:t>
            </w:r>
            <w:proofErr w:type="spellEnd"/>
          </w:p>
        </w:tc>
        <w:tc>
          <w:tcPr>
            <w:tcW w:w="1598" w:type="dxa"/>
          </w:tcPr>
          <w:p w:rsidR="00004816" w:rsidRPr="005C3040" w:rsidRDefault="0000481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</w:tc>
        <w:tc>
          <w:tcPr>
            <w:tcW w:w="2552" w:type="dxa"/>
          </w:tcPr>
          <w:p w:rsidR="00004816" w:rsidRPr="005C3040" w:rsidRDefault="00004816" w:rsidP="0000481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Таболов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  <w:tr w:rsidR="002C2436" w:rsidRPr="005C3040" w:rsidTr="00004816">
        <w:tc>
          <w:tcPr>
            <w:tcW w:w="571" w:type="dxa"/>
          </w:tcPr>
          <w:p w:rsidR="002C2436" w:rsidRPr="005C3040" w:rsidRDefault="0000481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01" w:type="dxa"/>
          </w:tcPr>
          <w:p w:rsidR="002C2436" w:rsidRPr="003C4995" w:rsidRDefault="002C2436" w:rsidP="003C499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Корректировка перспективных планов повышения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квалификации педагогических работник</w:t>
            </w:r>
            <w:r w:rsid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  <w:tc>
          <w:tcPr>
            <w:tcW w:w="1598" w:type="dxa"/>
          </w:tcPr>
          <w:p w:rsidR="002C2436" w:rsidRPr="005C3040" w:rsidRDefault="002C243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2552" w:type="dxa"/>
          </w:tcPr>
          <w:p w:rsidR="003C4995" w:rsidRPr="003C4995" w:rsidRDefault="003C4995" w:rsidP="003C499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Таболов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  <w:p w:rsidR="002C2436" w:rsidRPr="00C22FEC" w:rsidRDefault="002C2436" w:rsidP="003C4995"/>
        </w:tc>
      </w:tr>
      <w:tr w:rsidR="003C4995" w:rsidRPr="005C3040" w:rsidTr="00004816">
        <w:tc>
          <w:tcPr>
            <w:tcW w:w="571" w:type="dxa"/>
          </w:tcPr>
          <w:p w:rsidR="003C4995" w:rsidRPr="005C3040" w:rsidRDefault="0000481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01" w:type="dxa"/>
          </w:tcPr>
          <w:p w:rsidR="003C4995" w:rsidRPr="003C4995" w:rsidRDefault="003C4995" w:rsidP="003C4995">
            <w:pPr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Провести организационно-педагогическую работу: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посещение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педагогами методических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объединений.</w:t>
            </w:r>
          </w:p>
        </w:tc>
        <w:tc>
          <w:tcPr>
            <w:tcW w:w="1598" w:type="dxa"/>
          </w:tcPr>
          <w:p w:rsidR="003C4995" w:rsidRDefault="003C4995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52" w:type="dxa"/>
          </w:tcPr>
          <w:p w:rsidR="003C4995" w:rsidRPr="003C4995" w:rsidRDefault="003C4995" w:rsidP="003C499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Таболов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  <w:p w:rsidR="003C4995" w:rsidRPr="003C4995" w:rsidRDefault="003C4995" w:rsidP="003C49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995" w:rsidRPr="005C3040" w:rsidTr="00004816">
        <w:tc>
          <w:tcPr>
            <w:tcW w:w="571" w:type="dxa"/>
          </w:tcPr>
          <w:p w:rsidR="003C4995" w:rsidRPr="005C3040" w:rsidRDefault="0000481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01" w:type="dxa"/>
          </w:tcPr>
          <w:p w:rsidR="003C4995" w:rsidRPr="003C4995" w:rsidRDefault="003C4995" w:rsidP="003C4995">
            <w:pPr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Планирование работы, отслеживание графика</w:t>
            </w:r>
            <w:r w:rsidRPr="003C49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курсовой подготовки.</w:t>
            </w:r>
          </w:p>
        </w:tc>
        <w:tc>
          <w:tcPr>
            <w:tcW w:w="1598" w:type="dxa"/>
          </w:tcPr>
          <w:p w:rsidR="003C4995" w:rsidRDefault="003C4995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52" w:type="dxa"/>
          </w:tcPr>
          <w:p w:rsidR="003C4995" w:rsidRPr="003C4995" w:rsidRDefault="00004816" w:rsidP="0000481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</w:tbl>
    <w:p w:rsidR="00076EA5" w:rsidRDefault="00076EA5" w:rsidP="0081555B">
      <w:pPr>
        <w:rPr>
          <w:rFonts w:ascii="Times New Roman" w:hAnsi="Times New Roman" w:cs="Times New Roman"/>
          <w:sz w:val="28"/>
          <w:szCs w:val="28"/>
        </w:rPr>
      </w:pPr>
    </w:p>
    <w:p w:rsidR="00C22FEC" w:rsidRDefault="00C22FEC" w:rsidP="00C22FEC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  <w:r w:rsidRPr="005D373C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>2.2.2.</w:t>
      </w:r>
      <w:r w:rsidRPr="005D373C">
        <w:rPr>
          <w:rFonts w:ascii="Times New Roman" w:hAnsi="Times New Roman" w:cs="Times New Roman"/>
          <w:b/>
          <w:sz w:val="28"/>
          <w:szCs w:val="28"/>
        </w:rPr>
        <w:t>График прохождения аттестации педагогическими работниками</w:t>
      </w:r>
    </w:p>
    <w:p w:rsidR="00004816" w:rsidRPr="00004816" w:rsidRDefault="00004816" w:rsidP="00C22FEC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  <w:r w:rsidRPr="000048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Цель: </w:t>
      </w:r>
      <w:r w:rsidRPr="00004816">
        <w:rPr>
          <w:rFonts w:ascii="Times New Roman" w:hAnsi="Times New Roman" w:cs="Times New Roman"/>
          <w:color w:val="000000"/>
          <w:sz w:val="28"/>
          <w:szCs w:val="28"/>
        </w:rPr>
        <w:t>повышение профессионального уровня педагогов, присвоение более высокой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4816">
        <w:rPr>
          <w:rFonts w:ascii="Times New Roman" w:hAnsi="Times New Roman" w:cs="Times New Roman"/>
          <w:color w:val="000000"/>
          <w:sz w:val="28"/>
          <w:szCs w:val="28"/>
        </w:rPr>
        <w:t>подтверждение квалификационной категории. Обеспечение непрерывности процесса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4816">
        <w:rPr>
          <w:rFonts w:ascii="Times New Roman" w:hAnsi="Times New Roman" w:cs="Times New Roman"/>
          <w:color w:val="000000"/>
          <w:sz w:val="28"/>
          <w:szCs w:val="28"/>
        </w:rPr>
        <w:t>самообразования и самосовершенствования.</w:t>
      </w:r>
    </w:p>
    <w:tbl>
      <w:tblPr>
        <w:tblStyle w:val="a8"/>
        <w:tblW w:w="0" w:type="auto"/>
        <w:tblInd w:w="-601" w:type="dxa"/>
        <w:tblLook w:val="04A0" w:firstRow="1" w:lastRow="0" w:firstColumn="1" w:lastColumn="0" w:noHBand="0" w:noVBand="1"/>
      </w:tblPr>
      <w:tblGrid>
        <w:gridCol w:w="558"/>
        <w:gridCol w:w="5113"/>
        <w:gridCol w:w="1701"/>
        <w:gridCol w:w="2409"/>
      </w:tblGrid>
      <w:tr w:rsidR="0001106F" w:rsidTr="00021890">
        <w:tc>
          <w:tcPr>
            <w:tcW w:w="558" w:type="dxa"/>
          </w:tcPr>
          <w:p w:rsidR="0001106F" w:rsidRDefault="0001106F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13" w:type="dxa"/>
          </w:tcPr>
          <w:p w:rsidR="0001106F" w:rsidRPr="00021890" w:rsidRDefault="0001106F" w:rsidP="0081555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1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1701" w:type="dxa"/>
          </w:tcPr>
          <w:p w:rsidR="0001106F" w:rsidRDefault="0001106F" w:rsidP="00011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409" w:type="dxa"/>
          </w:tcPr>
          <w:p w:rsidR="0001106F" w:rsidRDefault="0001106F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1106F" w:rsidTr="00021890">
        <w:tc>
          <w:tcPr>
            <w:tcW w:w="558" w:type="dxa"/>
          </w:tcPr>
          <w:p w:rsidR="0001106F" w:rsidRDefault="0001106F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13" w:type="dxa"/>
          </w:tcPr>
          <w:p w:rsidR="0001106F" w:rsidRPr="0001106F" w:rsidRDefault="0001106F" w:rsidP="000110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10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Обновление плана аттестации педагогов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110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5 лет</w:t>
            </w:r>
          </w:p>
        </w:tc>
        <w:tc>
          <w:tcPr>
            <w:tcW w:w="1701" w:type="dxa"/>
          </w:tcPr>
          <w:p w:rsidR="0001106F" w:rsidRDefault="00021890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09" w:type="dxa"/>
          </w:tcPr>
          <w:p w:rsidR="0001106F" w:rsidRDefault="0001106F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  <w:tr w:rsidR="0001106F" w:rsidTr="00021890">
        <w:tc>
          <w:tcPr>
            <w:tcW w:w="558" w:type="dxa"/>
          </w:tcPr>
          <w:p w:rsidR="0001106F" w:rsidRDefault="00021890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13" w:type="dxa"/>
          </w:tcPr>
          <w:p w:rsidR="0001106F" w:rsidRPr="00021890" w:rsidRDefault="00021890" w:rsidP="00021890">
            <w:pPr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1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педагогов с положением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218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 аттестации педагогических кадров</w:t>
            </w:r>
          </w:p>
        </w:tc>
        <w:tc>
          <w:tcPr>
            <w:tcW w:w="1701" w:type="dxa"/>
          </w:tcPr>
          <w:p w:rsidR="0001106F" w:rsidRDefault="00021890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09" w:type="dxa"/>
          </w:tcPr>
          <w:p w:rsidR="0001106F" w:rsidRDefault="0001106F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  <w:tr w:rsidR="00021890" w:rsidTr="00021890">
        <w:trPr>
          <w:trHeight w:val="4256"/>
        </w:trPr>
        <w:tc>
          <w:tcPr>
            <w:tcW w:w="558" w:type="dxa"/>
          </w:tcPr>
          <w:p w:rsidR="00021890" w:rsidRDefault="00021890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13" w:type="dxa"/>
          </w:tcPr>
          <w:p w:rsidR="00021890" w:rsidRPr="0001106F" w:rsidRDefault="00021890" w:rsidP="00011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10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Прохождение аттестации</w:t>
            </w:r>
            <w:proofErr w:type="gramStart"/>
            <w:r w:rsidRPr="000110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proofErr w:type="gramEnd"/>
          </w:p>
          <w:p w:rsidR="00021890" w:rsidRDefault="00021890" w:rsidP="002C24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Мамедова Оксана  Валерьевна</w:t>
            </w:r>
          </w:p>
          <w:p w:rsidR="00021890" w:rsidRDefault="00021890" w:rsidP="002C24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Лопатько Наталья Александровна</w:t>
            </w:r>
          </w:p>
          <w:p w:rsidR="00021890" w:rsidRDefault="00021890" w:rsidP="002C24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 xml:space="preserve">Качлаева Зоя </w:t>
            </w:r>
            <w:proofErr w:type="spellStart"/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Иосибовна</w:t>
            </w:r>
            <w:proofErr w:type="spellEnd"/>
          </w:p>
          <w:p w:rsidR="00021890" w:rsidRDefault="00021890" w:rsidP="002C24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 xml:space="preserve">Аккалаева Маргарита </w:t>
            </w:r>
          </w:p>
          <w:p w:rsidR="00021890" w:rsidRDefault="00021890" w:rsidP="002C24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Солтанбековна</w:t>
            </w:r>
            <w:proofErr w:type="spellEnd"/>
          </w:p>
          <w:p w:rsidR="00021890" w:rsidRDefault="00021890" w:rsidP="002C24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Дзбоева Анжела Акимовна</w:t>
            </w:r>
          </w:p>
          <w:p w:rsidR="00021890" w:rsidRPr="0001106F" w:rsidRDefault="00021890" w:rsidP="002C243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21890" w:rsidRDefault="00021890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</w:tc>
        <w:tc>
          <w:tcPr>
            <w:tcW w:w="2409" w:type="dxa"/>
          </w:tcPr>
          <w:p w:rsidR="00021890" w:rsidRDefault="00021890" w:rsidP="0081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</w:tbl>
    <w:p w:rsidR="00076EA5" w:rsidRDefault="00076EA5" w:rsidP="0081555B">
      <w:pPr>
        <w:rPr>
          <w:rFonts w:ascii="Times New Roman" w:hAnsi="Times New Roman" w:cs="Times New Roman"/>
          <w:sz w:val="28"/>
          <w:szCs w:val="28"/>
        </w:rPr>
      </w:pPr>
    </w:p>
    <w:p w:rsidR="000F2FBD" w:rsidRDefault="00004816" w:rsidP="000F2FBD">
      <w:pPr>
        <w:pStyle w:val="a5"/>
        <w:spacing w:before="120" w:line="276" w:lineRule="auto"/>
        <w:ind w:right="12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04816">
        <w:rPr>
          <w:rFonts w:ascii="Times New Roman" w:hAnsi="Times New Roman" w:cs="Times New Roman"/>
          <w:b/>
          <w:iCs/>
          <w:color w:val="000000"/>
          <w:sz w:val="28"/>
          <w:szCs w:val="28"/>
        </w:rPr>
        <w:t>2.2.3.</w:t>
      </w:r>
      <w:r w:rsidR="000F2FB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0F2FBD" w:rsidRPr="003E098A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Инновационная деятельность.</w:t>
      </w:r>
      <w:r w:rsidR="000F2FBD" w:rsidRPr="003E098A">
        <w:rPr>
          <w:rStyle w:val="StrongEmphasis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0F2FBD" w:rsidRPr="003E098A">
        <w:rPr>
          <w:rFonts w:ascii="Times New Roman" w:hAnsi="Times New Roman"/>
          <w:b/>
          <w:color w:val="000000" w:themeColor="text1"/>
          <w:sz w:val="28"/>
          <w:szCs w:val="28"/>
        </w:rPr>
        <w:t>Реализация проектной деятельности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3491"/>
        <w:gridCol w:w="1598"/>
        <w:gridCol w:w="1728"/>
        <w:gridCol w:w="2220"/>
      </w:tblGrid>
      <w:tr w:rsidR="005D1A7E" w:rsidRPr="00210003" w:rsidTr="00B04546">
        <w:tc>
          <w:tcPr>
            <w:tcW w:w="56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91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59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72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220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91" w:type="dxa"/>
          </w:tcPr>
          <w:p w:rsidR="005D1A7E" w:rsidRPr="00210003" w:rsidRDefault="005D1A7E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 xml:space="preserve">«Волшебные палочки </w:t>
            </w:r>
            <w:proofErr w:type="spellStart"/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Киюзинера</w:t>
            </w:r>
            <w:proofErr w:type="spellEnd"/>
            <w:r w:rsidRPr="00210003">
              <w:rPr>
                <w:rFonts w:ascii="Times New Roman" w:hAnsi="Times New Roman" w:cs="Times New Roman"/>
                <w:sz w:val="28"/>
                <w:szCs w:val="28"/>
              </w:rPr>
              <w:t xml:space="preserve"> и блоки </w:t>
            </w:r>
            <w:proofErr w:type="spellStart"/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Дьеныша</w:t>
            </w:r>
            <w:proofErr w:type="spellEnd"/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D1A7E" w:rsidRPr="00210003" w:rsidRDefault="005D1A7E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2E3BCA" w:rsidP="005D1A7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D1A7E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2220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Гадзиева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Р.Л.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91" w:type="dxa"/>
          </w:tcPr>
          <w:p w:rsidR="005D1A7E" w:rsidRPr="00210003" w:rsidRDefault="005D1A7E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психологии «Путь к гармонии»</w:t>
            </w:r>
          </w:p>
        </w:tc>
        <w:tc>
          <w:tcPr>
            <w:tcW w:w="1598" w:type="dxa"/>
          </w:tcPr>
          <w:p w:rsidR="005D1A7E" w:rsidRPr="00210003" w:rsidRDefault="002E3BC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28" w:type="dxa"/>
          </w:tcPr>
          <w:p w:rsidR="005D1A7E" w:rsidRPr="00210003" w:rsidRDefault="002E3BC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2220" w:type="dxa"/>
          </w:tcPr>
          <w:p w:rsidR="005D1A7E" w:rsidRPr="00210003" w:rsidRDefault="002E3BC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Гугкаева Л.Н.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91" w:type="dxa"/>
          </w:tcPr>
          <w:p w:rsidR="005D1A7E" w:rsidRPr="00210003" w:rsidRDefault="002E3BCA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«Палочки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Киюзинера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98" w:type="dxa"/>
          </w:tcPr>
          <w:p w:rsidR="005D1A7E" w:rsidRPr="00210003" w:rsidRDefault="002E3BC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2E3BC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2E3BCA" w:rsidP="002E3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Фардзинова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З.С.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91" w:type="dxa"/>
          </w:tcPr>
          <w:p w:rsidR="005D1A7E" w:rsidRPr="00210003" w:rsidRDefault="002B0445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пешеход»</w:t>
            </w:r>
          </w:p>
        </w:tc>
        <w:tc>
          <w:tcPr>
            <w:tcW w:w="1598" w:type="dxa"/>
          </w:tcPr>
          <w:p w:rsidR="005D1A7E" w:rsidRPr="00210003" w:rsidRDefault="002B0445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2B0445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2B0445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Дзбоева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91" w:type="dxa"/>
          </w:tcPr>
          <w:p w:rsidR="005D1A7E" w:rsidRPr="00210003" w:rsidRDefault="009155D6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волшебных звуков»</w:t>
            </w:r>
            <w:r w:rsidR="00807B01">
              <w:rPr>
                <w:rFonts w:ascii="Times New Roman" w:hAnsi="Times New Roman" w:cs="Times New Roman"/>
                <w:sz w:val="28"/>
                <w:szCs w:val="28"/>
              </w:rPr>
              <w:t xml:space="preserve"> (по </w:t>
            </w:r>
            <w:proofErr w:type="spellStart"/>
            <w:r w:rsidR="00807B01">
              <w:rPr>
                <w:rFonts w:ascii="Times New Roman" w:hAnsi="Times New Roman" w:cs="Times New Roman"/>
                <w:sz w:val="28"/>
                <w:szCs w:val="28"/>
              </w:rPr>
              <w:t>К.Орфа</w:t>
            </w:r>
            <w:proofErr w:type="spellEnd"/>
            <w:r w:rsidR="00807B0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98" w:type="dxa"/>
          </w:tcPr>
          <w:p w:rsidR="005D1A7E" w:rsidRPr="00210003" w:rsidRDefault="009155D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9155D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20" w:type="dxa"/>
          </w:tcPr>
          <w:p w:rsidR="005D1A7E" w:rsidRPr="00210003" w:rsidRDefault="009155D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Магкеева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Х.Р.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9155D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491" w:type="dxa"/>
          </w:tcPr>
          <w:p w:rsidR="005D1A7E" w:rsidRPr="00210003" w:rsidRDefault="009155D6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«Осетинский орнамент»</w:t>
            </w:r>
          </w:p>
        </w:tc>
        <w:tc>
          <w:tcPr>
            <w:tcW w:w="1598" w:type="dxa"/>
          </w:tcPr>
          <w:p w:rsidR="005D1A7E" w:rsidRPr="00210003" w:rsidRDefault="00C02C8D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155D6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1728" w:type="dxa"/>
          </w:tcPr>
          <w:p w:rsidR="005D1A7E" w:rsidRPr="00210003" w:rsidRDefault="009155D6" w:rsidP="00915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осет.яз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20" w:type="dxa"/>
          </w:tcPr>
          <w:p w:rsidR="005D1A7E" w:rsidRPr="00210003" w:rsidRDefault="009155D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Плиева А.Э.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D4035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91" w:type="dxa"/>
          </w:tcPr>
          <w:p w:rsidR="005D1A7E" w:rsidRPr="00210003" w:rsidRDefault="00D4035F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профессии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важны все профессии нужны</w:t>
            </w:r>
            <w:proofErr w:type="gramEnd"/>
          </w:p>
        </w:tc>
        <w:tc>
          <w:tcPr>
            <w:tcW w:w="1598" w:type="dxa"/>
          </w:tcPr>
          <w:p w:rsidR="005D1A7E" w:rsidRPr="00210003" w:rsidRDefault="00D4035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D4035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D4035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Купеева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3B360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91" w:type="dxa"/>
          </w:tcPr>
          <w:p w:rsidR="005D1A7E" w:rsidRPr="00210003" w:rsidRDefault="003B360E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 и фрукты - полезные продукты»</w:t>
            </w:r>
          </w:p>
        </w:tc>
        <w:tc>
          <w:tcPr>
            <w:tcW w:w="1598" w:type="dxa"/>
          </w:tcPr>
          <w:p w:rsidR="005D1A7E" w:rsidRPr="00210003" w:rsidRDefault="003B360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28" w:type="dxa"/>
          </w:tcPr>
          <w:p w:rsidR="005D1A7E" w:rsidRPr="00210003" w:rsidRDefault="003B360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3B360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Габолаева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50558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91" w:type="dxa"/>
          </w:tcPr>
          <w:p w:rsidR="005D1A7E" w:rsidRPr="00210003" w:rsidRDefault="0050558A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«Обучение грамоте детей старшего дошкольного возраста»</w:t>
            </w:r>
          </w:p>
        </w:tc>
        <w:tc>
          <w:tcPr>
            <w:tcW w:w="1598" w:type="dxa"/>
          </w:tcPr>
          <w:p w:rsidR="005D1A7E" w:rsidRPr="00210003" w:rsidRDefault="0050558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50558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50558A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Лопатько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4E2568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91" w:type="dxa"/>
          </w:tcPr>
          <w:p w:rsidR="005D1A7E" w:rsidRPr="00210003" w:rsidRDefault="004E2568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«Ребенок под солнечным знаком»</w:t>
            </w:r>
          </w:p>
        </w:tc>
        <w:tc>
          <w:tcPr>
            <w:tcW w:w="1598" w:type="dxa"/>
          </w:tcPr>
          <w:p w:rsidR="005D1A7E" w:rsidRPr="00210003" w:rsidRDefault="004E2568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4E2568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4E2568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Березова О.Т.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D639EC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491" w:type="dxa"/>
          </w:tcPr>
          <w:p w:rsidR="005D1A7E" w:rsidRPr="00B847D6" w:rsidRDefault="00D639EC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47D6">
              <w:rPr>
                <w:rFonts w:ascii="Times New Roman" w:hAnsi="Times New Roman" w:cs="Times New Roman"/>
                <w:sz w:val="28"/>
                <w:szCs w:val="28"/>
              </w:rPr>
              <w:t>«Эко-мир»</w:t>
            </w:r>
          </w:p>
        </w:tc>
        <w:tc>
          <w:tcPr>
            <w:tcW w:w="1598" w:type="dxa"/>
          </w:tcPr>
          <w:p w:rsidR="005D1A7E" w:rsidRPr="00210003" w:rsidRDefault="00D639EC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D639EC" w:rsidP="00D6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-ль по  ИЗО</w:t>
            </w:r>
          </w:p>
        </w:tc>
        <w:tc>
          <w:tcPr>
            <w:tcW w:w="2220" w:type="dxa"/>
          </w:tcPr>
          <w:p w:rsidR="005D1A7E" w:rsidRPr="00D639EC" w:rsidRDefault="00D639EC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Кайтмазова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91" w:type="dxa"/>
          </w:tcPr>
          <w:p w:rsidR="005D1A7E" w:rsidRPr="00210003" w:rsidRDefault="006A0393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семья»</w:t>
            </w:r>
          </w:p>
        </w:tc>
        <w:tc>
          <w:tcPr>
            <w:tcW w:w="1598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28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З.Л.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491" w:type="dxa"/>
          </w:tcPr>
          <w:p w:rsidR="005D1A7E" w:rsidRPr="00210003" w:rsidRDefault="006A0393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 осень золотая!»</w:t>
            </w:r>
          </w:p>
        </w:tc>
        <w:tc>
          <w:tcPr>
            <w:tcW w:w="1598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28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Ревазова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И.М.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6A0393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491" w:type="dxa"/>
          </w:tcPr>
          <w:p w:rsidR="005D1A7E" w:rsidRPr="00210003" w:rsidRDefault="00406EE0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с домашними животными в процессе музыкально-игровой деятельности»</w:t>
            </w:r>
          </w:p>
        </w:tc>
        <w:tc>
          <w:tcPr>
            <w:tcW w:w="1598" w:type="dxa"/>
          </w:tcPr>
          <w:p w:rsidR="005D1A7E" w:rsidRPr="00210003" w:rsidRDefault="00406EE0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406EE0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</w:p>
        </w:tc>
        <w:tc>
          <w:tcPr>
            <w:tcW w:w="2220" w:type="dxa"/>
          </w:tcPr>
          <w:p w:rsidR="005D1A7E" w:rsidRPr="00210003" w:rsidRDefault="00406EE0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Гасиева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7564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491" w:type="dxa"/>
          </w:tcPr>
          <w:p w:rsidR="005D1A7E" w:rsidRPr="00210003" w:rsidRDefault="00B04546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речи у детей раннего дошкольного возраста»</w:t>
            </w:r>
          </w:p>
        </w:tc>
        <w:tc>
          <w:tcPr>
            <w:tcW w:w="1598" w:type="dxa"/>
          </w:tcPr>
          <w:p w:rsidR="005D1A7E" w:rsidRPr="00210003" w:rsidRDefault="00B0454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B0454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B04546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Цомаева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Э.Э.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7564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491" w:type="dxa"/>
          </w:tcPr>
          <w:p w:rsidR="005D1A7E" w:rsidRPr="00210003" w:rsidRDefault="0075647E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«Кинетический песок, или Волшебная страна песка»</w:t>
            </w:r>
          </w:p>
        </w:tc>
        <w:tc>
          <w:tcPr>
            <w:tcW w:w="1598" w:type="dxa"/>
          </w:tcPr>
          <w:p w:rsidR="005D1A7E" w:rsidRPr="00210003" w:rsidRDefault="007564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7564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7564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Черчесова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М.Т.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4E2ED9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491" w:type="dxa"/>
          </w:tcPr>
          <w:p w:rsidR="005D1A7E" w:rsidRPr="00210003" w:rsidRDefault="004E2ED9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играем в театр»</w:t>
            </w:r>
          </w:p>
        </w:tc>
        <w:tc>
          <w:tcPr>
            <w:tcW w:w="1598" w:type="dxa"/>
          </w:tcPr>
          <w:p w:rsidR="005D1A7E" w:rsidRPr="00210003" w:rsidRDefault="004E2ED9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4E2ED9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4E2ED9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Аккалаева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Р.С.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5B7590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491" w:type="dxa"/>
          </w:tcPr>
          <w:p w:rsidR="005D1A7E" w:rsidRPr="00210003" w:rsidRDefault="005B7590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«Шарики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малышариков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98" w:type="dxa"/>
          </w:tcPr>
          <w:p w:rsidR="005D1A7E" w:rsidRPr="00210003" w:rsidRDefault="005B7590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28" w:type="dxa"/>
          </w:tcPr>
          <w:p w:rsidR="005D1A7E" w:rsidRPr="00210003" w:rsidRDefault="005B7590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5B7590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Чихтисова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Ф.К.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B25EB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491" w:type="dxa"/>
          </w:tcPr>
          <w:p w:rsidR="005D1A7E" w:rsidRPr="00210003" w:rsidRDefault="00B847D6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пожарник»</w:t>
            </w:r>
          </w:p>
        </w:tc>
        <w:tc>
          <w:tcPr>
            <w:tcW w:w="1598" w:type="dxa"/>
          </w:tcPr>
          <w:p w:rsidR="005D1A7E" w:rsidRPr="00210003" w:rsidRDefault="005D1A7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8" w:type="dxa"/>
          </w:tcPr>
          <w:p w:rsidR="005D1A7E" w:rsidRPr="00210003" w:rsidRDefault="00504C0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5D1A7E" w:rsidRPr="00210003" w:rsidRDefault="00B25EB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5D1A7E" w:rsidRPr="00210003" w:rsidTr="00B04546">
        <w:tc>
          <w:tcPr>
            <w:tcW w:w="568" w:type="dxa"/>
          </w:tcPr>
          <w:p w:rsidR="005D1A7E" w:rsidRPr="00210003" w:rsidRDefault="00B25EB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491" w:type="dxa"/>
          </w:tcPr>
          <w:p w:rsidR="005D1A7E" w:rsidRPr="00210003" w:rsidRDefault="00B847D6" w:rsidP="00D639E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 разные бывают»</w:t>
            </w:r>
          </w:p>
        </w:tc>
        <w:tc>
          <w:tcPr>
            <w:tcW w:w="1598" w:type="dxa"/>
          </w:tcPr>
          <w:p w:rsidR="005D1A7E" w:rsidRPr="00210003" w:rsidRDefault="00504C0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28" w:type="dxa"/>
          </w:tcPr>
          <w:p w:rsidR="005D1A7E" w:rsidRPr="00210003" w:rsidRDefault="00504C0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</w:p>
        </w:tc>
        <w:tc>
          <w:tcPr>
            <w:tcW w:w="2220" w:type="dxa"/>
          </w:tcPr>
          <w:p w:rsidR="005D1A7E" w:rsidRPr="00210003" w:rsidRDefault="00B25EB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Дзитоева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З.К.</w:t>
            </w:r>
          </w:p>
        </w:tc>
      </w:tr>
      <w:tr w:rsidR="00B25EBE" w:rsidRPr="00210003" w:rsidTr="00B04546">
        <w:tc>
          <w:tcPr>
            <w:tcW w:w="568" w:type="dxa"/>
          </w:tcPr>
          <w:p w:rsidR="00B25EBE" w:rsidRDefault="00B25EB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491" w:type="dxa"/>
          </w:tcPr>
          <w:p w:rsidR="00B25EBE" w:rsidRPr="00210003" w:rsidRDefault="00B847D6" w:rsidP="00D6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«Будь здоров, малыш!»</w:t>
            </w:r>
          </w:p>
        </w:tc>
        <w:tc>
          <w:tcPr>
            <w:tcW w:w="1598" w:type="dxa"/>
          </w:tcPr>
          <w:p w:rsidR="00B25EBE" w:rsidRPr="00210003" w:rsidRDefault="00B25EB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8" w:type="dxa"/>
          </w:tcPr>
          <w:p w:rsidR="00B25EBE" w:rsidRPr="00210003" w:rsidRDefault="00504C0F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220" w:type="dxa"/>
          </w:tcPr>
          <w:p w:rsidR="00B25EBE" w:rsidRDefault="00B25EBE" w:rsidP="00B045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Газзаева З.Ю.</w:t>
            </w:r>
          </w:p>
        </w:tc>
      </w:tr>
    </w:tbl>
    <w:p w:rsidR="000F2FBD" w:rsidRDefault="000F2FBD" w:rsidP="000F2FBD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004816" w:rsidRDefault="00004816" w:rsidP="00004816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004816" w:rsidRDefault="00004816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890" w:rsidRDefault="00021890" w:rsidP="00021890">
      <w:pPr>
        <w:pStyle w:val="a5"/>
        <w:spacing w:before="120" w:line="276" w:lineRule="auto"/>
        <w:ind w:right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rongEmphasis"/>
          <w:rFonts w:ascii="Times New Roman" w:hAnsi="Times New Roman" w:cs="Times New Roman"/>
          <w:sz w:val="28"/>
          <w:szCs w:val="28"/>
        </w:rPr>
        <w:t>2.2.4.</w:t>
      </w:r>
      <w:r w:rsidRPr="00861A16">
        <w:rPr>
          <w:rStyle w:val="StrongEmphasis"/>
          <w:rFonts w:ascii="Times New Roman" w:hAnsi="Times New Roman" w:cs="Times New Roman"/>
          <w:sz w:val="28"/>
          <w:szCs w:val="28"/>
        </w:rPr>
        <w:t>Самообразование педагогов.</w:t>
      </w:r>
      <w:r w:rsidRPr="00861A1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61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6A36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3E098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у педагогов потребности в непрерывном профессиональном росте, постоянного самосовершенствования.</w:t>
      </w:r>
    </w:p>
    <w:tbl>
      <w:tblPr>
        <w:tblW w:w="9120" w:type="dxa"/>
        <w:jc w:val="center"/>
        <w:tblInd w:w="-1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"/>
        <w:gridCol w:w="6494"/>
        <w:gridCol w:w="2176"/>
      </w:tblGrid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6494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176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94" w:type="dxa"/>
          </w:tcPr>
          <w:p w:rsidR="00021890" w:rsidRPr="00210003" w:rsidRDefault="002B0445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F2FBD">
              <w:rPr>
                <w:rFonts w:ascii="Times New Roman" w:hAnsi="Times New Roman" w:cs="Times New Roman"/>
                <w:sz w:val="28"/>
                <w:szCs w:val="28"/>
              </w:rPr>
              <w:t>Обучение грамоте детей старшего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76" w:type="dxa"/>
          </w:tcPr>
          <w:p w:rsidR="00021890" w:rsidRPr="00210003" w:rsidRDefault="000F2FBD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Гадзиева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Л.Р.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94" w:type="dxa"/>
          </w:tcPr>
          <w:p w:rsidR="00021890" w:rsidRPr="00210003" w:rsidRDefault="002B0445" w:rsidP="002B0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«Нравственное воспитание детей старшего дошкольного возраста в условиях ДОУ»</w:t>
            </w:r>
          </w:p>
        </w:tc>
        <w:tc>
          <w:tcPr>
            <w:tcW w:w="2176" w:type="dxa"/>
          </w:tcPr>
          <w:p w:rsidR="00021890" w:rsidRPr="00210003" w:rsidRDefault="002B0445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Дзбоева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494" w:type="dxa"/>
          </w:tcPr>
          <w:p w:rsidR="00021890" w:rsidRPr="00210003" w:rsidRDefault="002B0445" w:rsidP="002B0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Развитие двигательной активности детей дошкольного возраста в условиях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76" w:type="dxa"/>
          </w:tcPr>
          <w:p w:rsidR="00021890" w:rsidRPr="00210003" w:rsidRDefault="002B0445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Фардзинова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З.С.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94" w:type="dxa"/>
          </w:tcPr>
          <w:p w:rsidR="00021890" w:rsidRPr="00210003" w:rsidRDefault="009155D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песенного тв</w:t>
            </w:r>
            <w:r w:rsidR="00D4035F">
              <w:rPr>
                <w:rFonts w:ascii="Times New Roman" w:hAnsi="Times New Roman" w:cs="Times New Roman"/>
                <w:sz w:val="28"/>
                <w:szCs w:val="28"/>
              </w:rPr>
              <w:t>орчества у детей дошкольного 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раста»</w:t>
            </w:r>
          </w:p>
        </w:tc>
        <w:tc>
          <w:tcPr>
            <w:tcW w:w="2176" w:type="dxa"/>
          </w:tcPr>
          <w:p w:rsidR="00021890" w:rsidRPr="00210003" w:rsidRDefault="009155D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Магкеева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Х.Р.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94" w:type="dxa"/>
          </w:tcPr>
          <w:p w:rsidR="00021890" w:rsidRPr="00210003" w:rsidRDefault="00504C0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дидактических игр на занятиях по математике старшей группе»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Л.М.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94" w:type="dxa"/>
          </w:tcPr>
          <w:p w:rsidR="00021890" w:rsidRPr="00210003" w:rsidRDefault="004E2ED9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«Организация театрализованной деятельности в детском саду»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Аккалаева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Р.С.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94" w:type="dxa"/>
          </w:tcPr>
          <w:p w:rsidR="00021890" w:rsidRPr="00210003" w:rsidRDefault="0092257C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математических способностей детей младшего дошкольного возраста»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Газзаева Э.Г.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494" w:type="dxa"/>
          </w:tcPr>
          <w:p w:rsidR="00021890" w:rsidRPr="00210003" w:rsidRDefault="005B75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сенсорных способностей у детей раннего возраста»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Чихтисова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Ф.К.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494" w:type="dxa"/>
          </w:tcPr>
          <w:p w:rsidR="00021890" w:rsidRPr="00210003" w:rsidRDefault="00406EE0" w:rsidP="00406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мелкой моторики у детей раннего возраста»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Вазиева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Р.Д.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494" w:type="dxa"/>
          </w:tcPr>
          <w:p w:rsidR="00021890" w:rsidRPr="00210003" w:rsidRDefault="0050558A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«Художественная литература как средство всестороннего развития дошкольника»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Лопатько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494" w:type="dxa"/>
          </w:tcPr>
          <w:p w:rsidR="00021890" w:rsidRPr="00210003" w:rsidRDefault="00B847D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«Экологическое воспитание в детском саду»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Качлаева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З.И.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494" w:type="dxa"/>
          </w:tcPr>
          <w:p w:rsidR="00021890" w:rsidRPr="004E2568" w:rsidRDefault="004E2568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68">
              <w:rPr>
                <w:rFonts w:ascii="Times New Roman" w:hAnsi="Times New Roman"/>
                <w:sz w:val="28"/>
                <w:szCs w:val="28"/>
              </w:rPr>
              <w:t>«Развитие речи детей посредством ознакомления с окружающим миром»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Березова О.Т.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494" w:type="dxa"/>
          </w:tcPr>
          <w:p w:rsidR="00021890" w:rsidRPr="00210003" w:rsidRDefault="008A273C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«Нравственно-патриотическое воспитание детей старшего дошкольного возраста»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494" w:type="dxa"/>
          </w:tcPr>
          <w:p w:rsidR="00021890" w:rsidRPr="00210003" w:rsidRDefault="0075647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«Активизация словаря детей среднего возраста»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Черчесова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М.Т.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494" w:type="dxa"/>
          </w:tcPr>
          <w:p w:rsidR="00021890" w:rsidRPr="00210003" w:rsidRDefault="006A0393" w:rsidP="006A03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речи детей младшего дошкольного возраста посредством дидактической игры»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З.Л.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494" w:type="dxa"/>
          </w:tcPr>
          <w:p w:rsidR="00021890" w:rsidRPr="00210003" w:rsidRDefault="006A0393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мелкой моторики у детей младшего дошкольного возраста»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Ревазова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И.М.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494" w:type="dxa"/>
          </w:tcPr>
          <w:p w:rsidR="00021890" w:rsidRPr="00210003" w:rsidRDefault="00B0454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речи у детей раннего дошкольного возраста»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Цомаева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Э.Э.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494" w:type="dxa"/>
          </w:tcPr>
          <w:p w:rsidR="00021890" w:rsidRPr="00210003" w:rsidRDefault="00B847D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«Пальчиковая гимнастика для малышей»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Газзаева З.Ю.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494" w:type="dxa"/>
          </w:tcPr>
          <w:p w:rsidR="00021890" w:rsidRPr="00210003" w:rsidRDefault="003B360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«Использование дидактических игр  на занятиях по развитию речи»</w:t>
            </w:r>
          </w:p>
        </w:tc>
        <w:tc>
          <w:tcPr>
            <w:tcW w:w="2176" w:type="dxa"/>
          </w:tcPr>
          <w:p w:rsidR="00021890" w:rsidRPr="00210003" w:rsidRDefault="00D4035F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Габолаева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494" w:type="dxa"/>
          </w:tcPr>
          <w:p w:rsidR="00021890" w:rsidRPr="00B847D6" w:rsidRDefault="00D639EC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7D6">
              <w:rPr>
                <w:rFonts w:ascii="Times New Roman" w:hAnsi="Times New Roman" w:cs="Times New Roman"/>
                <w:sz w:val="28"/>
                <w:szCs w:val="28"/>
              </w:rPr>
              <w:t>«Родител</w:t>
            </w:r>
            <w:proofErr w:type="gramStart"/>
            <w:r w:rsidRPr="00B847D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847D6" w:rsidRPr="00B847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B847D6">
              <w:rPr>
                <w:rFonts w:ascii="Times New Roman" w:hAnsi="Times New Roman" w:cs="Times New Roman"/>
                <w:sz w:val="28"/>
                <w:szCs w:val="28"/>
              </w:rPr>
              <w:t xml:space="preserve"> помощь детям»</w:t>
            </w:r>
          </w:p>
        </w:tc>
        <w:tc>
          <w:tcPr>
            <w:tcW w:w="2176" w:type="dxa"/>
          </w:tcPr>
          <w:p w:rsidR="00021890" w:rsidRPr="00210003" w:rsidRDefault="00881A62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Кайтмазова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021890" w:rsidRPr="00210003" w:rsidTr="00274729">
        <w:trPr>
          <w:jc w:val="center"/>
        </w:trPr>
        <w:tc>
          <w:tcPr>
            <w:tcW w:w="45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494" w:type="dxa"/>
          </w:tcPr>
          <w:p w:rsidR="00021890" w:rsidRPr="00210003" w:rsidRDefault="00B847D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музыкальных занятиях»</w:t>
            </w:r>
          </w:p>
        </w:tc>
        <w:tc>
          <w:tcPr>
            <w:tcW w:w="2176" w:type="dxa"/>
          </w:tcPr>
          <w:p w:rsidR="00021890" w:rsidRPr="00210003" w:rsidRDefault="00881A62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Дзитоева</w:t>
            </w:r>
            <w:proofErr w:type="spellEnd"/>
            <w:r w:rsidR="004E2568">
              <w:rPr>
                <w:rFonts w:ascii="Times New Roman" w:hAnsi="Times New Roman" w:cs="Times New Roman"/>
                <w:sz w:val="28"/>
                <w:szCs w:val="28"/>
              </w:rPr>
              <w:t xml:space="preserve"> З.К.</w:t>
            </w:r>
          </w:p>
        </w:tc>
      </w:tr>
      <w:tr w:rsidR="007E43BE" w:rsidRPr="00210003" w:rsidTr="00274729">
        <w:trPr>
          <w:jc w:val="center"/>
        </w:trPr>
        <w:tc>
          <w:tcPr>
            <w:tcW w:w="450" w:type="dxa"/>
          </w:tcPr>
          <w:p w:rsidR="007E43BE" w:rsidRPr="00210003" w:rsidRDefault="007E43B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494" w:type="dxa"/>
          </w:tcPr>
          <w:p w:rsidR="007E43BE" w:rsidRDefault="007E43B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«Формирование эмоциональной сферы детей старшего дошкольного возраста в процессе использования психологических игр и упражнений»</w:t>
            </w:r>
          </w:p>
        </w:tc>
        <w:tc>
          <w:tcPr>
            <w:tcW w:w="2176" w:type="dxa"/>
          </w:tcPr>
          <w:p w:rsidR="007E43BE" w:rsidRDefault="007E43B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Гугкаева Л.Н.</w:t>
            </w:r>
          </w:p>
        </w:tc>
      </w:tr>
      <w:tr w:rsidR="007E43BE" w:rsidRPr="00210003" w:rsidTr="00274729">
        <w:trPr>
          <w:jc w:val="center"/>
        </w:trPr>
        <w:tc>
          <w:tcPr>
            <w:tcW w:w="450" w:type="dxa"/>
          </w:tcPr>
          <w:p w:rsidR="007E43BE" w:rsidRDefault="007E43B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494" w:type="dxa"/>
          </w:tcPr>
          <w:p w:rsidR="007E43BE" w:rsidRDefault="007E43B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«Домашние животные в произведениях детских композиторов»</w:t>
            </w:r>
          </w:p>
        </w:tc>
        <w:tc>
          <w:tcPr>
            <w:tcW w:w="2176" w:type="dxa"/>
          </w:tcPr>
          <w:p w:rsidR="007E43BE" w:rsidRDefault="00BA2706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Гасиева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</w:tbl>
    <w:p w:rsidR="00021890" w:rsidRPr="00210003" w:rsidRDefault="00021890" w:rsidP="00021890">
      <w:pPr>
        <w:rPr>
          <w:rFonts w:ascii="Times New Roman" w:hAnsi="Times New Roman" w:cs="Times New Roman"/>
          <w:sz w:val="28"/>
          <w:szCs w:val="28"/>
        </w:rPr>
      </w:pPr>
    </w:p>
    <w:p w:rsidR="00021890" w:rsidRDefault="00021890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890" w:rsidRPr="008808C7" w:rsidRDefault="00021890" w:rsidP="00021890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>2.2.5.</w:t>
      </w:r>
      <w:r w:rsidRPr="008808C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«Школа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67FD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молодого</w:t>
      </w:r>
      <w:r w:rsidRPr="008808C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67FD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8C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воспитателя»</w:t>
      </w:r>
      <w:r w:rsidRPr="008808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08C7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8808C7">
        <w:rPr>
          <w:rFonts w:ascii="Times New Roman" w:hAnsi="Times New Roman" w:cs="Times New Roman"/>
          <w:color w:val="000000"/>
          <w:sz w:val="28"/>
          <w:szCs w:val="28"/>
        </w:rPr>
        <w:t xml:space="preserve">. Поддерживать инициативу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молодых </w:t>
      </w:r>
      <w:r w:rsidRPr="008808C7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воспитателей в повышении своего профессионального мастерства в соответствии с требованиями ФГОС </w:t>
      </w:r>
      <w:proofErr w:type="gramStart"/>
      <w:r w:rsidRPr="008808C7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8808C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8808C7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8808C7">
        <w:rPr>
          <w:rFonts w:ascii="Times New Roman" w:hAnsi="Times New Roman" w:cs="Times New Roman"/>
          <w:color w:val="000000"/>
          <w:sz w:val="28"/>
          <w:szCs w:val="28"/>
        </w:rPr>
        <w:t xml:space="preserve"> педагогу, побуждать к активному участию в инновационной деятельности ДОУ, взаимодействию с родителями и социумом через реализацию социально-значимых проектов.  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1701"/>
        <w:gridCol w:w="2549"/>
      </w:tblGrid>
      <w:tr w:rsidR="00021890" w:rsidRPr="00210003" w:rsidTr="00C164A4">
        <w:trPr>
          <w:jc w:val="center"/>
        </w:trPr>
        <w:tc>
          <w:tcPr>
            <w:tcW w:w="567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4820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549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21890" w:rsidRPr="00210003" w:rsidTr="00C164A4">
        <w:trPr>
          <w:jc w:val="center"/>
        </w:trPr>
        <w:tc>
          <w:tcPr>
            <w:tcW w:w="567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2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64A4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Предварительная работа:</w:t>
            </w:r>
            <w:r w:rsidRPr="00C164A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2100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1.Подготовка выставок новинок методической литературы.</w:t>
            </w:r>
            <w:r w:rsidRPr="002100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2.Оказание помощи в создании профессиональных  Портфолио педагогов.</w:t>
            </w:r>
          </w:p>
        </w:tc>
        <w:tc>
          <w:tcPr>
            <w:tcW w:w="1701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49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  <w:tr w:rsidR="00021890" w:rsidRPr="00210003" w:rsidTr="00C164A4">
        <w:trPr>
          <w:jc w:val="center"/>
        </w:trPr>
        <w:tc>
          <w:tcPr>
            <w:tcW w:w="567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Планирование образовательного процесса с учетом Методических рекомендаций (региональный компонент)</w:t>
            </w:r>
          </w:p>
        </w:tc>
        <w:tc>
          <w:tcPr>
            <w:tcW w:w="1701" w:type="dxa"/>
          </w:tcPr>
          <w:p w:rsidR="00021890" w:rsidRPr="00210003" w:rsidRDefault="00A000F7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21890" w:rsidRPr="00210003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549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</w:tc>
      </w:tr>
      <w:tr w:rsidR="00021890" w:rsidRPr="00210003" w:rsidTr="00C164A4">
        <w:trPr>
          <w:jc w:val="center"/>
        </w:trPr>
        <w:tc>
          <w:tcPr>
            <w:tcW w:w="567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Проведение «Недели  обмена опытом» с показом открытых занятий, режимных моментов (в рамках выбранных проектов)</w:t>
            </w:r>
          </w:p>
        </w:tc>
        <w:tc>
          <w:tcPr>
            <w:tcW w:w="1701" w:type="dxa"/>
          </w:tcPr>
          <w:p w:rsidR="00021890" w:rsidRPr="00210003" w:rsidRDefault="00A000F7" w:rsidP="00A00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21890" w:rsidRPr="00210003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 w:rsidR="00021890" w:rsidRPr="002100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021890" w:rsidRPr="00210003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  <w:r w:rsidR="00021890" w:rsidRPr="002100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21890" w:rsidRPr="00210003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2549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21890" w:rsidRPr="00210003" w:rsidTr="00C164A4">
        <w:trPr>
          <w:jc w:val="center"/>
        </w:trPr>
        <w:tc>
          <w:tcPr>
            <w:tcW w:w="567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021890" w:rsidRPr="00210003" w:rsidRDefault="00021890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работы над проектами. Защита-презентация проектов. </w:t>
            </w:r>
          </w:p>
        </w:tc>
        <w:tc>
          <w:tcPr>
            <w:tcW w:w="1701" w:type="dxa"/>
          </w:tcPr>
          <w:p w:rsidR="00021890" w:rsidRPr="00210003" w:rsidRDefault="00A000F7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21890" w:rsidRPr="00210003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549" w:type="dxa"/>
          </w:tcPr>
          <w:p w:rsidR="00021890" w:rsidRPr="00210003" w:rsidRDefault="00021890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</w:tbl>
    <w:p w:rsidR="00021890" w:rsidRPr="006709BD" w:rsidRDefault="00021890" w:rsidP="00021890">
      <w:pPr>
        <w:rPr>
          <w:rStyle w:val="StrongEmphasis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64A4" w:rsidRDefault="00C164A4" w:rsidP="00C164A4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2.2.6.</w:t>
      </w:r>
      <w:r w:rsidRPr="006709BD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Конкурсы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, смотры</w:t>
      </w:r>
      <w:r w:rsidR="00A000F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, выставки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1558"/>
        <w:gridCol w:w="2692"/>
      </w:tblGrid>
      <w:tr w:rsidR="00C164A4" w:rsidRPr="00C164A4" w:rsidTr="00C164A4">
        <w:trPr>
          <w:jc w:val="center"/>
        </w:trPr>
        <w:tc>
          <w:tcPr>
            <w:tcW w:w="567" w:type="dxa"/>
          </w:tcPr>
          <w:p w:rsidR="00C164A4" w:rsidRPr="00C164A4" w:rsidRDefault="00C164A4" w:rsidP="00274729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N</w:t>
            </w:r>
          </w:p>
        </w:tc>
        <w:tc>
          <w:tcPr>
            <w:tcW w:w="4820" w:type="dxa"/>
          </w:tcPr>
          <w:p w:rsidR="00C164A4" w:rsidRPr="00C164A4" w:rsidRDefault="00C164A4" w:rsidP="00274729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558" w:type="dxa"/>
          </w:tcPr>
          <w:p w:rsidR="00C164A4" w:rsidRPr="00C164A4" w:rsidRDefault="00C164A4" w:rsidP="00274729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692" w:type="dxa"/>
          </w:tcPr>
          <w:p w:rsidR="00C164A4" w:rsidRPr="00C164A4" w:rsidRDefault="00C164A4" w:rsidP="00274729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164A4" w:rsidRPr="00210003" w:rsidTr="00C164A4">
        <w:trPr>
          <w:jc w:val="center"/>
        </w:trPr>
        <w:tc>
          <w:tcPr>
            <w:tcW w:w="567" w:type="dxa"/>
          </w:tcPr>
          <w:p w:rsidR="00C164A4" w:rsidRPr="00210003" w:rsidRDefault="001B2D0E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C164A4" w:rsidRPr="00210003" w:rsidRDefault="00DA3F69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«Смотр-к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онкурс на лучшего чтеца по произведениям К.Л.Хетагурова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8" w:type="dxa"/>
          </w:tcPr>
          <w:p w:rsidR="00C164A4" w:rsidRPr="00210003" w:rsidRDefault="00DA3F69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2" w:type="dxa"/>
          </w:tcPr>
          <w:p w:rsidR="00C164A4" w:rsidRPr="00210003" w:rsidRDefault="00DA3F69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  ср.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B2D0E" w:rsidRPr="00210003" w:rsidTr="00C164A4">
        <w:trPr>
          <w:jc w:val="center"/>
        </w:trPr>
        <w:tc>
          <w:tcPr>
            <w:tcW w:w="567" w:type="dxa"/>
          </w:tcPr>
          <w:p w:rsidR="001B2D0E" w:rsidRPr="00210003" w:rsidRDefault="001B2D0E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1B2D0E" w:rsidRDefault="001B2D0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Смотр-конкурс «Лучший родительский уголок»</w:t>
            </w:r>
          </w:p>
        </w:tc>
        <w:tc>
          <w:tcPr>
            <w:tcW w:w="1558" w:type="dxa"/>
          </w:tcPr>
          <w:p w:rsidR="001B2D0E" w:rsidRDefault="001B2D0E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92" w:type="dxa"/>
          </w:tcPr>
          <w:p w:rsidR="001B2D0E" w:rsidRPr="003C4995" w:rsidRDefault="001B2D0E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 групп.</w:t>
            </w:r>
          </w:p>
        </w:tc>
      </w:tr>
      <w:tr w:rsidR="00C164A4" w:rsidRPr="00210003" w:rsidTr="00C164A4">
        <w:trPr>
          <w:jc w:val="center"/>
        </w:trPr>
        <w:tc>
          <w:tcPr>
            <w:tcW w:w="567" w:type="dxa"/>
          </w:tcPr>
          <w:p w:rsidR="00C164A4" w:rsidRPr="00210003" w:rsidRDefault="00C164A4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C164A4" w:rsidRPr="00210003" w:rsidRDefault="00DA3F69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«Лучшая новогодняя игрушка»</w:t>
            </w:r>
          </w:p>
        </w:tc>
        <w:tc>
          <w:tcPr>
            <w:tcW w:w="1558" w:type="dxa"/>
          </w:tcPr>
          <w:p w:rsidR="00C164A4" w:rsidRPr="00210003" w:rsidRDefault="000653E1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92" w:type="dxa"/>
          </w:tcPr>
          <w:p w:rsidR="00C164A4" w:rsidRPr="00210003" w:rsidRDefault="00DA3F69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  ср.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164A4" w:rsidRPr="00210003" w:rsidTr="00C164A4">
        <w:trPr>
          <w:jc w:val="center"/>
        </w:trPr>
        <w:tc>
          <w:tcPr>
            <w:tcW w:w="567" w:type="dxa"/>
          </w:tcPr>
          <w:p w:rsidR="00C164A4" w:rsidRPr="00210003" w:rsidRDefault="00C164A4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820" w:type="dxa"/>
          </w:tcPr>
          <w:p w:rsidR="00C164A4" w:rsidRPr="00210003" w:rsidRDefault="00EA67FD" w:rsidP="00C337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Смотр-конкурс «Лучший </w:t>
            </w:r>
            <w:r w:rsidR="00C337F9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уголок»</w:t>
            </w:r>
          </w:p>
        </w:tc>
        <w:tc>
          <w:tcPr>
            <w:tcW w:w="1558" w:type="dxa"/>
          </w:tcPr>
          <w:p w:rsidR="00C164A4" w:rsidRPr="00210003" w:rsidRDefault="000653E1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164A4" w:rsidRPr="00210003">
              <w:rPr>
                <w:rFonts w:ascii="Times New Roman" w:hAnsi="Times New Roman" w:cs="Times New Roman"/>
                <w:sz w:val="28"/>
                <w:szCs w:val="28"/>
              </w:rPr>
              <w:t>нварь-февраль</w:t>
            </w:r>
          </w:p>
        </w:tc>
        <w:tc>
          <w:tcPr>
            <w:tcW w:w="2692" w:type="dxa"/>
          </w:tcPr>
          <w:p w:rsidR="00C164A4" w:rsidRPr="00210003" w:rsidRDefault="00DA3F69" w:rsidP="002747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 групп.</w:t>
            </w:r>
          </w:p>
        </w:tc>
      </w:tr>
      <w:tr w:rsidR="00C164A4" w:rsidRPr="00210003" w:rsidTr="00C164A4">
        <w:trPr>
          <w:jc w:val="center"/>
        </w:trPr>
        <w:tc>
          <w:tcPr>
            <w:tcW w:w="567" w:type="dxa"/>
          </w:tcPr>
          <w:p w:rsidR="00C164A4" w:rsidRPr="00210003" w:rsidRDefault="00A000F7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C164A4" w:rsidRPr="00210003" w:rsidRDefault="00A000F7" w:rsidP="00A00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ко Дню победы</w:t>
            </w:r>
          </w:p>
        </w:tc>
        <w:tc>
          <w:tcPr>
            <w:tcW w:w="1558" w:type="dxa"/>
          </w:tcPr>
          <w:p w:rsidR="00C164A4" w:rsidRPr="00210003" w:rsidRDefault="00A000F7" w:rsidP="00274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92" w:type="dxa"/>
          </w:tcPr>
          <w:p w:rsidR="00C164A4" w:rsidRPr="00210003" w:rsidRDefault="00A000F7" w:rsidP="00A00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рупп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000F7" w:rsidRDefault="00A000F7" w:rsidP="00C164A4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0653E1" w:rsidRDefault="000653E1" w:rsidP="00C164A4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2.2.7.Акции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1558"/>
        <w:gridCol w:w="2692"/>
      </w:tblGrid>
      <w:tr w:rsidR="000653E1" w:rsidRPr="00C164A4" w:rsidTr="000653E1">
        <w:trPr>
          <w:jc w:val="center"/>
        </w:trPr>
        <w:tc>
          <w:tcPr>
            <w:tcW w:w="567" w:type="dxa"/>
          </w:tcPr>
          <w:p w:rsidR="000653E1" w:rsidRPr="00C164A4" w:rsidRDefault="000653E1" w:rsidP="000653E1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N</w:t>
            </w:r>
          </w:p>
        </w:tc>
        <w:tc>
          <w:tcPr>
            <w:tcW w:w="4820" w:type="dxa"/>
          </w:tcPr>
          <w:p w:rsidR="000653E1" w:rsidRPr="00C164A4" w:rsidRDefault="000653E1" w:rsidP="000653E1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558" w:type="dxa"/>
          </w:tcPr>
          <w:p w:rsidR="000653E1" w:rsidRPr="00C164A4" w:rsidRDefault="000653E1" w:rsidP="000653E1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692" w:type="dxa"/>
          </w:tcPr>
          <w:p w:rsidR="000653E1" w:rsidRPr="00C164A4" w:rsidRDefault="000653E1" w:rsidP="000653E1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B2105A" w:rsidRPr="00210003" w:rsidTr="000653E1">
        <w:trPr>
          <w:jc w:val="center"/>
        </w:trPr>
        <w:tc>
          <w:tcPr>
            <w:tcW w:w="567" w:type="dxa"/>
          </w:tcPr>
          <w:p w:rsidR="00B2105A" w:rsidRPr="00210003" w:rsidRDefault="00B2105A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B2105A" w:rsidRDefault="00B2105A" w:rsidP="00B210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белых журавлей»</w:t>
            </w:r>
          </w:p>
          <w:p w:rsidR="00B2105A" w:rsidRDefault="00B2105A" w:rsidP="00B84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B847D6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чувства патриотизма</w:t>
            </w:r>
          </w:p>
          <w:p w:rsidR="00B847D6" w:rsidRPr="00B2105A" w:rsidRDefault="00B847D6" w:rsidP="00B84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детей дошкольного возраста</w:t>
            </w:r>
          </w:p>
        </w:tc>
        <w:tc>
          <w:tcPr>
            <w:tcW w:w="1558" w:type="dxa"/>
          </w:tcPr>
          <w:p w:rsidR="00B2105A" w:rsidRDefault="00B2105A" w:rsidP="00B210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2" w:type="dxa"/>
          </w:tcPr>
          <w:p w:rsidR="00B2105A" w:rsidRDefault="00B2105A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2105A" w:rsidRDefault="00B2105A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музыкальный руководитель,</w:t>
            </w:r>
          </w:p>
          <w:p w:rsidR="00B2105A" w:rsidRPr="003C4995" w:rsidRDefault="00B2105A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</w:tr>
      <w:tr w:rsidR="000653E1" w:rsidRPr="00210003" w:rsidTr="000653E1">
        <w:trPr>
          <w:jc w:val="center"/>
        </w:trPr>
        <w:tc>
          <w:tcPr>
            <w:tcW w:w="567" w:type="dxa"/>
          </w:tcPr>
          <w:p w:rsidR="000653E1" w:rsidRPr="00210003" w:rsidRDefault="00B2105A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0653E1" w:rsidRDefault="000653E1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объятий и хороших слов»</w:t>
            </w:r>
          </w:p>
          <w:p w:rsidR="000653E1" w:rsidRPr="00210003" w:rsidRDefault="000653E1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психологическая профилактика, гармонизация внутреннего мира детей.</w:t>
            </w:r>
          </w:p>
        </w:tc>
        <w:tc>
          <w:tcPr>
            <w:tcW w:w="1558" w:type="dxa"/>
          </w:tcPr>
          <w:p w:rsidR="000653E1" w:rsidRPr="00210003" w:rsidRDefault="00DA4095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2" w:type="dxa"/>
          </w:tcPr>
          <w:p w:rsidR="000653E1" w:rsidRDefault="000653E1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  <w:p w:rsidR="000653E1" w:rsidRPr="00210003" w:rsidRDefault="000653E1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воспитатели.</w:t>
            </w:r>
          </w:p>
        </w:tc>
      </w:tr>
      <w:tr w:rsidR="000653E1" w:rsidRPr="00210003" w:rsidTr="000653E1">
        <w:trPr>
          <w:jc w:val="center"/>
        </w:trPr>
        <w:tc>
          <w:tcPr>
            <w:tcW w:w="567" w:type="dxa"/>
          </w:tcPr>
          <w:p w:rsidR="000653E1" w:rsidRPr="00210003" w:rsidRDefault="00B2105A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CB06A2" w:rsidRPr="00CB06A2" w:rsidRDefault="00CB06A2" w:rsidP="00CB06A2">
            <w:pPr>
              <w:shd w:val="clear" w:color="auto" w:fill="FFFFFF"/>
              <w:spacing w:before="94" w:after="94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06A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06A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Трудно птицам зимовать – надо птахам помогать!»</w:t>
            </w:r>
          </w:p>
          <w:p w:rsidR="000653E1" w:rsidRPr="00210003" w:rsidRDefault="000653E1" w:rsidP="00CB06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120E11">
              <w:t xml:space="preserve"> </w:t>
            </w:r>
            <w:r w:rsidR="00CB06A2" w:rsidRPr="00CB06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экологических знаний дошкольников о зимующих птицах и ответственное, бережное отношения к ним. Активизировать познавательный интерес детей к природе родного края и способствовать повышению уровня экологической культуры дошкольников</w:t>
            </w:r>
          </w:p>
        </w:tc>
        <w:tc>
          <w:tcPr>
            <w:tcW w:w="1558" w:type="dxa"/>
          </w:tcPr>
          <w:p w:rsidR="000653E1" w:rsidRPr="00210003" w:rsidRDefault="00EF0D21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92" w:type="dxa"/>
          </w:tcPr>
          <w:p w:rsidR="001B5119" w:rsidRDefault="001B5119" w:rsidP="001B5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  <w:r w:rsidR="00120E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653E1" w:rsidRPr="00210003" w:rsidRDefault="001B5119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653E1" w:rsidRPr="00210003" w:rsidTr="000653E1">
        <w:trPr>
          <w:jc w:val="center"/>
        </w:trPr>
        <w:tc>
          <w:tcPr>
            <w:tcW w:w="567" w:type="dxa"/>
          </w:tcPr>
          <w:p w:rsidR="000653E1" w:rsidRPr="00210003" w:rsidRDefault="00B2105A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0653E1" w:rsidRDefault="000653E1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«Поможем бездомным животным»</w:t>
            </w:r>
          </w:p>
          <w:p w:rsidR="000653E1" w:rsidRPr="00210003" w:rsidRDefault="000653E1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 w:rsidR="001B51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r w:rsidR="001B5119">
              <w:rPr>
                <w:rFonts w:ascii="Times New Roman" w:hAnsi="Times New Roman" w:cs="Times New Roman"/>
                <w:sz w:val="28"/>
                <w:szCs w:val="28"/>
              </w:rPr>
              <w:t xml:space="preserve"> у детей чувства ответственности и сочувствие к братьям нашим меньшим. Привлечь внимание детей и взрослых к проблеме защиты бездомных животных.</w:t>
            </w:r>
          </w:p>
        </w:tc>
        <w:tc>
          <w:tcPr>
            <w:tcW w:w="1558" w:type="dxa"/>
          </w:tcPr>
          <w:p w:rsidR="000653E1" w:rsidRPr="00210003" w:rsidRDefault="000653E1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92" w:type="dxa"/>
          </w:tcPr>
          <w:p w:rsidR="001B5119" w:rsidRDefault="001B5119" w:rsidP="001B5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</w:p>
          <w:p w:rsidR="000653E1" w:rsidRPr="00210003" w:rsidRDefault="001B5119" w:rsidP="001B51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воспитатели.</w:t>
            </w:r>
          </w:p>
        </w:tc>
      </w:tr>
      <w:tr w:rsidR="000653E1" w:rsidRPr="00210003" w:rsidTr="000653E1">
        <w:trPr>
          <w:jc w:val="center"/>
        </w:trPr>
        <w:tc>
          <w:tcPr>
            <w:tcW w:w="567" w:type="dxa"/>
          </w:tcPr>
          <w:p w:rsidR="000653E1" w:rsidRPr="00210003" w:rsidRDefault="000653E1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120E11" w:rsidRDefault="00120E11" w:rsidP="000653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«Голубь мира»</w:t>
            </w:r>
          </w:p>
          <w:p w:rsidR="000653E1" w:rsidRPr="00210003" w:rsidRDefault="00120E11" w:rsidP="00120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Цель: в</w:t>
            </w:r>
            <w:r w:rsidRPr="00120E11">
              <w:rPr>
                <w:rFonts w:ascii="Times New Roman" w:hAnsi="Times New Roman" w:cs="Times New Roman"/>
                <w:sz w:val="28"/>
                <w:szCs w:val="28"/>
              </w:rPr>
              <w:t>оспитание чувства патриотизма и гордости за свое Отечество. Прививать уважение к истории своего Отечества, к людям, защищавшим родной край в тяжелые годы войны.</w:t>
            </w:r>
          </w:p>
        </w:tc>
        <w:tc>
          <w:tcPr>
            <w:tcW w:w="1558" w:type="dxa"/>
          </w:tcPr>
          <w:p w:rsidR="000653E1" w:rsidRPr="00210003" w:rsidRDefault="00120E11" w:rsidP="000653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692" w:type="dxa"/>
          </w:tcPr>
          <w:p w:rsidR="00120E11" w:rsidRDefault="00120E11" w:rsidP="00120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 w:cs="Times New Roman"/>
                <w:sz w:val="28"/>
                <w:szCs w:val="28"/>
              </w:rPr>
              <w:t xml:space="preserve"> З.М.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653E1" w:rsidRPr="00210003" w:rsidRDefault="00120E11" w:rsidP="00120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</w:tbl>
    <w:p w:rsidR="000653E1" w:rsidRDefault="000653E1" w:rsidP="00C164A4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C164A4" w:rsidRDefault="00C164A4" w:rsidP="00C164A4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 w:rsidRPr="00C164A4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</w:t>
      </w:r>
      <w:r w:rsidR="000653E1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2.8</w:t>
      </w:r>
      <w:r w:rsidRPr="00C164A4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.Открытые просмотры педагогической деятельности</w:t>
      </w:r>
    </w:p>
    <w:p w:rsidR="00EA67FD" w:rsidRDefault="00EA67FD" w:rsidP="00C164A4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6"/>
        <w:gridCol w:w="4461"/>
        <w:gridCol w:w="2047"/>
        <w:gridCol w:w="2377"/>
      </w:tblGrid>
      <w:tr w:rsidR="00C164A4" w:rsidRPr="00C164A4" w:rsidTr="00EA67FD">
        <w:tc>
          <w:tcPr>
            <w:tcW w:w="605" w:type="dxa"/>
          </w:tcPr>
          <w:p w:rsidR="00C164A4" w:rsidRPr="00C164A4" w:rsidRDefault="00C164A4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164A4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21" w:type="dxa"/>
          </w:tcPr>
          <w:p w:rsidR="00C164A4" w:rsidRPr="00C164A4" w:rsidRDefault="00C164A4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064" w:type="dxa"/>
          </w:tcPr>
          <w:p w:rsidR="00C164A4" w:rsidRPr="00C164A4" w:rsidRDefault="00C164A4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381" w:type="dxa"/>
          </w:tcPr>
          <w:p w:rsidR="00C164A4" w:rsidRPr="00C164A4" w:rsidRDefault="00C164A4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C164A4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164A4" w:rsidRPr="00B847D6" w:rsidTr="00EA67FD">
        <w:tc>
          <w:tcPr>
            <w:tcW w:w="605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52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C164A4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38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Купеева</w:t>
            </w:r>
            <w:proofErr w:type="spellEnd"/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Э.А.</w:t>
            </w:r>
          </w:p>
        </w:tc>
      </w:tr>
      <w:tr w:rsidR="00C164A4" w:rsidRPr="00B847D6" w:rsidTr="00EA67FD">
        <w:tc>
          <w:tcPr>
            <w:tcW w:w="605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52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C164A4" w:rsidRPr="00B847D6" w:rsidRDefault="00593A9B" w:rsidP="00593A9B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38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Ревазова</w:t>
            </w:r>
            <w:proofErr w:type="spellEnd"/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 И.М.</w:t>
            </w:r>
          </w:p>
        </w:tc>
      </w:tr>
      <w:tr w:rsidR="00C164A4" w:rsidRPr="00B847D6" w:rsidTr="00EA67FD">
        <w:tc>
          <w:tcPr>
            <w:tcW w:w="605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52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C164A4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38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Гадзиева</w:t>
            </w:r>
            <w:proofErr w:type="spellEnd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Л.Р.</w:t>
            </w:r>
          </w:p>
        </w:tc>
      </w:tr>
      <w:tr w:rsidR="00C164A4" w:rsidRPr="00B847D6" w:rsidTr="00EA67FD">
        <w:tc>
          <w:tcPr>
            <w:tcW w:w="605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2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C164A4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38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Магкеева</w:t>
            </w:r>
            <w:proofErr w:type="spellEnd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Х.Р.</w:t>
            </w:r>
          </w:p>
        </w:tc>
      </w:tr>
      <w:tr w:rsidR="00C164A4" w:rsidRPr="00B847D6" w:rsidTr="00EA67FD">
        <w:tc>
          <w:tcPr>
            <w:tcW w:w="605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52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C164A4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38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Зангиева</w:t>
            </w:r>
            <w:proofErr w:type="spellEnd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З.А.</w:t>
            </w:r>
          </w:p>
        </w:tc>
      </w:tr>
      <w:tr w:rsidR="00C164A4" w:rsidRPr="00B847D6" w:rsidTr="00EA67FD">
        <w:tc>
          <w:tcPr>
            <w:tcW w:w="605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52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C164A4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38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Качлаева</w:t>
            </w:r>
            <w:proofErr w:type="spellEnd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З.И.</w:t>
            </w:r>
          </w:p>
        </w:tc>
      </w:tr>
      <w:tr w:rsidR="00C164A4" w:rsidRPr="00B847D6" w:rsidTr="00EA67FD">
        <w:tc>
          <w:tcPr>
            <w:tcW w:w="605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52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C164A4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381" w:type="dxa"/>
          </w:tcPr>
          <w:p w:rsidR="00C164A4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Аккалаева</w:t>
            </w:r>
            <w:proofErr w:type="spellEnd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Р.С.</w:t>
            </w:r>
          </w:p>
        </w:tc>
      </w:tr>
      <w:tr w:rsidR="00593A9B" w:rsidRPr="00B847D6" w:rsidTr="00EA67FD">
        <w:tc>
          <w:tcPr>
            <w:tcW w:w="605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521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593A9B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381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Вазиева</w:t>
            </w:r>
            <w:proofErr w:type="spellEnd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Р.Д.</w:t>
            </w:r>
          </w:p>
        </w:tc>
      </w:tr>
      <w:tr w:rsidR="00593A9B" w:rsidRPr="00B847D6" w:rsidTr="00EA67FD">
        <w:tc>
          <w:tcPr>
            <w:tcW w:w="605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521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593A9B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381" w:type="dxa"/>
          </w:tcPr>
          <w:p w:rsidR="00593A9B" w:rsidRPr="00B847D6" w:rsidRDefault="007E49A9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Дзбоева</w:t>
            </w:r>
            <w:proofErr w:type="spellEnd"/>
            <w:r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А.А.</w:t>
            </w:r>
          </w:p>
        </w:tc>
      </w:tr>
      <w:tr w:rsidR="00593A9B" w:rsidRPr="00B847D6" w:rsidTr="00EA67FD">
        <w:tc>
          <w:tcPr>
            <w:tcW w:w="605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521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Открытый просмотр ООД</w:t>
            </w:r>
          </w:p>
        </w:tc>
        <w:tc>
          <w:tcPr>
            <w:tcW w:w="2064" w:type="dxa"/>
          </w:tcPr>
          <w:p w:rsidR="00593A9B" w:rsidRPr="00B847D6" w:rsidRDefault="00593A9B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381" w:type="dxa"/>
          </w:tcPr>
          <w:p w:rsidR="00593A9B" w:rsidRPr="00B847D6" w:rsidRDefault="00B847D6" w:rsidP="00C164A4">
            <w:pPr>
              <w:pStyle w:val="a5"/>
              <w:spacing w:before="120" w:line="276" w:lineRule="auto"/>
              <w:ind w:right="120"/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proofErr w:type="spellStart"/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Лопатько</w:t>
            </w:r>
            <w:proofErr w:type="spellEnd"/>
            <w:r w:rsidRPr="00B847D6">
              <w:rPr>
                <w:rStyle w:val="StrongEmphasis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Н.А.</w:t>
            </w:r>
          </w:p>
        </w:tc>
      </w:tr>
    </w:tbl>
    <w:p w:rsidR="00C164A4" w:rsidRPr="00C164A4" w:rsidRDefault="00C164A4" w:rsidP="00C164A4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021890" w:rsidRDefault="00021890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A9B" w:rsidRDefault="00593A9B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A9B" w:rsidRDefault="00593A9B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A9B" w:rsidRDefault="00593A9B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BAE" w:rsidRDefault="00F32BAE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2FC" w:rsidRDefault="004612FC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2FC" w:rsidRDefault="004612FC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2FC" w:rsidRDefault="004612FC" w:rsidP="000048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A9B" w:rsidRDefault="00593A9B" w:rsidP="00593A9B">
      <w:pPr>
        <w:rPr>
          <w:rFonts w:ascii="Times New Roman" w:hAnsi="Times New Roman" w:cs="Times New Roman"/>
          <w:b/>
          <w:sz w:val="28"/>
          <w:szCs w:val="28"/>
        </w:rPr>
      </w:pPr>
      <w:r w:rsidRPr="004E578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III.</w:t>
      </w:r>
      <w:r w:rsidRPr="004E5784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ОРГАНИЗАЦИОННО-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ПЕДАГОГИЧЕСКАЯ</w:t>
      </w:r>
      <w:r w:rsidRPr="004E5784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РАБОТА</w:t>
      </w:r>
    </w:p>
    <w:p w:rsidR="00274729" w:rsidRDefault="00274729" w:rsidP="004831C3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</w:p>
    <w:p w:rsidR="004831C3" w:rsidRDefault="004831C3" w:rsidP="004831C3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66479">
        <w:rPr>
          <w:rFonts w:ascii="Times New Roman" w:hAnsi="Times New Roman" w:cs="Times New Roman"/>
          <w:b/>
          <w:sz w:val="28"/>
          <w:szCs w:val="28"/>
        </w:rPr>
        <w:t>.1.Тематический контроль</w:t>
      </w:r>
    </w:p>
    <w:p w:rsidR="00274729" w:rsidRDefault="00274729" w:rsidP="004831C3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1967"/>
        <w:gridCol w:w="2393"/>
      </w:tblGrid>
      <w:tr w:rsidR="00274729" w:rsidRPr="00274729" w:rsidTr="00274729">
        <w:tc>
          <w:tcPr>
            <w:tcW w:w="675" w:type="dxa"/>
          </w:tcPr>
          <w:p w:rsidR="00274729" w:rsidRP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274729" w:rsidRP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967" w:type="dxa"/>
          </w:tcPr>
          <w:p w:rsidR="00274729" w:rsidRP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393" w:type="dxa"/>
          </w:tcPr>
          <w:p w:rsidR="00274729" w:rsidRP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274729" w:rsidTr="00274729">
        <w:tc>
          <w:tcPr>
            <w:tcW w:w="675" w:type="dxa"/>
          </w:tcPr>
          <w:p w:rsidR="00274729" w:rsidRP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992502" w:rsidRDefault="00992502" w:rsidP="00992502">
            <w:pPr>
              <w:pStyle w:val="a5"/>
              <w:spacing w:before="120" w:line="276" w:lineRule="auto"/>
              <w:ind w:right="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детского сада и семьи</w:t>
            </w: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»                                     Цель:</w:t>
            </w:r>
            <w: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 и оценка работы детского сада</w:t>
            </w:r>
            <w:r w:rsidRPr="00C65E2F">
              <w:rPr>
                <w:rFonts w:ascii="Times New Roman" w:hAnsi="Times New Roman" w:cs="Times New Roman"/>
                <w:sz w:val="28"/>
                <w:szCs w:val="28"/>
              </w:rPr>
              <w:t xml:space="preserve"> по взаимодействию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C65E2F">
              <w:rPr>
                <w:rFonts w:ascii="Times New Roman" w:hAnsi="Times New Roman" w:cs="Times New Roman"/>
                <w:sz w:val="28"/>
                <w:szCs w:val="28"/>
              </w:rPr>
              <w:t xml:space="preserve"> семьями воспитанников.</w:t>
            </w:r>
          </w:p>
          <w:p w:rsidR="00274729" w:rsidRPr="00274729" w:rsidRDefault="00274729" w:rsidP="004A50DC">
            <w:pPr>
              <w:pStyle w:val="a5"/>
              <w:spacing w:before="120" w:line="276" w:lineRule="auto"/>
              <w:ind w:right="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274729" w:rsidRPr="00274729" w:rsidRDefault="00A000F7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74729" w:rsidRPr="00274729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2393" w:type="dxa"/>
          </w:tcPr>
          <w:p w:rsid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ий,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3C4995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 xml:space="preserve"> З.М.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  <w:tr w:rsidR="00274729" w:rsidTr="00274729">
        <w:tc>
          <w:tcPr>
            <w:tcW w:w="675" w:type="dxa"/>
          </w:tcPr>
          <w:p w:rsidR="00274729" w:rsidRP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992502" w:rsidRDefault="00992502" w:rsidP="00C65E2F">
            <w:pPr>
              <w:pStyle w:val="a5"/>
              <w:spacing w:before="120" w:line="276" w:lineRule="auto"/>
              <w:ind w:right="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и профилактика здоровья детей через 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</w:t>
            </w: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 xml:space="preserve">»     </w:t>
            </w:r>
          </w:p>
          <w:p w:rsidR="00992502" w:rsidRPr="00274729" w:rsidRDefault="00992502" w:rsidP="00C65E2F">
            <w:pPr>
              <w:pStyle w:val="a5"/>
              <w:spacing w:before="120" w:line="276" w:lineRule="auto"/>
              <w:ind w:right="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 психолого-педагогической и физкультурно-оздоровительной работы по сохранению психического и физического здоровья в  детском саду»</w:t>
            </w:r>
            <w:r w:rsidRPr="0027472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1967" w:type="dxa"/>
          </w:tcPr>
          <w:p w:rsidR="00274729" w:rsidRPr="00274729" w:rsidRDefault="00A000F7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274729" w:rsidRPr="00274729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2393" w:type="dxa"/>
          </w:tcPr>
          <w:p w:rsidR="00274729" w:rsidRDefault="00274729" w:rsidP="004831C3">
            <w:pPr>
              <w:pStyle w:val="a5"/>
              <w:spacing w:before="120" w:line="276" w:lineRule="auto"/>
              <w:ind w:righ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ий,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3C4995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 xml:space="preserve"> З.М.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</w:tbl>
    <w:p w:rsidR="00274729" w:rsidRPr="00766479" w:rsidRDefault="00274729" w:rsidP="004831C3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</w:p>
    <w:p w:rsidR="004831C3" w:rsidRDefault="004831C3" w:rsidP="004831C3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color w:val="000000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3</w:t>
      </w:r>
      <w:r w:rsidRPr="0076647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.2. Оперативный контроль</w:t>
      </w:r>
    </w:p>
    <w:p w:rsidR="004831C3" w:rsidRDefault="004831C3" w:rsidP="004831C3">
      <w:pPr>
        <w:pStyle w:val="a5"/>
        <w:spacing w:before="120" w:line="276" w:lineRule="auto"/>
        <w:ind w:right="120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963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5213"/>
        <w:gridCol w:w="1275"/>
        <w:gridCol w:w="2266"/>
      </w:tblGrid>
      <w:tr w:rsidR="004831C3" w:rsidRPr="00274729" w:rsidTr="004831C3">
        <w:tc>
          <w:tcPr>
            <w:tcW w:w="883" w:type="dxa"/>
          </w:tcPr>
          <w:p w:rsidR="004831C3" w:rsidRPr="00274729" w:rsidRDefault="004831C3" w:rsidP="00274729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4729">
              <w:rPr>
                <w:rFonts w:ascii="Times New Roman" w:hAnsi="Times New Roman"/>
                <w:color w:val="000000"/>
                <w:sz w:val="28"/>
                <w:szCs w:val="28"/>
              </w:rPr>
              <w:t>N</w:t>
            </w:r>
          </w:p>
        </w:tc>
        <w:tc>
          <w:tcPr>
            <w:tcW w:w="5213" w:type="dxa"/>
          </w:tcPr>
          <w:p w:rsidR="004831C3" w:rsidRPr="00274729" w:rsidRDefault="004831C3" w:rsidP="00274729">
            <w:pPr>
              <w:pStyle w:val="TableContents"/>
              <w:spacing w:before="120" w:after="120" w:line="276" w:lineRule="auto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4729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</w:tcPr>
          <w:p w:rsidR="004831C3" w:rsidRPr="00274729" w:rsidRDefault="004831C3" w:rsidP="00274729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4729">
              <w:rPr>
                <w:rFonts w:ascii="Times New Roman" w:hAnsi="Times New Roman"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266" w:type="dxa"/>
          </w:tcPr>
          <w:p w:rsidR="004831C3" w:rsidRPr="00274729" w:rsidRDefault="004831C3" w:rsidP="00274729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4729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4831C3" w:rsidRPr="00AD250C" w:rsidTr="004831C3">
        <w:tc>
          <w:tcPr>
            <w:tcW w:w="883" w:type="dxa"/>
          </w:tcPr>
          <w:p w:rsidR="004831C3" w:rsidRPr="00AD250C" w:rsidRDefault="004831C3" w:rsidP="004831C3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4831C3" w:rsidRPr="00AD250C" w:rsidRDefault="004831C3" w:rsidP="007F6B57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Проводится согласно циклограмме оперативного контроля на 201</w:t>
            </w:r>
            <w:r w:rsidR="007F6B5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-20</w:t>
            </w:r>
            <w:r w:rsidR="007F6B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учебный год (3-4 раза в месяц)</w:t>
            </w:r>
          </w:p>
        </w:tc>
        <w:tc>
          <w:tcPr>
            <w:tcW w:w="1275" w:type="dxa"/>
          </w:tcPr>
          <w:p w:rsidR="004831C3" w:rsidRPr="00AD250C" w:rsidRDefault="004831C3" w:rsidP="00274729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66" w:type="dxa"/>
          </w:tcPr>
          <w:p w:rsidR="004831C3" w:rsidRPr="00AD250C" w:rsidRDefault="007F6B57" w:rsidP="00274729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ий,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3C4995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C4995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C4995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: М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>амедова О.В.</w:t>
            </w:r>
            <w:r>
              <w:rPr>
                <w:rFonts w:ascii="Times New Roman" w:hAnsi="Times New Roman"/>
                <w:sz w:val="28"/>
                <w:szCs w:val="28"/>
              </w:rPr>
              <w:t>, Т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>аболов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3C4995">
              <w:rPr>
                <w:rFonts w:ascii="Times New Roman" w:hAnsi="Times New Roman"/>
                <w:sz w:val="28"/>
                <w:szCs w:val="28"/>
              </w:rPr>
              <w:t xml:space="preserve"> З.М.</w:t>
            </w:r>
          </w:p>
        </w:tc>
      </w:tr>
    </w:tbl>
    <w:p w:rsidR="004831C3" w:rsidRDefault="004831C3" w:rsidP="004831C3">
      <w:pPr>
        <w:rPr>
          <w:rFonts w:ascii="Times New Roman" w:hAnsi="Times New Roman" w:cs="Times New Roman"/>
          <w:b/>
          <w:sz w:val="28"/>
          <w:szCs w:val="28"/>
        </w:rPr>
      </w:pPr>
    </w:p>
    <w:p w:rsidR="007E49A9" w:rsidRDefault="007E49A9" w:rsidP="004831C3">
      <w:pPr>
        <w:rPr>
          <w:rFonts w:ascii="Times New Roman" w:hAnsi="Times New Roman" w:cs="Times New Roman"/>
          <w:b/>
          <w:sz w:val="28"/>
          <w:szCs w:val="28"/>
        </w:rPr>
      </w:pPr>
    </w:p>
    <w:p w:rsidR="007F6B57" w:rsidRDefault="007F6B57" w:rsidP="007F6B57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>3.3</w:t>
      </w:r>
      <w:r w:rsidRPr="004B336E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 Педагогический совет.</w:t>
      </w:r>
    </w:p>
    <w:p w:rsidR="0082460A" w:rsidRDefault="0082460A" w:rsidP="007F6B57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3F4665" w:rsidRPr="006C4AE6" w:rsidRDefault="003F4665" w:rsidP="003F46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AE6">
        <w:rPr>
          <w:rFonts w:ascii="Times New Roman" w:hAnsi="Times New Roman" w:cs="Times New Roman"/>
          <w:b/>
          <w:sz w:val="28"/>
          <w:szCs w:val="28"/>
        </w:rPr>
        <w:t xml:space="preserve">Педагогический совет №1 (Установочный) </w:t>
      </w:r>
      <w:proofErr w:type="gramStart"/>
      <w:r w:rsidRPr="006C4AE6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вгуст</w:t>
      </w:r>
    </w:p>
    <w:p w:rsidR="003F4665" w:rsidRPr="004B336E" w:rsidRDefault="003F4665" w:rsidP="003F46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36E">
        <w:rPr>
          <w:rFonts w:ascii="Times New Roman" w:hAnsi="Times New Roman" w:cs="Times New Roman"/>
          <w:b/>
          <w:sz w:val="28"/>
          <w:szCs w:val="28"/>
        </w:rPr>
        <w:t>«Организация работы в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4B336E">
        <w:rPr>
          <w:rFonts w:ascii="Times New Roman" w:hAnsi="Times New Roman" w:cs="Times New Roman"/>
          <w:b/>
          <w:sz w:val="28"/>
          <w:szCs w:val="28"/>
        </w:rPr>
        <w:t>-20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4B336E">
        <w:rPr>
          <w:rFonts w:ascii="Times New Roman" w:hAnsi="Times New Roman" w:cs="Times New Roman"/>
          <w:b/>
          <w:sz w:val="28"/>
          <w:szCs w:val="28"/>
        </w:rPr>
        <w:t xml:space="preserve"> учебном году»</w:t>
      </w:r>
    </w:p>
    <w:p w:rsidR="003F4665" w:rsidRDefault="003F4665" w:rsidP="003F46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813843">
        <w:rPr>
          <w:rFonts w:ascii="Times New Roman" w:hAnsi="Times New Roman" w:cs="Times New Roman"/>
          <w:sz w:val="28"/>
          <w:szCs w:val="28"/>
        </w:rPr>
        <w:t xml:space="preserve"> педсовета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1384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тверждение годового плана работы на 2019-2020 учебный год. Подготовка к новому учебному году.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5139"/>
        <w:gridCol w:w="2150"/>
        <w:gridCol w:w="1748"/>
      </w:tblGrid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9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748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</w:tc>
        <w:tc>
          <w:tcPr>
            <w:tcW w:w="5139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Повестка педсовета: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8" w:type="dxa"/>
          </w:tcPr>
          <w:p w:rsidR="003F4665" w:rsidRDefault="003F4665" w:rsidP="003F46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30.08.2019г.</w:t>
            </w:r>
          </w:p>
        </w:tc>
      </w:tr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39" w:type="dxa"/>
          </w:tcPr>
          <w:p w:rsidR="003F4665" w:rsidRDefault="003F4665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готовности групп к новому учебному году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48" w:type="dxa"/>
            <w:vMerge w:val="restart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39" w:type="dxa"/>
          </w:tcPr>
          <w:p w:rsidR="003F4665" w:rsidRDefault="003F4665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годового плана воспитательно-образовательной работы ДОУ на 2019-2020 учебный год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39" w:type="dxa"/>
          </w:tcPr>
          <w:p w:rsidR="003F4665" w:rsidRDefault="003F4665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учебного плана на 201</w:t>
            </w:r>
            <w:r w:rsidR="009742A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9742A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39" w:type="dxa"/>
          </w:tcPr>
          <w:p w:rsidR="003F4665" w:rsidRDefault="003F4665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расписания организации образовательной деятельности на 201</w:t>
            </w:r>
            <w:r w:rsidR="009742A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9742A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9742AF">
        <w:trPr>
          <w:trHeight w:val="995"/>
        </w:trPr>
        <w:tc>
          <w:tcPr>
            <w:tcW w:w="534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39" w:type="dxa"/>
          </w:tcPr>
          <w:p w:rsidR="003F4665" w:rsidRPr="009742AF" w:rsidRDefault="003F4665" w:rsidP="009742A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742AF">
              <w:rPr>
                <w:rFonts w:ascii="Times New Roman" w:hAnsi="Times New Roman" w:cs="Times New Roman"/>
                <w:sz w:val="28"/>
                <w:szCs w:val="28"/>
              </w:rPr>
              <w:t>Утверждение  плана методического объединения  педагогов  ДОУ на 201</w:t>
            </w:r>
            <w:r w:rsidR="009742AF" w:rsidRPr="009742A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742AF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9742AF" w:rsidRPr="009742A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742AF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9742AF" w:rsidRDefault="009742AF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39" w:type="dxa"/>
          </w:tcPr>
          <w:p w:rsidR="003F4665" w:rsidRDefault="003F4665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 режима дня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591860">
        <w:tc>
          <w:tcPr>
            <w:tcW w:w="534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39" w:type="dxa"/>
          </w:tcPr>
          <w:p w:rsidR="003F4665" w:rsidRDefault="003F4665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проекта решений. Вынесения решения.</w:t>
            </w:r>
          </w:p>
        </w:tc>
        <w:tc>
          <w:tcPr>
            <w:tcW w:w="215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665" w:rsidRDefault="003F4665" w:rsidP="003F4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8B2" w:rsidRDefault="006F18B2" w:rsidP="007F6B57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3F4665" w:rsidRPr="006C4AE6" w:rsidRDefault="003F4665" w:rsidP="003F46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AE6">
        <w:rPr>
          <w:rFonts w:ascii="Times New Roman" w:hAnsi="Times New Roman" w:cs="Times New Roman"/>
          <w:b/>
          <w:sz w:val="28"/>
          <w:szCs w:val="28"/>
        </w:rPr>
        <w:t>Педагогический совет №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6C4AE6">
        <w:rPr>
          <w:rFonts w:ascii="Times New Roman" w:hAnsi="Times New Roman" w:cs="Times New Roman"/>
          <w:b/>
          <w:sz w:val="28"/>
          <w:szCs w:val="28"/>
        </w:rPr>
        <w:t xml:space="preserve">  – </w:t>
      </w:r>
      <w:r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690A9B" w:rsidRPr="00C337F9" w:rsidRDefault="00690A9B" w:rsidP="00C337F9">
      <w:pPr>
        <w:pStyle w:val="a5"/>
        <w:spacing w:before="120" w:line="276" w:lineRule="auto"/>
        <w:ind w:right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7F9">
        <w:rPr>
          <w:rFonts w:ascii="Times New Roman" w:hAnsi="Times New Roman" w:cs="Times New Roman"/>
          <w:b/>
          <w:sz w:val="28"/>
          <w:szCs w:val="28"/>
        </w:rPr>
        <w:t>Тема: «Партнерство детского сада и семьи  -  залог развития успешного ребенка».</w:t>
      </w:r>
    </w:p>
    <w:p w:rsidR="003F4665" w:rsidRDefault="003F4665" w:rsidP="00C337F9">
      <w:pPr>
        <w:pStyle w:val="a5"/>
        <w:spacing w:before="120" w:line="276" w:lineRule="auto"/>
        <w:ind w:right="120"/>
        <w:jc w:val="both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813843">
        <w:rPr>
          <w:rFonts w:ascii="Times New Roman" w:hAnsi="Times New Roman" w:cs="Times New Roman"/>
          <w:sz w:val="28"/>
          <w:szCs w:val="28"/>
        </w:rPr>
        <w:t xml:space="preserve"> педсовета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90A9B"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компетентности педагогов в области организации взаимодействия с родителями воспитанников.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0"/>
        <w:gridCol w:w="4385"/>
        <w:gridCol w:w="2842"/>
        <w:gridCol w:w="1724"/>
      </w:tblGrid>
      <w:tr w:rsidR="003F4665" w:rsidTr="00690A9B">
        <w:tc>
          <w:tcPr>
            <w:tcW w:w="620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5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42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724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3F4665" w:rsidTr="00690A9B">
        <w:tc>
          <w:tcPr>
            <w:tcW w:w="620" w:type="dxa"/>
          </w:tcPr>
          <w:p w:rsidR="003F4665" w:rsidRDefault="003F4665" w:rsidP="008138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813843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5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Повестка педсовета:</w:t>
            </w:r>
          </w:p>
        </w:tc>
        <w:tc>
          <w:tcPr>
            <w:tcW w:w="2842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3F4665" w:rsidRDefault="003F4665" w:rsidP="00F32B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2BA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.11.2019г.</w:t>
            </w:r>
          </w:p>
        </w:tc>
      </w:tr>
      <w:tr w:rsidR="003F4665" w:rsidTr="00690A9B">
        <w:tc>
          <w:tcPr>
            <w:tcW w:w="62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85" w:type="dxa"/>
          </w:tcPr>
          <w:p w:rsidR="003F4665" w:rsidRDefault="00813843" w:rsidP="00690A9B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решений предыдущего педагогического совета</w:t>
            </w:r>
          </w:p>
        </w:tc>
        <w:tc>
          <w:tcPr>
            <w:tcW w:w="2842" w:type="dxa"/>
          </w:tcPr>
          <w:p w:rsidR="003F4665" w:rsidRDefault="00690A9B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24" w:type="dxa"/>
            <w:vMerge w:val="restart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690A9B">
        <w:tc>
          <w:tcPr>
            <w:tcW w:w="62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85" w:type="dxa"/>
          </w:tcPr>
          <w:p w:rsidR="003F4665" w:rsidRDefault="00690A9B" w:rsidP="00690A9B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Вступительное слово об актуальности проблемы взаимодействия с семьей на современном этапе</w:t>
            </w:r>
          </w:p>
        </w:tc>
        <w:tc>
          <w:tcPr>
            <w:tcW w:w="2842" w:type="dxa"/>
          </w:tcPr>
          <w:p w:rsidR="003F4665" w:rsidRDefault="00690A9B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24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690A9B">
        <w:tc>
          <w:tcPr>
            <w:tcW w:w="62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85" w:type="dxa"/>
          </w:tcPr>
          <w:p w:rsidR="003F4665" w:rsidRDefault="00690A9B" w:rsidP="00690A9B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отчеты:  презентации эффективных форм взаимодействия с родителями воспитанников.</w:t>
            </w:r>
          </w:p>
        </w:tc>
        <w:tc>
          <w:tcPr>
            <w:tcW w:w="2842" w:type="dxa"/>
          </w:tcPr>
          <w:p w:rsidR="003F4665" w:rsidRDefault="00690A9B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365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r w:rsidR="007365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365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724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7365C5">
        <w:trPr>
          <w:trHeight w:val="1218"/>
        </w:trPr>
        <w:tc>
          <w:tcPr>
            <w:tcW w:w="620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85" w:type="dxa"/>
          </w:tcPr>
          <w:p w:rsidR="003F4665" w:rsidRDefault="00690A9B" w:rsidP="00690A9B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тематического контроля «Взаимодействие детского сада и семьи»</w:t>
            </w:r>
          </w:p>
        </w:tc>
        <w:tc>
          <w:tcPr>
            <w:tcW w:w="2842" w:type="dxa"/>
          </w:tcPr>
          <w:p w:rsidR="003F4665" w:rsidRDefault="00690A9B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724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5C5" w:rsidTr="00690A9B">
        <w:tc>
          <w:tcPr>
            <w:tcW w:w="620" w:type="dxa"/>
          </w:tcPr>
          <w:p w:rsidR="007365C5" w:rsidRDefault="007365C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85" w:type="dxa"/>
          </w:tcPr>
          <w:p w:rsidR="007365C5" w:rsidRDefault="007365C5" w:rsidP="007365C5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смотр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на лучшее оформление родительских уголков групп</w:t>
            </w:r>
          </w:p>
        </w:tc>
        <w:tc>
          <w:tcPr>
            <w:tcW w:w="2842" w:type="dxa"/>
          </w:tcPr>
          <w:p w:rsidR="007365C5" w:rsidRDefault="007365C5" w:rsidP="007365C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 групп</w:t>
            </w:r>
          </w:p>
        </w:tc>
        <w:tc>
          <w:tcPr>
            <w:tcW w:w="1724" w:type="dxa"/>
            <w:vMerge/>
          </w:tcPr>
          <w:p w:rsidR="007365C5" w:rsidRDefault="007365C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690A9B">
        <w:tc>
          <w:tcPr>
            <w:tcW w:w="620" w:type="dxa"/>
          </w:tcPr>
          <w:p w:rsidR="003F4665" w:rsidRDefault="007365C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F46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5" w:type="dxa"/>
          </w:tcPr>
          <w:p w:rsidR="003F4665" w:rsidRDefault="00690A9B" w:rsidP="00690A9B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тренинг «Оценка уровня коммуникабельности педагога с родителями»</w:t>
            </w:r>
          </w:p>
        </w:tc>
        <w:tc>
          <w:tcPr>
            <w:tcW w:w="2842" w:type="dxa"/>
          </w:tcPr>
          <w:p w:rsidR="003F4665" w:rsidRDefault="00690A9B" w:rsidP="007365C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 w:rsidR="00510D27">
              <w:rPr>
                <w:rFonts w:ascii="Times New Roman" w:hAnsi="Times New Roman" w:cs="Times New Roman"/>
                <w:sz w:val="28"/>
                <w:szCs w:val="28"/>
              </w:rPr>
              <w:t xml:space="preserve"> педаго</w:t>
            </w:r>
            <w:proofErr w:type="gramStart"/>
            <w:r w:rsidR="00510D27"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</w:p>
        </w:tc>
        <w:tc>
          <w:tcPr>
            <w:tcW w:w="1724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665" w:rsidRDefault="003F4665" w:rsidP="007F6B57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3F4665" w:rsidRDefault="003F4665" w:rsidP="003F46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AE6">
        <w:rPr>
          <w:rFonts w:ascii="Times New Roman" w:hAnsi="Times New Roman" w:cs="Times New Roman"/>
          <w:b/>
          <w:sz w:val="28"/>
          <w:szCs w:val="28"/>
        </w:rPr>
        <w:t>Педагогический совет №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6C4AE6">
        <w:rPr>
          <w:rFonts w:ascii="Times New Roman" w:hAnsi="Times New Roman" w:cs="Times New Roman"/>
          <w:b/>
          <w:sz w:val="28"/>
          <w:szCs w:val="28"/>
        </w:rPr>
        <w:t xml:space="preserve">  – </w:t>
      </w:r>
      <w:r w:rsidR="00813843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690A9B" w:rsidRPr="00C337F9" w:rsidRDefault="00690A9B" w:rsidP="00C337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7F9">
        <w:rPr>
          <w:rFonts w:ascii="Times New Roman" w:hAnsi="Times New Roman" w:cs="Times New Roman"/>
          <w:b/>
          <w:sz w:val="28"/>
          <w:szCs w:val="28"/>
        </w:rPr>
        <w:t>Тема: «Взаимодействие ДОУ и семьи в процессе сохранения и укрепления физического и психического</w:t>
      </w:r>
      <w:r w:rsidR="00510D27" w:rsidRPr="00C337F9">
        <w:rPr>
          <w:rFonts w:ascii="Times New Roman" w:hAnsi="Times New Roman" w:cs="Times New Roman"/>
          <w:b/>
          <w:sz w:val="28"/>
          <w:szCs w:val="28"/>
        </w:rPr>
        <w:t xml:space="preserve"> здоровья дошкольников».</w:t>
      </w:r>
    </w:p>
    <w:p w:rsidR="003F4665" w:rsidRDefault="003F4665" w:rsidP="00C337F9">
      <w:pPr>
        <w:pStyle w:val="a5"/>
        <w:spacing w:before="120"/>
        <w:ind w:right="120"/>
        <w:jc w:val="both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813843">
        <w:rPr>
          <w:rFonts w:ascii="Times New Roman" w:hAnsi="Times New Roman" w:cs="Times New Roman"/>
          <w:sz w:val="28"/>
          <w:szCs w:val="28"/>
        </w:rPr>
        <w:t xml:space="preserve"> педсовета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510D27">
        <w:rPr>
          <w:rFonts w:ascii="Times New Roman" w:hAnsi="Times New Roman" w:cs="Times New Roman"/>
          <w:sz w:val="28"/>
          <w:szCs w:val="28"/>
        </w:rPr>
        <w:t xml:space="preserve"> поиск путей оптимизации создания условий для совершенствования физкультурно-оздоровительной работы в ДОУ</w:t>
      </w:r>
      <w:r w:rsidR="00C337F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087"/>
        <w:gridCol w:w="2061"/>
        <w:gridCol w:w="1748"/>
      </w:tblGrid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7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061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748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3F4665" w:rsidTr="00813843">
        <w:tc>
          <w:tcPr>
            <w:tcW w:w="675" w:type="dxa"/>
          </w:tcPr>
          <w:p w:rsidR="003F4665" w:rsidRDefault="003F4665" w:rsidP="008138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813843"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</w:p>
        </w:tc>
        <w:tc>
          <w:tcPr>
            <w:tcW w:w="5087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Повестка педсовета:</w:t>
            </w:r>
          </w:p>
        </w:tc>
        <w:tc>
          <w:tcPr>
            <w:tcW w:w="2061" w:type="dxa"/>
          </w:tcPr>
          <w:p w:rsidR="003F4665" w:rsidRDefault="003F4665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8" w:type="dxa"/>
          </w:tcPr>
          <w:p w:rsidR="003F4665" w:rsidRDefault="003F4665" w:rsidP="008138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138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13843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8138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87" w:type="dxa"/>
          </w:tcPr>
          <w:p w:rsidR="003F4665" w:rsidRDefault="00813843" w:rsidP="00813843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решений предыдущего педагогического совета</w:t>
            </w:r>
          </w:p>
        </w:tc>
        <w:tc>
          <w:tcPr>
            <w:tcW w:w="2061" w:type="dxa"/>
          </w:tcPr>
          <w:p w:rsidR="003F4665" w:rsidRDefault="00510D27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48" w:type="dxa"/>
            <w:vMerge w:val="restart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87" w:type="dxa"/>
          </w:tcPr>
          <w:p w:rsidR="003F4665" w:rsidRDefault="00510D27" w:rsidP="00510D27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в тему «Образовательная работа в детском саду по сохранению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физического и психического здоровья детей в соответствии с ФГОС»</w:t>
            </w:r>
          </w:p>
        </w:tc>
        <w:tc>
          <w:tcPr>
            <w:tcW w:w="2061" w:type="dxa"/>
          </w:tcPr>
          <w:p w:rsidR="003F4665" w:rsidRDefault="00510D27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Заведующий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087" w:type="dxa"/>
          </w:tcPr>
          <w:p w:rsidR="003F4665" w:rsidRDefault="00510D27" w:rsidP="00510D27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педагог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психолога в сохранении физического и психического здоровья детей»</w:t>
            </w:r>
          </w:p>
        </w:tc>
        <w:tc>
          <w:tcPr>
            <w:tcW w:w="2061" w:type="dxa"/>
          </w:tcPr>
          <w:p w:rsidR="003F4665" w:rsidRDefault="00510D27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87" w:type="dxa"/>
          </w:tcPr>
          <w:p w:rsidR="003F4665" w:rsidRDefault="00510D27" w:rsidP="00510D27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Доклад из опыта работы «Использование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по сохранению и укреплению физического и психического здоровья воспитанников»</w:t>
            </w:r>
          </w:p>
        </w:tc>
        <w:tc>
          <w:tcPr>
            <w:tcW w:w="2061" w:type="dxa"/>
          </w:tcPr>
          <w:p w:rsidR="003F4665" w:rsidRDefault="00510D27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по физической культуре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87" w:type="dxa"/>
          </w:tcPr>
          <w:p w:rsidR="003F4665" w:rsidRDefault="00510D27" w:rsidP="00510D27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Итоги тематического контроля «Укрепление и профилактика здоровья детей через 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технологий»</w:t>
            </w:r>
          </w:p>
        </w:tc>
        <w:tc>
          <w:tcPr>
            <w:tcW w:w="2061" w:type="dxa"/>
          </w:tcPr>
          <w:p w:rsidR="003F4665" w:rsidRDefault="00510D27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87" w:type="dxa"/>
          </w:tcPr>
          <w:p w:rsidR="003F4665" w:rsidRDefault="00510D27" w:rsidP="00510D27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смотр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конкурса</w:t>
            </w:r>
            <w:r w:rsidR="00D35E8D">
              <w:rPr>
                <w:rFonts w:ascii="Times New Roman" w:hAnsi="Times New Roman" w:cs="Times New Roman"/>
                <w:sz w:val="28"/>
                <w:szCs w:val="28"/>
              </w:rPr>
              <w:t xml:space="preserve"> на лучшее оформление физкультурных уголков групп</w:t>
            </w:r>
          </w:p>
        </w:tc>
        <w:tc>
          <w:tcPr>
            <w:tcW w:w="2061" w:type="dxa"/>
          </w:tcPr>
          <w:p w:rsidR="003F4665" w:rsidRDefault="00D35E8D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 групп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665" w:rsidTr="00813843">
        <w:tc>
          <w:tcPr>
            <w:tcW w:w="675" w:type="dxa"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87" w:type="dxa"/>
          </w:tcPr>
          <w:p w:rsidR="003F4665" w:rsidRDefault="00D35E8D" w:rsidP="00510D27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Краткие отчеты воспитателей о проведении физкультурно-оздоровительной работы в группах</w:t>
            </w:r>
          </w:p>
        </w:tc>
        <w:tc>
          <w:tcPr>
            <w:tcW w:w="2061" w:type="dxa"/>
          </w:tcPr>
          <w:p w:rsidR="003F4665" w:rsidRDefault="00D35E8D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1748" w:type="dxa"/>
            <w:vMerge/>
          </w:tcPr>
          <w:p w:rsidR="003F4665" w:rsidRDefault="003F4665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665" w:rsidRDefault="003F4665" w:rsidP="003F4665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813843" w:rsidRDefault="00813843" w:rsidP="008138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AE6">
        <w:rPr>
          <w:rFonts w:ascii="Times New Roman" w:hAnsi="Times New Roman" w:cs="Times New Roman"/>
          <w:b/>
          <w:sz w:val="28"/>
          <w:szCs w:val="28"/>
        </w:rPr>
        <w:t>Педагогический совет №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6C4AE6">
        <w:rPr>
          <w:rFonts w:ascii="Times New Roman" w:hAnsi="Times New Roman" w:cs="Times New Roman"/>
          <w:b/>
          <w:sz w:val="28"/>
          <w:szCs w:val="28"/>
        </w:rPr>
        <w:t xml:space="preserve">  – </w:t>
      </w:r>
      <w:r>
        <w:rPr>
          <w:rFonts w:ascii="Times New Roman" w:hAnsi="Times New Roman" w:cs="Times New Roman"/>
          <w:b/>
          <w:sz w:val="28"/>
          <w:szCs w:val="28"/>
        </w:rPr>
        <w:t>май</w:t>
      </w:r>
    </w:p>
    <w:p w:rsidR="00C337F9" w:rsidRPr="006C4AE6" w:rsidRDefault="00C337F9" w:rsidP="008138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(Итоговый)</w:t>
      </w:r>
    </w:p>
    <w:p w:rsidR="00813843" w:rsidRDefault="00813843" w:rsidP="00C337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педсовета:</w:t>
      </w:r>
      <w:r w:rsidRPr="00813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843">
        <w:rPr>
          <w:rFonts w:ascii="Times New Roman" w:hAnsi="Times New Roman" w:cs="Times New Roman"/>
          <w:sz w:val="28"/>
          <w:szCs w:val="28"/>
        </w:rPr>
        <w:t>анализ и подведение итогов за учебный год, определение задач на новый учебный год</w:t>
      </w:r>
      <w:r w:rsidR="00C337F9">
        <w:rPr>
          <w:rFonts w:ascii="Times New Roman" w:hAnsi="Times New Roman" w:cs="Times New Roman"/>
          <w:sz w:val="28"/>
          <w:szCs w:val="28"/>
        </w:rPr>
        <w:t>.</w:t>
      </w:r>
    </w:p>
    <w:p w:rsidR="00C337F9" w:rsidRPr="00813843" w:rsidRDefault="00C337F9" w:rsidP="00C337F9">
      <w:pPr>
        <w:jc w:val="both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087"/>
        <w:gridCol w:w="2061"/>
        <w:gridCol w:w="1748"/>
      </w:tblGrid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7" w:type="dxa"/>
          </w:tcPr>
          <w:p w:rsidR="00813843" w:rsidRDefault="00813843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061" w:type="dxa"/>
          </w:tcPr>
          <w:p w:rsidR="00813843" w:rsidRDefault="00813843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748" w:type="dxa"/>
          </w:tcPr>
          <w:p w:rsidR="00813843" w:rsidRDefault="00813843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813843" w:rsidTr="00813843">
        <w:tc>
          <w:tcPr>
            <w:tcW w:w="675" w:type="dxa"/>
          </w:tcPr>
          <w:p w:rsidR="00813843" w:rsidRDefault="00813843" w:rsidP="008138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IV.</w:t>
            </w:r>
          </w:p>
        </w:tc>
        <w:tc>
          <w:tcPr>
            <w:tcW w:w="5087" w:type="dxa"/>
          </w:tcPr>
          <w:p w:rsidR="00813843" w:rsidRDefault="00813843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Повестка педсовета:</w:t>
            </w:r>
          </w:p>
        </w:tc>
        <w:tc>
          <w:tcPr>
            <w:tcW w:w="2061" w:type="dxa"/>
          </w:tcPr>
          <w:p w:rsidR="00813843" w:rsidRDefault="00813843" w:rsidP="005918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8" w:type="dxa"/>
          </w:tcPr>
          <w:p w:rsidR="00813843" w:rsidRDefault="00813843" w:rsidP="008138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29.05.2020г.</w:t>
            </w:r>
          </w:p>
        </w:tc>
      </w:tr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87" w:type="dxa"/>
          </w:tcPr>
          <w:p w:rsidR="00813843" w:rsidRDefault="00813843" w:rsidP="00813843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решений предыдущего педагогического совета</w:t>
            </w:r>
          </w:p>
        </w:tc>
        <w:tc>
          <w:tcPr>
            <w:tcW w:w="2061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48" w:type="dxa"/>
            <w:vMerge w:val="restart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87" w:type="dxa"/>
          </w:tcPr>
          <w:p w:rsidR="00813843" w:rsidRDefault="00813843" w:rsidP="00813843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 «Подведение итогов работы ДОУ за 2019-2020 учебный  год»</w:t>
            </w:r>
          </w:p>
        </w:tc>
        <w:tc>
          <w:tcPr>
            <w:tcW w:w="2061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48" w:type="dxa"/>
            <w:vMerge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87" w:type="dxa"/>
          </w:tcPr>
          <w:p w:rsidR="00813843" w:rsidRDefault="00813843" w:rsidP="00813843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Итоги мониторинга освоения детьми  ООП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061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748" w:type="dxa"/>
            <w:vMerge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087" w:type="dxa"/>
          </w:tcPr>
          <w:p w:rsidR="00813843" w:rsidRDefault="00813843" w:rsidP="00813843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 «Готовность воспитанников подготовительной группы к школьному обучению»</w:t>
            </w:r>
          </w:p>
        </w:tc>
        <w:tc>
          <w:tcPr>
            <w:tcW w:w="2061" w:type="dxa"/>
          </w:tcPr>
          <w:p w:rsidR="00813843" w:rsidRDefault="00813843" w:rsidP="00813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Лопатько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813843" w:rsidRDefault="00813843" w:rsidP="00813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Гадзиева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Л.Р.</w:t>
            </w:r>
          </w:p>
          <w:p w:rsidR="00813843" w:rsidRDefault="00813843" w:rsidP="00813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Гугкаева Л.Н.</w:t>
            </w:r>
          </w:p>
        </w:tc>
        <w:tc>
          <w:tcPr>
            <w:tcW w:w="1748" w:type="dxa"/>
            <w:vMerge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87" w:type="dxa"/>
          </w:tcPr>
          <w:p w:rsidR="00813843" w:rsidRDefault="00813843" w:rsidP="00813843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 о проделанной работе всех педагогов ДОУ</w:t>
            </w:r>
          </w:p>
        </w:tc>
        <w:tc>
          <w:tcPr>
            <w:tcW w:w="2061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748" w:type="dxa"/>
            <w:vMerge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87" w:type="dxa"/>
          </w:tcPr>
          <w:p w:rsidR="00813843" w:rsidRDefault="00813843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основных направлений работы на следующий учебный год</w:t>
            </w:r>
          </w:p>
        </w:tc>
        <w:tc>
          <w:tcPr>
            <w:tcW w:w="2061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</w:tc>
        <w:tc>
          <w:tcPr>
            <w:tcW w:w="1748" w:type="dxa"/>
            <w:vMerge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3843" w:rsidTr="00813843">
        <w:tc>
          <w:tcPr>
            <w:tcW w:w="675" w:type="dxa"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87" w:type="dxa"/>
          </w:tcPr>
          <w:p w:rsidR="00813843" w:rsidRDefault="00813843" w:rsidP="009742AF">
            <w:p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проекта решений. Вынесения решения.</w:t>
            </w:r>
          </w:p>
        </w:tc>
        <w:tc>
          <w:tcPr>
            <w:tcW w:w="2061" w:type="dxa"/>
          </w:tcPr>
          <w:p w:rsidR="00813843" w:rsidRDefault="009742AF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748" w:type="dxa"/>
            <w:vMerge/>
          </w:tcPr>
          <w:p w:rsidR="00813843" w:rsidRDefault="00813843" w:rsidP="0059186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3843" w:rsidRDefault="00813843" w:rsidP="00813843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591860" w:rsidRDefault="00591860" w:rsidP="00591860">
      <w:pP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3.4.</w:t>
      </w:r>
      <w:r w:rsidRPr="004E5784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Семинар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ы, семинары-практикумы</w:t>
      </w:r>
      <w:r w:rsidRPr="004E5784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91860" w:rsidRPr="004E5784" w:rsidRDefault="00591860" w:rsidP="0059186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504"/>
        <w:gridCol w:w="1701"/>
        <w:gridCol w:w="2549"/>
      </w:tblGrid>
      <w:tr w:rsidR="00591860" w:rsidRPr="00210003" w:rsidTr="00591860">
        <w:trPr>
          <w:jc w:val="center"/>
        </w:trPr>
        <w:tc>
          <w:tcPr>
            <w:tcW w:w="883" w:type="dxa"/>
          </w:tcPr>
          <w:p w:rsidR="00591860" w:rsidRPr="00210003" w:rsidRDefault="00591860" w:rsidP="005918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4504" w:type="dxa"/>
          </w:tcPr>
          <w:p w:rsidR="00591860" w:rsidRPr="00210003" w:rsidRDefault="00591860" w:rsidP="005918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591860" w:rsidRPr="00210003" w:rsidRDefault="00591860" w:rsidP="005918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549" w:type="dxa"/>
          </w:tcPr>
          <w:p w:rsidR="00591860" w:rsidRPr="00210003" w:rsidRDefault="00591860" w:rsidP="005918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591860" w:rsidRPr="00210003" w:rsidTr="00591860">
        <w:trPr>
          <w:jc w:val="center"/>
        </w:trPr>
        <w:tc>
          <w:tcPr>
            <w:tcW w:w="883" w:type="dxa"/>
          </w:tcPr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04" w:type="dxa"/>
          </w:tcPr>
          <w:p w:rsidR="007365C5" w:rsidRDefault="007365C5" w:rsidP="007365C5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10003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Семинар-практикум</w:t>
            </w:r>
          </w:p>
          <w:p w:rsidR="007365C5" w:rsidRDefault="007365C5" w:rsidP="007365C5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«</w:t>
            </w:r>
            <w:r w:rsidR="00AE1B63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Современные формы взаимодействия детского сада и  семьи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»</w:t>
            </w:r>
          </w:p>
          <w:p w:rsidR="00591860" w:rsidRPr="00210003" w:rsidRDefault="007365C5" w:rsidP="007C2C3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Цель семинара:</w:t>
            </w:r>
            <w:r w:rsidR="007C2C3E">
              <w:t xml:space="preserve"> </w:t>
            </w:r>
            <w:r w:rsidR="007C2C3E" w:rsidRPr="007C2C3E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повышение уровня профессионального мастерства педагогов ДОУ в вопросах взаимодействия с семьями воспитанников.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49" w:type="dxa"/>
          </w:tcPr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Старший  воспитатель</w:t>
            </w:r>
          </w:p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1860" w:rsidRPr="00210003" w:rsidTr="00591860">
        <w:trPr>
          <w:jc w:val="center"/>
        </w:trPr>
        <w:tc>
          <w:tcPr>
            <w:tcW w:w="883" w:type="dxa"/>
          </w:tcPr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04" w:type="dxa"/>
          </w:tcPr>
          <w:p w:rsidR="007365C5" w:rsidRPr="00210003" w:rsidRDefault="007365C5" w:rsidP="007365C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003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>Семинар-практикум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«Подвижная игра, как средство развития эмоциональной сферы дошкольников»</w:t>
            </w:r>
            <w:r w:rsidRPr="00210003"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  <w:br/>
            </w:r>
          </w:p>
          <w:p w:rsidR="007365C5" w:rsidRDefault="007365C5" w:rsidP="007365C5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1000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Цель семинара:</w:t>
            </w:r>
            <w:r w:rsidRPr="00EC216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раскрыть особенности применения подвижных игр в двигательной активности</w:t>
            </w:r>
          </w:p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49" w:type="dxa"/>
          </w:tcPr>
          <w:p w:rsidR="00591860" w:rsidRPr="00210003" w:rsidRDefault="00591860" w:rsidP="00591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</w:rPr>
              <w:t>Старший  воспитатель</w:t>
            </w:r>
          </w:p>
          <w:p w:rsidR="00591860" w:rsidRPr="00210003" w:rsidRDefault="007365C5" w:rsidP="005918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00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 подготовительной группы</w:t>
            </w:r>
          </w:p>
        </w:tc>
      </w:tr>
    </w:tbl>
    <w:p w:rsidR="00591860" w:rsidRPr="005D373C" w:rsidRDefault="00591860" w:rsidP="00591860">
      <w:pPr>
        <w:rPr>
          <w:rStyle w:val="StrongEmphasis"/>
          <w:rFonts w:ascii="Times New Roman" w:hAnsi="Times New Roman" w:cs="Times New Roman"/>
          <w:sz w:val="28"/>
          <w:szCs w:val="28"/>
          <w:lang w:eastAsia="ru-RU"/>
        </w:rPr>
      </w:pPr>
    </w:p>
    <w:p w:rsidR="00591860" w:rsidRPr="005D373C" w:rsidRDefault="00591860" w:rsidP="00591860">
      <w:pPr>
        <w:rPr>
          <w:rStyle w:val="StrongEmphasis"/>
          <w:rFonts w:ascii="Times New Roman" w:hAnsi="Times New Roman" w:cs="Times New Roman"/>
          <w:sz w:val="28"/>
          <w:szCs w:val="28"/>
          <w:lang w:eastAsia="ru-RU"/>
        </w:rPr>
      </w:pPr>
    </w:p>
    <w:p w:rsidR="00813843" w:rsidRDefault="00813843" w:rsidP="00813843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813843" w:rsidRDefault="00813843" w:rsidP="00813843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7C2C3E" w:rsidRDefault="007C2C3E" w:rsidP="00813843">
      <w:pPr>
        <w:pStyle w:val="a5"/>
        <w:spacing w:before="120" w:line="276" w:lineRule="auto"/>
        <w:ind w:right="120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:rsidR="00813843" w:rsidRPr="004B336E" w:rsidRDefault="00813843" w:rsidP="00813843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591860" w:rsidRPr="00321CA0" w:rsidRDefault="00591860" w:rsidP="00591860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  <w:r w:rsidRPr="00321CA0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Раздел 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I</w:t>
      </w:r>
      <w:r w:rsidRPr="00321CA0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V. ВЗАИМОДЕЙСТВИЕ В РАБОТЕ С СЕМЬЕЙ 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91860" w:rsidRPr="000E0A17" w:rsidRDefault="00591860" w:rsidP="0059186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4</w:t>
      </w:r>
      <w:r w:rsidRPr="000E0A1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.1. Информационно-педагогическое просвещение родителей</w:t>
      </w:r>
    </w:p>
    <w:p w:rsidR="00591860" w:rsidRPr="00591860" w:rsidRDefault="00591860" w:rsidP="00591860">
      <w:pPr>
        <w:pStyle w:val="a5"/>
        <w:spacing w:before="120" w:line="276" w:lineRule="auto"/>
        <w:ind w:left="120" w:right="120" w:firstLine="400"/>
        <w:rPr>
          <w:rFonts w:ascii="Times New Roman" w:hAnsi="Times New Roman" w:cs="Times New Roman"/>
          <w:color w:val="000000"/>
          <w:sz w:val="28"/>
          <w:szCs w:val="28"/>
        </w:rPr>
      </w:pPr>
      <w:r w:rsidRPr="00591860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591860">
        <w:rPr>
          <w:rFonts w:ascii="Times New Roman" w:hAnsi="Times New Roman" w:cs="Times New Roman"/>
          <w:color w:val="000000"/>
          <w:sz w:val="28"/>
          <w:szCs w:val="28"/>
        </w:rPr>
        <w:t>казание родителям практической  помощи в повышении эффективности воспитания,  развития дошкольников.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220"/>
        <w:gridCol w:w="2268"/>
        <w:gridCol w:w="2266"/>
      </w:tblGrid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N</w:t>
            </w:r>
          </w:p>
        </w:tc>
        <w:tc>
          <w:tcPr>
            <w:tcW w:w="422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Style w:val="StrongEmphasis"/>
                <w:rFonts w:ascii="Times New Roman" w:hAnsi="Times New Roman"/>
                <w:i/>
                <w:color w:val="000000"/>
                <w:sz w:val="28"/>
                <w:szCs w:val="28"/>
              </w:rPr>
              <w:t>  Информационно-справочные стенды:</w:t>
            </w:r>
            <w:r w:rsidRPr="00AD250C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br/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Задача: пропагандировать и знакомить родителей с  работой ДОУ.</w:t>
            </w: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 В течение года</w:t>
            </w: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Старший воспитатель Специалисты</w:t>
            </w:r>
          </w:p>
        </w:tc>
      </w:tr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2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Style w:val="StrongEmphasis"/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Рекламный буклет:</w:t>
            </w:r>
            <w:r w:rsidRPr="00AD250C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Style w:val="StrongEmphasis"/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«Давайте, познакомимся!»</w:t>
            </w:r>
            <w:r w:rsidRPr="00AD250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Задача: пропагандировать деятельность ДОУ родителям неорганизованных детей ДОУ; презентация  ООП ДОУ в соответствии с ФГОС для вновь поступивших родителей</w:t>
            </w: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Старший воспитатель Педагог-психолог</w:t>
            </w:r>
          </w:p>
        </w:tc>
      </w:tr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Style w:val="StrongEmphasis"/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Педагогическое просвещение родителей.</w:t>
            </w:r>
            <w:r w:rsidRPr="00AD250C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Задача: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Повышение психолого-педагогической компетентности родителей, привлечение их к активному участию в образовательном процессе ДОУ.</w:t>
            </w: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Заведующая 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Старший воспитатель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Fonts w:ascii="Times New Roman" w:hAnsi="Times New Roman"/>
                <w:sz w:val="28"/>
                <w:szCs w:val="28"/>
              </w:rPr>
              <w:t>Воспитатели                 Педагог-психолог</w:t>
            </w:r>
          </w:p>
        </w:tc>
      </w:tr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220" w:type="dxa"/>
          </w:tcPr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i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b/>
                <w:i/>
                <w:color w:val="000000"/>
                <w:spacing w:val="-2"/>
                <w:sz w:val="28"/>
                <w:szCs w:val="28"/>
              </w:rPr>
              <w:t>Участие в инновационной деятельности ДОУ</w:t>
            </w:r>
            <w:r w:rsidRPr="00AD25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AD25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AD25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проектная деятельность);                                                                                                              </w:t>
            </w: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Заведующая 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Старший воспитатель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Fonts w:ascii="Times New Roman" w:hAnsi="Times New Roman"/>
                <w:sz w:val="28"/>
                <w:szCs w:val="28"/>
              </w:rPr>
              <w:t xml:space="preserve">Воспитатели                </w:t>
            </w:r>
          </w:p>
        </w:tc>
      </w:tr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22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Style w:val="a9"/>
                <w:rFonts w:ascii="Times New Roman" w:hAnsi="Times New Roman"/>
                <w:b/>
                <w:sz w:val="28"/>
                <w:szCs w:val="28"/>
              </w:rPr>
              <w:t>Общие родительские</w:t>
            </w: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AD250C">
              <w:rPr>
                <w:rStyle w:val="a9"/>
                <w:rFonts w:ascii="Times New Roman" w:hAnsi="Times New Roman"/>
                <w:b/>
                <w:sz w:val="28"/>
                <w:szCs w:val="28"/>
              </w:rPr>
              <w:t>собрания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                  (2 раза в год – в нетрадиционной форме).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№1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1.Встуаительная часть (Выступление детей)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2.Сообщение заведующего МБДОУ д/с №7 </w:t>
            </w:r>
            <w:proofErr w:type="spellStart"/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Магкеевой</w:t>
            </w:r>
            <w:proofErr w:type="spellEnd"/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Р.К. о подготовке к началу учебного года. Знакомство с новыми </w:t>
            </w:r>
            <w:proofErr w:type="gramStart"/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нормативным</w:t>
            </w:r>
            <w:proofErr w:type="gramEnd"/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 документами.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3.Ознакомление родителей с целями и задачами ДОУ на новый учебный год.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4.Сообщение «Комплексная безопасность в ДОУ»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5.Коротко о разном.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№2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1.Доклад заведующего ДОУ о результатах образовательной деятельности за 2018-2019 учебный год.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2.Просмотр  презентации по итогам года работы за год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3.Сообщение</w:t>
            </w:r>
            <w:proofErr w:type="gramStart"/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:</w:t>
            </w:r>
            <w:proofErr w:type="gramEnd"/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«Воспитываем грамотного пешехода»</w:t>
            </w:r>
          </w:p>
          <w:p w:rsidR="00591860" w:rsidRPr="00AD250C" w:rsidRDefault="00591860" w:rsidP="00591860">
            <w:pPr>
              <w:widowControl/>
              <w:shd w:val="clear" w:color="auto" w:fill="FFFFFF"/>
              <w:tabs>
                <w:tab w:val="left" w:pos="667"/>
              </w:tabs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AD250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4.Разное.</w:t>
            </w: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 течение года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                    </w:t>
            </w:r>
          </w:p>
          <w:p w:rsidR="00591860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Октябрь                                                                                                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Заведующая 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  <w:t>Старший воспитатель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  <w:r w:rsidRPr="00AD250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Специалисты              Родители                </w:t>
            </w:r>
          </w:p>
        </w:tc>
      </w:tr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Style w:val="a9"/>
                <w:rFonts w:ascii="Times New Roman" w:hAnsi="Times New Roman"/>
                <w:b/>
                <w:sz w:val="28"/>
                <w:szCs w:val="28"/>
              </w:rPr>
              <w:t>Групповые</w:t>
            </w: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AD250C">
              <w:rPr>
                <w:rStyle w:val="a9"/>
                <w:rFonts w:ascii="Times New Roman" w:hAnsi="Times New Roman"/>
                <w:b/>
                <w:sz w:val="28"/>
                <w:szCs w:val="28"/>
              </w:rPr>
              <w:t>собрания</w:t>
            </w:r>
            <w:r w:rsidRPr="00AD250C">
              <w:rPr>
                <w:rFonts w:ascii="Times New Roman" w:hAnsi="Times New Roman"/>
                <w:sz w:val="28"/>
                <w:szCs w:val="28"/>
              </w:rPr>
              <w:t>                    (3-4 раза в год – установочное, текущие и итоговое).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 В течение года</w:t>
            </w: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 Старший воспитатель Педагог-психолог </w:t>
            </w: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Воспитатели 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</w:t>
            </w:r>
          </w:p>
        </w:tc>
      </w:tr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7.</w:t>
            </w:r>
          </w:p>
        </w:tc>
        <w:tc>
          <w:tcPr>
            <w:tcW w:w="422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Style w:val="StrongEmphasis"/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Совместная деятельность  образовательного учреждения и родителей.</w:t>
            </w:r>
            <w:r w:rsidRPr="00AD250C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1.Спортивный праздник, посвященный Дню Защитников Отечества;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2. «Неделя здоровья» «Театр в ДОУ», «Неделя психологии».                                                          3.Участие родителей в инновационной деятельности ДОУ, реализации социально-значимых проектов физической  и художественно-эстетической направленности.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      </w:t>
            </w:r>
          </w:p>
        </w:tc>
        <w:tc>
          <w:tcPr>
            <w:tcW w:w="2268" w:type="dxa"/>
          </w:tcPr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  <w:r w:rsidRPr="00AD250C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591860" w:rsidRPr="00AD250C" w:rsidRDefault="00591860" w:rsidP="00591860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Заведующая 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AD250C">
              <w:rPr>
                <w:rFonts w:ascii="Times New Roman" w:hAnsi="Times New Roman"/>
                <w:sz w:val="28"/>
                <w:szCs w:val="28"/>
              </w:rPr>
              <w:t xml:space="preserve">Воспитатели               Музыкальный руководитель                                                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Старший 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воспитатель 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BA2706" w:rsidRDefault="00BA2706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BA2706" w:rsidRDefault="00BA2706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Default="00591860" w:rsidP="00591860">
      <w:pPr>
        <w:pStyle w:val="a5"/>
        <w:spacing w:before="120" w:line="276" w:lineRule="auto"/>
        <w:ind w:left="120" w:right="120" w:firstLine="40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91860" w:rsidRPr="00370A2E" w:rsidRDefault="00591860" w:rsidP="00591860">
      <w:pPr>
        <w:pStyle w:val="a5"/>
        <w:spacing w:before="120" w:line="276" w:lineRule="auto"/>
        <w:ind w:right="120"/>
        <w:rPr>
          <w:rFonts w:ascii="Times New Roman" w:hAnsi="Times New Roman" w:cs="Times New Roman"/>
          <w:b/>
          <w:color w:val="000000"/>
        </w:rPr>
      </w:pPr>
      <w:r w:rsidRPr="00321CA0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Раздел V. </w:t>
      </w:r>
      <w:r w:rsidRPr="00370A2E">
        <w:rPr>
          <w:rFonts w:ascii="Times New Roman" w:hAnsi="Times New Roman" w:cs="Times New Roman"/>
          <w:b/>
          <w:color w:val="000000"/>
        </w:rPr>
        <w:t>АДМИНИСТРАТИВНО-ХОЗЯЙСТВЕННАЯ РАБОТА</w:t>
      </w:r>
    </w:p>
    <w:p w:rsidR="00591860" w:rsidRPr="00AD250C" w:rsidRDefault="00591860" w:rsidP="0059186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D250C">
        <w:rPr>
          <w:rFonts w:ascii="Times New Roman" w:hAnsi="Times New Roman" w:cs="Times New Roman"/>
          <w:b/>
          <w:sz w:val="28"/>
          <w:szCs w:val="28"/>
        </w:rPr>
        <w:t>.1. Обеспечение охраны труда и безопасности жизнедеятельности детей и сотрудников</w:t>
      </w: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61"/>
        <w:gridCol w:w="5130"/>
        <w:gridCol w:w="1437"/>
        <w:gridCol w:w="2353"/>
      </w:tblGrid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 xml:space="preserve">  N 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Проверка условий: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1) готовность ДОУ к новому учебному году;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2) анализ состояния технологического оборудования;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3) оформление актов готовности всех помещений к началу учебного года.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3. Собрание трудового коллектива 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4.Проведение инструктажа по охране жизни и здоровья детей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Проведение инструктажа </w:t>
            </w:r>
            <w:proofErr w:type="gramStart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gramEnd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6.Инструктаж по пожарной безопасности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Рейды и смотры по санитарному состоянию групп (комиссия по административному обходу).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Старший воспитатель Медицинская сестра            Завхоз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Оформление документации по оперативному управлению зданием. 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Продолжение работы по подготовке здания к зимнему периоду.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3. Приобретение оборудования по физическому воспитанию (мячи, 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скакалки, обручи и др.).                                                                      4. Обеспечение соответствия материально-технической базы ОО ФГОС </w:t>
            </w:r>
            <w:proofErr w:type="gramStart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 Составление номенклатуры дел ДОУ.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2. Проведение инструктажа по охране жизни 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и здоровья детей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3. Инструктаж по пожарной безопасности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numPr>
                <w:ilvl w:val="0"/>
                <w:numId w:val="16"/>
              </w:numPr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помещения к проведению новогодних праздников: анализ и проведение инструктажа по правилам противопожарной безопасности. 2. Инструктаж по технике безопасности и охране жизни и здоровья детей в зимний период (заведующая)</w:t>
            </w:r>
          </w:p>
          <w:p w:rsidR="00591860" w:rsidRPr="00AD250C" w:rsidRDefault="00591860" w:rsidP="00591860">
            <w:pPr>
              <w:pStyle w:val="TableContents"/>
              <w:numPr>
                <w:ilvl w:val="0"/>
                <w:numId w:val="16"/>
              </w:numPr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Проведение инструктажа </w:t>
            </w:r>
            <w:proofErr w:type="gramStart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gramEnd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 Проведение рейдов совместной комиссии по ОТ.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Составление соглашения по охране труда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Заведующая ДОУ Общественный инспектор </w:t>
            </w:r>
            <w:proofErr w:type="gramStart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gramEnd"/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numPr>
                <w:ilvl w:val="0"/>
                <w:numId w:val="17"/>
              </w:numPr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инвентаря для работы на участке.</w:t>
            </w:r>
          </w:p>
          <w:p w:rsidR="00591860" w:rsidRPr="00AD250C" w:rsidRDefault="00591860" w:rsidP="00591860">
            <w:pPr>
              <w:pStyle w:val="TableContents"/>
              <w:numPr>
                <w:ilvl w:val="0"/>
                <w:numId w:val="17"/>
              </w:numPr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Выполнение норм СанПиН в ДОУ.</w:t>
            </w:r>
          </w:p>
          <w:p w:rsidR="00591860" w:rsidRPr="00AD250C" w:rsidRDefault="00591860" w:rsidP="00591860">
            <w:pPr>
              <w:pStyle w:val="TableContents"/>
              <w:numPr>
                <w:ilvl w:val="0"/>
                <w:numId w:val="17"/>
              </w:numPr>
              <w:spacing w:before="120" w:after="120" w:line="276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Подготовка территории ДОУ к весенне-летнему периоду.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4. Инструктаж по пожарной безопасности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 Побелка деревьев, завоз земли, песка, подготовка территории к летнему сезону (завхоз).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2.Проведение инструктажа по охране 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жизни и здоровья детей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организации  образовательной деятельности в ЛОП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Подготовка ДОУ к приемке к новому учебному году.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Старший воспитатель медицинская сестра</w:t>
            </w: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Заведующая, завхоз, медсестра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Заведующая</w:t>
            </w:r>
          </w:p>
        </w:tc>
      </w:tr>
      <w:tr w:rsidR="00591860" w:rsidRPr="00AD250C" w:rsidTr="00591860">
        <w:tc>
          <w:tcPr>
            <w:tcW w:w="861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10</w:t>
            </w:r>
          </w:p>
        </w:tc>
        <w:tc>
          <w:tcPr>
            <w:tcW w:w="5130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1. Благоустройство территории ДОУ.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Продолжение работы по оформлению нормативных документов.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437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35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t>Заведующая ДОУ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Завхоз</w:t>
            </w:r>
            <w:r w:rsidRPr="00AD250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Медсестра</w:t>
            </w:r>
          </w:p>
        </w:tc>
      </w:tr>
    </w:tbl>
    <w:p w:rsidR="00591860" w:rsidRPr="00AD250C" w:rsidRDefault="00591860" w:rsidP="00591860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5</w:t>
      </w:r>
      <w:r w:rsidRPr="00AD250C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.2. Укрепление материально-технической базы.</w:t>
      </w:r>
    </w:p>
    <w:tbl>
      <w:tblPr>
        <w:tblW w:w="10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83"/>
        <w:gridCol w:w="4928"/>
        <w:gridCol w:w="1843"/>
        <w:gridCol w:w="2372"/>
        <w:gridCol w:w="22"/>
      </w:tblGrid>
      <w:tr w:rsidR="00591860" w:rsidRPr="00AD250C" w:rsidTr="00591860">
        <w:trPr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  <w:r w:rsidRPr="00AD250C">
              <w:rPr>
                <w:rFonts w:ascii="Times New Roman" w:hAnsi="Times New Roman"/>
                <w:b/>
                <w:sz w:val="28"/>
                <w:szCs w:val="28"/>
              </w:rPr>
              <w:br/>
              <w:t>проведения</w:t>
            </w:r>
          </w:p>
        </w:tc>
        <w:tc>
          <w:tcPr>
            <w:tcW w:w="2394" w:type="dxa"/>
            <w:gridSpan w:val="2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Обновить: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 xml:space="preserve">- </w:t>
            </w:r>
            <w:proofErr w:type="gramStart"/>
            <w:r w:rsidRPr="00AD250C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AD250C">
              <w:rPr>
                <w:rFonts w:ascii="Times New Roman" w:hAnsi="Times New Roman"/>
                <w:sz w:val="28"/>
                <w:szCs w:val="28"/>
              </w:rPr>
              <w:t>интерьер спортивного зала обновление и пополнение спортивного инвентаря в спортивном зале);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- игровое оборудование на участках (новые креативные клумбы и постройки)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В течение     ЛОП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 xml:space="preserve">Август                                     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К приемке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Приобрести:</w:t>
            </w:r>
          </w:p>
          <w:p w:rsidR="00591860" w:rsidRPr="00AD250C" w:rsidRDefault="00591860" w:rsidP="00591860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новые двери;</w:t>
            </w:r>
          </w:p>
          <w:p w:rsidR="00591860" w:rsidRPr="00AD250C" w:rsidRDefault="00591860" w:rsidP="00591860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хозяйственный  инвентарь</w:t>
            </w:r>
            <w:proofErr w:type="gramStart"/>
            <w:r w:rsidRPr="00AD250C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</w:p>
          <w:p w:rsidR="00591860" w:rsidRPr="00AD250C" w:rsidRDefault="00591860" w:rsidP="00591860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 xml:space="preserve">краску, кисти, штукатурку и др. для проведения текущего </w:t>
            </w:r>
            <w:r w:rsidRPr="00AD250C">
              <w:rPr>
                <w:rFonts w:ascii="Times New Roman" w:hAnsi="Times New Roman"/>
                <w:sz w:val="28"/>
                <w:szCs w:val="28"/>
              </w:rPr>
              <w:lastRenderedPageBreak/>
              <w:t>косметического ремонта;</w:t>
            </w:r>
          </w:p>
          <w:p w:rsidR="00591860" w:rsidRPr="00AD250C" w:rsidRDefault="00591860" w:rsidP="00591860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акустическую колонку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В ЛОП</w:t>
            </w:r>
          </w:p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lastRenderedPageBreak/>
              <w:t>Заведующая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Заменить: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- частично канализационную систему.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 xml:space="preserve">  Июнь, август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Отремонтировать: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- помещение пищеблока (покраска стен);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- лестничные марши (покраска стен).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Июнь,     август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Оформить подписку на периодическую печать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 xml:space="preserve"> Проверка  огнетушителей.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 xml:space="preserve">     9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Косметический ремонт групп.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Июль, август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 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 xml:space="preserve">     11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Подготовка к зимним условиям (утепление окон, дверей).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10026" w:type="dxa"/>
            <w:gridSpan w:val="4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5.3. </w:t>
            </w: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Работа с трудовым коллективом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Содержание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AD250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numPr>
                <w:ilvl w:val="0"/>
                <w:numId w:val="15"/>
              </w:numPr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Систематический инструктаж по охране труда, технике безопасности и пожарной безопасности.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2 раза в год планово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numPr>
                <w:ilvl w:val="0"/>
                <w:numId w:val="15"/>
              </w:numPr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Постоянная работа с сотрудниками по соблюдению должностных инструкций, инструкции по охране труда, жизни и здоровья детей. Правил внутреннего распорядка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numPr>
                <w:ilvl w:val="0"/>
                <w:numId w:val="15"/>
              </w:numPr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Систематический контроль поступления, учета и правильного расходования бюджетных и внебюджетных средств и </w:t>
            </w: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материальных ценностей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591860">
            <w:pPr>
              <w:pStyle w:val="TableContents"/>
              <w:numPr>
                <w:ilvl w:val="0"/>
                <w:numId w:val="15"/>
              </w:numPr>
              <w:spacing w:before="120" w:after="120"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Корректировка и утверждение в Управлении образования штатного расписания на начало учебного года</w:t>
            </w:r>
          </w:p>
        </w:tc>
        <w:tc>
          <w:tcPr>
            <w:tcW w:w="1843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 xml:space="preserve">  Июнь, август</w:t>
            </w:r>
          </w:p>
        </w:tc>
        <w:tc>
          <w:tcPr>
            <w:tcW w:w="2372" w:type="dxa"/>
          </w:tcPr>
          <w:p w:rsidR="00591860" w:rsidRPr="00AD250C" w:rsidRDefault="00591860" w:rsidP="00591860">
            <w:pPr>
              <w:pStyle w:val="TableContents"/>
              <w:spacing w:before="120" w:after="120"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371AD8">
            <w:pPr>
              <w:pStyle w:val="TableContents"/>
              <w:numPr>
                <w:ilvl w:val="0"/>
                <w:numId w:val="15"/>
              </w:numPr>
              <w:spacing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Постоянный контроль над своевременной уплатой родительских взносов, выполнением плана </w:t>
            </w:r>
            <w:proofErr w:type="spellStart"/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детодней</w:t>
            </w:r>
            <w:proofErr w:type="spellEnd"/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; уровнем заболеваемости воспитанников и сотрудников</w:t>
            </w:r>
          </w:p>
        </w:tc>
        <w:tc>
          <w:tcPr>
            <w:tcW w:w="1843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2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371AD8">
            <w:pPr>
              <w:pStyle w:val="TableContents"/>
              <w:numPr>
                <w:ilvl w:val="0"/>
                <w:numId w:val="15"/>
              </w:numPr>
              <w:spacing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Произвести частичный ремонт в группах, коридорах силами коллектива</w:t>
            </w:r>
          </w:p>
        </w:tc>
        <w:tc>
          <w:tcPr>
            <w:tcW w:w="1843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 Июнь</w:t>
            </w:r>
          </w:p>
        </w:tc>
        <w:tc>
          <w:tcPr>
            <w:tcW w:w="2372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  <w:r w:rsidRPr="00AD250C">
              <w:rPr>
                <w:rFonts w:ascii="Times New Roman" w:hAnsi="Times New Roman"/>
                <w:sz w:val="28"/>
                <w:szCs w:val="28"/>
              </w:rPr>
              <w:br/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371AD8">
            <w:pPr>
              <w:pStyle w:val="TableContents"/>
              <w:numPr>
                <w:ilvl w:val="0"/>
                <w:numId w:val="15"/>
              </w:numPr>
              <w:spacing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Косметический ремонт в спортивном и музыкальном залах</w:t>
            </w:r>
          </w:p>
        </w:tc>
        <w:tc>
          <w:tcPr>
            <w:tcW w:w="1843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2372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91860" w:rsidRPr="00AD250C" w:rsidTr="004612FC">
        <w:trPr>
          <w:gridAfter w:val="1"/>
          <w:wAfter w:w="22" w:type="dxa"/>
          <w:trHeight w:val="5979"/>
          <w:jc w:val="center"/>
        </w:trPr>
        <w:tc>
          <w:tcPr>
            <w:tcW w:w="883" w:type="dxa"/>
          </w:tcPr>
          <w:p w:rsidR="00591860" w:rsidRPr="00AD250C" w:rsidRDefault="00591860" w:rsidP="00371AD8">
            <w:pPr>
              <w:pStyle w:val="TableContents"/>
              <w:numPr>
                <w:ilvl w:val="0"/>
                <w:numId w:val="15"/>
              </w:numPr>
              <w:spacing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Улучшение материально-технической базы:</w:t>
            </w: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- замена мебели в группах  (по необходимости);</w:t>
            </w: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-  обновление игрового материала;                                    -  обновление медицинского материала и оборудования;</w:t>
            </w: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- замена оборудования  (мойки, раковины по необходимости);</w:t>
            </w: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- приобретение материалов для изготовления театральных ширм;</w:t>
            </w: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- приобрести ткани для театральных декораций, сценических костюмов, пошива штор и прочее;                                                                  - приобретение:  акустической колонки.</w:t>
            </w:r>
          </w:p>
        </w:tc>
        <w:tc>
          <w:tcPr>
            <w:tcW w:w="1843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В течение              года</w:t>
            </w:r>
          </w:p>
        </w:tc>
        <w:tc>
          <w:tcPr>
            <w:tcW w:w="2372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371AD8">
            <w:pPr>
              <w:pStyle w:val="TableContents"/>
              <w:numPr>
                <w:ilvl w:val="0"/>
                <w:numId w:val="15"/>
              </w:numPr>
              <w:spacing w:line="276" w:lineRule="auto"/>
              <w:ind w:right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left="120" w:right="120" w:firstLine="4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Пополнение ассортимента дидактических средств обучения</w:t>
            </w:r>
          </w:p>
        </w:tc>
        <w:tc>
          <w:tcPr>
            <w:tcW w:w="1843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2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 Завхоз</w:t>
            </w:r>
          </w:p>
        </w:tc>
      </w:tr>
      <w:tr w:rsidR="00591860" w:rsidRPr="00AD250C" w:rsidTr="00591860">
        <w:trPr>
          <w:gridAfter w:val="1"/>
          <w:wAfter w:w="22" w:type="dxa"/>
          <w:jc w:val="center"/>
        </w:trPr>
        <w:tc>
          <w:tcPr>
            <w:tcW w:w="883" w:type="dxa"/>
          </w:tcPr>
          <w:p w:rsidR="00591860" w:rsidRPr="00AD250C" w:rsidRDefault="00591860" w:rsidP="00371AD8">
            <w:pPr>
              <w:pStyle w:val="TableContents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8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Пополнять методическую базу ДОУ в соответствии с требованиями ФГОС </w:t>
            </w:r>
            <w:proofErr w:type="gramStart"/>
            <w:r w:rsidRPr="00AD250C">
              <w:rPr>
                <w:rFonts w:ascii="Times New Roman" w:hAnsi="Times New Roman"/>
                <w:sz w:val="28"/>
                <w:szCs w:val="28"/>
                <w:lang w:eastAsia="ru-RU"/>
              </w:rPr>
              <w:t>ДО</w:t>
            </w:r>
            <w:proofErr w:type="gramEnd"/>
          </w:p>
        </w:tc>
        <w:tc>
          <w:tcPr>
            <w:tcW w:w="1843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В течение             года</w:t>
            </w:r>
          </w:p>
        </w:tc>
        <w:tc>
          <w:tcPr>
            <w:tcW w:w="2372" w:type="dxa"/>
          </w:tcPr>
          <w:p w:rsidR="00591860" w:rsidRPr="00AD250C" w:rsidRDefault="00591860" w:rsidP="00371AD8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591860" w:rsidRPr="00AD250C" w:rsidRDefault="00591860" w:rsidP="00371AD8">
            <w:pPr>
              <w:pStyle w:val="TableContents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250C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</w:tbl>
    <w:p w:rsidR="00274729" w:rsidRDefault="00274729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131EE" w:rsidRPr="007131EE" w:rsidRDefault="004F31EF" w:rsidP="004F31EF">
      <w:pPr>
        <w:widowControl/>
        <w:tabs>
          <w:tab w:val="left" w:pos="2715"/>
        </w:tabs>
        <w:suppressAutoHyphens/>
        <w:autoSpaceDE/>
        <w:autoSpaceDN/>
        <w:adjustRightInd/>
        <w:spacing w:line="276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5638" cy="9809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638" cy="98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1EE"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ab/>
      </w:r>
      <w:r w:rsidR="007131EE" w:rsidRPr="007131EE">
        <w:rPr>
          <w:rFonts w:ascii="Times New Roman" w:hAnsi="Times New Roman" w:cs="Times New Roman"/>
          <w:b/>
          <w:sz w:val="28"/>
          <w:szCs w:val="28"/>
          <w:lang w:eastAsia="ar-SA"/>
        </w:rPr>
        <w:t>Пояснительная записка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Основной целью проводимой работы является обеспечение безопасного функционирования ДОУ, своевременное обнаружение и предотвращение опасных проявлений и ситуаций, связанных с угрозой возникновения террористических актов и пожарной безопасности, предупреждение дорожно-транспортного травматизма, а также  поддержание порядка и реализация мер по защите персонала и воспитанников в период нахождения на территории и в здании.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 целью предупредительных мероприятий по исключению возникновения нештатных ситуаций на объекте и вне его планируется проведение  различных мероприятий с сотрудниками и воспитанниками ДОУ, а также их родителями, что позволит усовершенствовать  педагогическую  работу по основам безопасности жизнедеятельности, качественно улучшить работу по формированию безопасного поведения у детей, активизировать совместную  работу  педагогов и  родителей по  организации  данной деятельности.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Для реализации выше указанных целей по проблеме комплексной безопасности коллектив детского сада ставит следующие задачи на новый учебный год: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spacing w:line="276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u w:val="single"/>
          <w:lang w:eastAsia="ar-SA"/>
        </w:rPr>
        <w:t>1. Работа с воспитанниками по формированию правильной жизненной позиции, привитию навыков и умений действовать в ЧС:</w:t>
      </w:r>
    </w:p>
    <w:p w:rsidR="007131EE" w:rsidRPr="007131EE" w:rsidRDefault="007131EE" w:rsidP="007131EE">
      <w:pPr>
        <w:widowControl/>
        <w:numPr>
          <w:ilvl w:val="0"/>
          <w:numId w:val="20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пропаганда примерного, правового поведения, повышения бдительности, коллективной и личной безопасности;</w:t>
      </w:r>
    </w:p>
    <w:p w:rsidR="007131EE" w:rsidRPr="007131EE" w:rsidRDefault="007131EE" w:rsidP="007131EE">
      <w:pPr>
        <w:widowControl/>
        <w:numPr>
          <w:ilvl w:val="0"/>
          <w:numId w:val="20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участие в подготовке и проведении занятий по выработке навыков и умений в ходе совместных тренировок и учений по действиям в экстремальных и чрезвычайных ситуациях;</w:t>
      </w:r>
    </w:p>
    <w:p w:rsidR="007131EE" w:rsidRPr="007131EE" w:rsidRDefault="007131EE" w:rsidP="007131EE">
      <w:pPr>
        <w:widowControl/>
        <w:numPr>
          <w:ilvl w:val="0"/>
          <w:numId w:val="20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организация взаимного оперативного информирования о возникающих угрозах по вопросам безопасности, антитеррористической защищенности;</w:t>
      </w:r>
    </w:p>
    <w:p w:rsidR="007131EE" w:rsidRPr="007131EE" w:rsidRDefault="007131EE" w:rsidP="007131EE">
      <w:pPr>
        <w:widowControl/>
        <w:numPr>
          <w:ilvl w:val="0"/>
          <w:numId w:val="20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профилактика правонарушений и телефонного терроризма среди воспитанников и сотрудников ОУ;</w:t>
      </w:r>
    </w:p>
    <w:p w:rsidR="007131EE" w:rsidRPr="007131EE" w:rsidRDefault="007131EE" w:rsidP="007131EE">
      <w:pPr>
        <w:widowControl/>
        <w:numPr>
          <w:ilvl w:val="0"/>
          <w:numId w:val="20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проведение специальных занятий и тренировок по ГО и ЧС по привитию навыков действий в ЧС;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u w:val="single"/>
          <w:lang w:eastAsia="ar-SA"/>
        </w:rPr>
        <w:t>2.</w:t>
      </w:r>
      <w:r w:rsidRPr="007131EE">
        <w:rPr>
          <w:rFonts w:ascii="Arial" w:hAnsi="Arial" w:cs="Arial"/>
          <w:sz w:val="28"/>
          <w:szCs w:val="28"/>
          <w:u w:val="single"/>
          <w:lang w:eastAsia="ar-SA"/>
        </w:rPr>
        <w:t xml:space="preserve"> </w:t>
      </w:r>
      <w:r w:rsidRPr="007131EE">
        <w:rPr>
          <w:rFonts w:ascii="Times New Roman" w:hAnsi="Times New Roman" w:cs="Times New Roman"/>
          <w:sz w:val="28"/>
          <w:szCs w:val="28"/>
          <w:u w:val="single"/>
          <w:lang w:eastAsia="ar-SA"/>
        </w:rPr>
        <w:t>Работа с родительской общественностью, родительскими комитетами:</w:t>
      </w:r>
    </w:p>
    <w:p w:rsidR="007131EE" w:rsidRPr="007131EE" w:rsidRDefault="007131EE" w:rsidP="007131EE">
      <w:pPr>
        <w:widowControl/>
        <w:numPr>
          <w:ilvl w:val="0"/>
          <w:numId w:val="19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организация и проведение общих собраний родителей по вопросам обеспечения</w:t>
      </w:r>
      <w:r w:rsidRPr="007131EE">
        <w:rPr>
          <w:rFonts w:ascii="Arial" w:hAnsi="Arial" w:cs="Arial"/>
          <w:sz w:val="28"/>
          <w:szCs w:val="28"/>
          <w:lang w:eastAsia="ar-SA"/>
        </w:rPr>
        <w:t xml:space="preserve"> </w:t>
      </w:r>
      <w:r w:rsidRPr="007131EE">
        <w:rPr>
          <w:rFonts w:ascii="Times New Roman" w:hAnsi="Times New Roman" w:cs="Times New Roman"/>
          <w:sz w:val="28"/>
          <w:szCs w:val="28"/>
          <w:lang w:eastAsia="ar-SA"/>
        </w:rPr>
        <w:t>безопасности, антитеррористической защищенности ДОУ, активного их участия в воспитании бдительности и ответственности за личную и коллективную безопасность у детей;</w:t>
      </w:r>
    </w:p>
    <w:p w:rsidR="007131EE" w:rsidRPr="007131EE" w:rsidRDefault="007131EE" w:rsidP="007131EE">
      <w:pPr>
        <w:widowControl/>
        <w:numPr>
          <w:ilvl w:val="0"/>
          <w:numId w:val="19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участие родителей в обеспечении безопасности и оказанию помощи руководству ДОУ при проведении массовых мероприятий.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spacing w:after="120" w:line="276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Cs/>
          <w:sz w:val="28"/>
          <w:szCs w:val="28"/>
          <w:u w:val="single"/>
          <w:lang w:eastAsia="ar-SA"/>
        </w:rPr>
        <w:lastRenderedPageBreak/>
        <w:t>3. Работа с персоналом:</w:t>
      </w:r>
    </w:p>
    <w:p w:rsidR="007131EE" w:rsidRPr="007131EE" w:rsidRDefault="007131EE" w:rsidP="007131EE">
      <w:pPr>
        <w:widowControl/>
        <w:numPr>
          <w:ilvl w:val="0"/>
          <w:numId w:val="21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Cs/>
          <w:sz w:val="28"/>
          <w:szCs w:val="28"/>
          <w:lang w:eastAsia="ar-SA"/>
        </w:rPr>
        <w:t>Подготовка педагогических работников и сотрудников ДОУ</w:t>
      </w:r>
      <w:r w:rsidRPr="007131EE">
        <w:rPr>
          <w:rFonts w:ascii="Arial" w:hAnsi="Arial" w:cs="Arial"/>
          <w:b/>
          <w:bCs/>
          <w:sz w:val="28"/>
          <w:szCs w:val="28"/>
          <w:lang w:eastAsia="ar-SA"/>
        </w:rPr>
        <w:t xml:space="preserve"> </w:t>
      </w:r>
      <w:r w:rsidRPr="007131EE">
        <w:rPr>
          <w:rFonts w:ascii="Times New Roman" w:hAnsi="Times New Roman" w:cs="Times New Roman"/>
          <w:bCs/>
          <w:sz w:val="28"/>
          <w:szCs w:val="28"/>
          <w:lang w:eastAsia="ar-SA"/>
        </w:rPr>
        <w:t>к действиям по обеспечению безопасности, антитеррористической защищенности и противодействия экстремизму;</w:t>
      </w:r>
    </w:p>
    <w:p w:rsidR="007131EE" w:rsidRPr="007131EE" w:rsidRDefault="007131EE" w:rsidP="007131EE">
      <w:pPr>
        <w:widowControl/>
        <w:numPr>
          <w:ilvl w:val="0"/>
          <w:numId w:val="21"/>
        </w:numPr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Cs/>
          <w:sz w:val="28"/>
          <w:szCs w:val="28"/>
          <w:lang w:eastAsia="ar-SA"/>
        </w:rPr>
        <w:t>Режим, определенная обстановка, культура безопасности, отношение к вопросам безопасности ДОУ педагогов, родителей, персонала.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32"/>
          <w:szCs w:val="28"/>
          <w:lang w:eastAsia="ru-RU"/>
        </w:rPr>
      </w:pPr>
      <w:r w:rsidRPr="007131EE">
        <w:rPr>
          <w:rFonts w:ascii="Times New Roman" w:hAnsi="Times New Roman" w:cs="Times New Roman"/>
          <w:b/>
          <w:bCs/>
          <w:sz w:val="28"/>
          <w:lang w:eastAsia="ar-SA"/>
        </w:rPr>
        <w:t xml:space="preserve">План </w:t>
      </w:r>
      <w:r w:rsidRPr="007131EE">
        <w:rPr>
          <w:rFonts w:ascii="Times New Roman" w:hAnsi="Times New Roman" w:cs="Times New Roman"/>
          <w:b/>
          <w:bCs/>
          <w:sz w:val="28"/>
          <w:lang w:eastAsia="ar-SA"/>
        </w:rPr>
        <w:br/>
        <w:t>мероприятий по противопожарной безопасности</w:t>
      </w: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 CYR" w:hAnsi="Times New Roman CYR" w:cs="Times New Roman CYR"/>
          <w:b/>
          <w:bCs/>
          <w:lang w:eastAsia="ar-SA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98"/>
        <w:gridCol w:w="5291"/>
        <w:gridCol w:w="1594"/>
        <w:gridCol w:w="2188"/>
      </w:tblGrid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  <w:t>№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  <w:t>Мероприятия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  <w:t>Срок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  <w:t>Ответственные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1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Постоянно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Заведующий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2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Разработка и утверждение локальных документов о мерах пожарной безопасности: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353"/>
              </w:tabs>
              <w:suppressAutoHyphens/>
              <w:autoSpaceDE/>
              <w:autoSpaceDN/>
              <w:adjustRightInd/>
              <w:spacing w:before="100" w:beforeAutospacing="1" w:afterAutospacing="1"/>
              <w:ind w:left="495" w:hanging="284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приказа о назначении ответственного за пожарную безопасность в ДОУ;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353"/>
              </w:tabs>
              <w:suppressAutoHyphens/>
              <w:autoSpaceDE/>
              <w:autoSpaceDN/>
              <w:adjustRightInd/>
              <w:spacing w:before="100" w:beforeAutospacing="1" w:afterAutospacing="1"/>
              <w:ind w:left="495" w:hanging="284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приказа об установлении     противопожарного режима в ДОУ;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3"/>
              </w:numPr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ind w:left="495" w:hanging="284"/>
              <w:contextualSpacing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приказа о проведении мероприятий по обучению сотрудников МБДОУ мерам пожарной безопасности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 xml:space="preserve">Сентябрь 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Заведующий</w:t>
            </w: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3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spacing w:before="100" w:beforeAutospacing="1" w:after="100" w:afterAutospacing="1"/>
              <w:rPr>
                <w:rFonts w:ascii="Times New Roman" w:hAnsi="Times New Roman" w:cs="Times New Roman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Проведение повторных противопожарных инструктажей с работниками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suppressAutoHyphens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 раз в полугодие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proofErr w:type="gramStart"/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Ответственный</w:t>
            </w:r>
            <w:proofErr w:type="gramEnd"/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 за пожарную безопасность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4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Консультации: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4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Основы пожарной безопасности;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4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Эвакуация детей из загоревшегося здания;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4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Средства пожаротушения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5"/>
              </w:numPr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contextualSpacing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Обеспечение безопасности ребенка: дома и в общественных местах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Октябрь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Заведующий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Ответственный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за 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пожарн</w:t>
            </w:r>
            <w:proofErr w:type="gramStart"/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.б</w:t>
            </w:r>
            <w:proofErr w:type="gramEnd"/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езоп</w:t>
            </w:r>
            <w:proofErr w:type="spellEnd"/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воспитатели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Проведение внепланового противопожарного инструктажа в связи с организацией массовых мероприятий </w:t>
            </w: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(новогодних елок)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Декабрь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Ответственный</w:t>
            </w:r>
            <w:proofErr w:type="gram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за пожарную безопасность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lastRenderedPageBreak/>
              <w:t>6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Контроль соблюдения требований пожарной безопасности: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720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устранение замечаний по предписаниям пожарного надзора;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720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соблюдение противопожарного режима;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720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соблюдение правил пожарной безопасности при проведении массовых мероприятий;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720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содержание территории;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720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содержание здания, помещений ДОУ и путей эвакуации;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720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содержание электроустановок;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2"/>
              </w:numPr>
              <w:tabs>
                <w:tab w:val="left" w:pos="720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учет и использование первичных средств пожаротушения в ДОУ;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7"/>
              </w:numPr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contextualSpacing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содержание пожарной сигнализации.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Заведующий</w:t>
            </w: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proofErr w:type="gramStart"/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>Ответственный</w:t>
            </w:r>
            <w:proofErr w:type="gramEnd"/>
            <w:r w:rsidRPr="007131EE">
              <w:rPr>
                <w:rFonts w:ascii="Times New Roman" w:hAnsi="Times New Roman" w:cs="Times New Roman"/>
                <w:sz w:val="28"/>
                <w:lang w:eastAsia="ar-SA"/>
              </w:rPr>
              <w:t xml:space="preserve"> за пожарную безопасность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Проведение практических занятий по отработке плана эвакуации в случае возникновения пожара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 xml:space="preserve">Октябрь Апрель 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Заведующий</w:t>
            </w: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Ответственный</w:t>
            </w:r>
            <w:proofErr w:type="gram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за пожарную безопасность</w:t>
            </w:r>
          </w:p>
        </w:tc>
      </w:tr>
      <w:tr w:rsidR="007131EE" w:rsidRPr="007131EE" w:rsidTr="00C92178">
        <w:tc>
          <w:tcPr>
            <w:tcW w:w="9854" w:type="dxa"/>
            <w:gridSpan w:val="4"/>
            <w:tcBorders>
              <w:left w:val="nil"/>
              <w:right w:val="nil"/>
            </w:tcBorders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Работа с детьми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1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Беседы: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Почему горят леса?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Безопасный дом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Потенциальные опасности дома: на кухне, в спальне, в общей комнате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Скоро, скоро новый год, к детям елочка придет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Если дома начался пожар?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Опасные предметы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Что делать в случае пожара в детском саду?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Друзья и враги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8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Люди героических профессий;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9"/>
              </w:numPr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Знаешь сам – расскажи </w:t>
            </w: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другому</w:t>
            </w:r>
            <w:proofErr w:type="gram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Воспитатели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lastRenderedPageBreak/>
              <w:t>2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Отгадывание загадок на противопожарную тематику.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Пословицы и поговорки, толкование пословиц и поговорок по безопасности.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Работа в книжном уголке,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рассматривание иллюстраций, отображающих работу пожарных.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Воспитатели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3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Художественная литература: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С. Маршак «Пожар», «Рассказ о неизвестном герое»;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Л.Толстой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«Пожарные собаки», «Пожар», «Дым», «Пожар в море»;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С.Я.Маршак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«Кошкин дом»;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С.Михалков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«Дядя Стёпа»;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К.И.Чуковский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«Путаница»;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Г.</w:t>
            </w: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Остер</w:t>
            </w:r>
            <w:proofErr w:type="spellEnd"/>
            <w:proofErr w:type="gram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«Вредные советы» и др.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Воспитатели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4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Дидактические игры: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«В мире опасных предметов»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«Что необходимо пожарному?»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«Чудесные спички»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«Бывает – не бывает»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«Кому что нужно для работы?»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Воспитатели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5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Сюжетные игры: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30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Инсценировка «Кошкин дом»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30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Умелые пожарные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30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Пожарная часть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Воспитатели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6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Тематический досуг: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«Добрый и злой огонь» (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ст.гр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.)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«Как мы боремся с огнем» (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ср.гр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.)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lastRenderedPageBreak/>
              <w:t xml:space="preserve">Январь 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Музыкальный руководитель</w:t>
            </w: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Воспитатели</w:t>
            </w:r>
          </w:p>
        </w:tc>
      </w:tr>
      <w:tr w:rsidR="007131EE" w:rsidRPr="007131EE" w:rsidTr="00C92178">
        <w:tc>
          <w:tcPr>
            <w:tcW w:w="9854" w:type="dxa"/>
            <w:gridSpan w:val="4"/>
            <w:tcBorders>
              <w:left w:val="nil"/>
              <w:right w:val="nil"/>
            </w:tcBorders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  <w:t>Работа с родителями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1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Воспитатели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2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 xml:space="preserve">Оформление стенда пожарной безопасности в коридоре. 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proofErr w:type="gramStart"/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Ответственный</w:t>
            </w:r>
            <w:proofErr w:type="gramEnd"/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 xml:space="preserve"> за пожарную безопасность</w:t>
            </w: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3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Консультации: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9"/>
              </w:numPr>
              <w:suppressAutoHyphens/>
              <w:autoSpaceDE/>
              <w:autoSpaceDN/>
              <w:adjustRightInd/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Безопасное поведение;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9"/>
              </w:numPr>
              <w:suppressAutoHyphens/>
              <w:autoSpaceDE/>
              <w:autoSpaceDN/>
              <w:adjustRightInd/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Внимание: эти предметы таят опасность! 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9"/>
              </w:numPr>
              <w:suppressAutoHyphens/>
              <w:autoSpaceDE/>
              <w:autoSpaceDN/>
              <w:adjustRightInd/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Предотвратите беду: действия детей в чрезвычайных ситуациях;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9"/>
              </w:numPr>
              <w:suppressAutoHyphens/>
              <w:autoSpaceDE/>
              <w:autoSpaceDN/>
              <w:adjustRightInd/>
              <w:spacing w:before="100" w:beforeAutospacing="1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Правила поведения при пожаре в местах массового скопления людей;</w:t>
            </w:r>
          </w:p>
          <w:p w:rsidR="007131EE" w:rsidRPr="007131EE" w:rsidRDefault="007131EE" w:rsidP="007131EE">
            <w:pPr>
              <w:widowControl/>
              <w:numPr>
                <w:ilvl w:val="0"/>
                <w:numId w:val="29"/>
              </w:numPr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Первая помощь при ожоге.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Воспитатели </w:t>
            </w: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bCs/>
                <w:sz w:val="28"/>
                <w:lang w:eastAsia="ar-SA"/>
              </w:rPr>
              <w:t>4</w:t>
            </w: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Освещение тем по пожарной безопасности на групповых родительских собраниях</w:t>
            </w: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Воспитатели </w:t>
            </w:r>
          </w:p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</w:p>
        </w:tc>
      </w:tr>
      <w:tr w:rsidR="007131EE" w:rsidRPr="007131EE" w:rsidTr="00C92178">
        <w:tc>
          <w:tcPr>
            <w:tcW w:w="498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lang w:eastAsia="ar-SA"/>
              </w:rPr>
            </w:pPr>
          </w:p>
        </w:tc>
        <w:tc>
          <w:tcPr>
            <w:tcW w:w="556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604" w:type="dxa"/>
          </w:tcPr>
          <w:p w:rsidR="007131EE" w:rsidRPr="007131EE" w:rsidRDefault="007131EE" w:rsidP="007131EE">
            <w:pPr>
              <w:widowControl/>
              <w:tabs>
                <w:tab w:val="left" w:pos="3825"/>
              </w:tabs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88" w:type="dxa"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BB8" w:rsidRPr="007131EE" w:rsidRDefault="00F76BB8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tabs>
          <w:tab w:val="left" w:pos="3825"/>
        </w:tabs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t>Консультация: «Основы пожарной безопасности в ДОУ»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Что же такое пожар? Пожар – неконтролируемый процесс горения, уничтожающий материальные ценности и создающий опасность для жизни людей. Ежедневно работники МЧС России получают тревожные новости о пожарах, наводнениях и др. чрезвычайных ситуациях, жертвами которых становятся наши дети.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Грустная статистика говорит о том, что ежегодно в РФ происходит свыше 250 тысяч пожаров, на которых погибает более 14 тысяч человек, причем 5% от общего числа погибших – дети.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Пожарная безопасность - одна из составляющих общей культуры безопасности. Не секрет, что большинство пожаров случается по вине людей, а часто по их беспечности. Немало несчастий происходит и по вине детей и подростков – из-за пустого любопытства, неосторожного обращения с огнем или просто незнания. Поэтому мы, взрослые, должны предупредить ребенка о возможных последствиях обращения с огнем.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Причиной большинства пожаров являются: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- неосторожное обращение с огнем;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- неосторожность при курении;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- неисправность электрического оборудования;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- несоблюдение правил пожарной безопасности при пользовании электрическими приборами;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- неисправность печного отопления;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- неосторожное (неумелое) обращение с пиротехническими изделиями.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Анализ пожарной статистики показывает, что детей младшего возраста во время пожара отличает пассивно-оборонительная реакция: ребенок прячется в укромный угол, вместо того, чтобы покинуть горящее помещение или позвать на помощь.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Обучение детей действиям в экстремальных ситуациях – сложный, многоплановый процесс, который не должен ограничиваться лишь подачей готовых правил. Дети на занятиях должны быть не пассивными слушателями, а активными участниками учебного процесса.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Многолетний опыт работы с детьми по профилактике нарушений пожарной безопасности подсказывает, что любые творческие направления - рисунок, лепка, работа с природными материалами, экскурсии, песенно-музыкальное творчество, хореография – все приносит ощутимую пользу.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Поэтому профилактика пожарной безопасности предполагает использование следующих форм работы с детьми, проводимая в игровой форме, тесно переплетающаяся с познавательным процессом: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Ознакомление с правилами пожарной безопасности в непосредственной образовательной деятельности;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Ознакомление с правилами пожарной безопасности через произведения художественной литературы;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lastRenderedPageBreak/>
        <w:t xml:space="preserve"> • Использование публикаций периодической печати;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Исследовательская деятельность (опыты, практические упражнения)</w:t>
      </w:r>
      <w:proofErr w:type="gramStart"/>
      <w:r w:rsidRPr="007131EE">
        <w:rPr>
          <w:rFonts w:ascii="Times New Roman" w:hAnsi="Times New Roman" w:cs="Times New Roman"/>
          <w:sz w:val="28"/>
          <w:lang w:eastAsia="ar-SA"/>
        </w:rPr>
        <w:t xml:space="preserve"> ;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Игровая деятельность (дидактические, сюжетно-ролевые игры)</w:t>
      </w:r>
      <w:proofErr w:type="gramStart"/>
      <w:r w:rsidRPr="007131EE">
        <w:rPr>
          <w:rFonts w:ascii="Times New Roman" w:hAnsi="Times New Roman" w:cs="Times New Roman"/>
          <w:sz w:val="28"/>
          <w:lang w:eastAsia="ar-SA"/>
        </w:rPr>
        <w:t xml:space="preserve"> ;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Организация тематических конкурсов поделок и детских рисунков;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Совместная творческая деятельность педагогов и родителей;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Встречи с интересными людьми профессии «ПОЖАРНЫЙ»;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Экскурсии в музей и пожарную часть;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• Развлечения, досуги.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Дети должны знать не только о разрушительной силе этой стихии, но и о созидательной его стороне. Огонь – друг, благодаря огню жизнь человека стала лучше и комфортней. Но огонь может стать и врагом при неправильном с ним обращении. Мы должны правильно подать знания детям, опираясь на их психологические, возрастные особенности и учитывая их интересы.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Из причин возникновения пожара вытекают и правила пожарной безопасности. Их немного, но их необходимо хорошо знать и выполнять.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Правила пожарной безопасности: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1. не играй со спичками и зажигалками, следи, чтобы со спичками и зажигалками не играли твои товарищи;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2. уходя из комнаты или из дома, не забывай выключать электроприборы;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3. не суши белье над плитой (очень хорошо, если ты помогаешь маме, но очень плохо, если оно загорится)</w:t>
      </w:r>
      <w:proofErr w:type="gramStart"/>
      <w:r w:rsidRPr="007131EE">
        <w:rPr>
          <w:rFonts w:ascii="Times New Roman" w:hAnsi="Times New Roman" w:cs="Times New Roman"/>
          <w:sz w:val="28"/>
          <w:lang w:eastAsia="ar-SA"/>
        </w:rPr>
        <w:t xml:space="preserve"> ;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4. ни в коем случае не зажигай фейерверки и бенгальские огни дома (вообще лучше делать это со взрослыми)</w:t>
      </w:r>
      <w:proofErr w:type="gramStart"/>
      <w:r w:rsidRPr="007131EE">
        <w:rPr>
          <w:rFonts w:ascii="Times New Roman" w:hAnsi="Times New Roman" w:cs="Times New Roman"/>
          <w:sz w:val="28"/>
          <w:lang w:eastAsia="ar-SA"/>
        </w:rPr>
        <w:t xml:space="preserve"> ;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5. не подходи к печке и не открывай печную дверцу (от выскочившего уголька может загореться дом)</w:t>
      </w:r>
      <w:proofErr w:type="gramStart"/>
      <w:r w:rsidRPr="007131EE">
        <w:rPr>
          <w:rFonts w:ascii="Times New Roman" w:hAnsi="Times New Roman" w:cs="Times New Roman"/>
          <w:sz w:val="28"/>
          <w:lang w:eastAsia="ar-SA"/>
        </w:rPr>
        <w:t xml:space="preserve"> .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Хочется отметить: правила пожарной безопасности – именно такие правила, обращаться к которым приходится постоянно.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  <w:r w:rsidRPr="007131EE">
        <w:rPr>
          <w:rFonts w:ascii="Times New Roman" w:hAnsi="Times New Roman" w:cs="Times New Roman"/>
          <w:sz w:val="28"/>
          <w:lang w:eastAsia="ar-SA"/>
        </w:rPr>
        <w:t xml:space="preserve"> В результате работы они формируют навыки правильного поведения в случае возникновения пожара, учат приемам </w:t>
      </w:r>
      <w:proofErr w:type="spellStart"/>
      <w:r w:rsidRPr="007131EE">
        <w:rPr>
          <w:rFonts w:ascii="Times New Roman" w:hAnsi="Times New Roman" w:cs="Times New Roman"/>
          <w:sz w:val="28"/>
          <w:lang w:eastAsia="ar-SA"/>
        </w:rPr>
        <w:t>самоспасения</w:t>
      </w:r>
      <w:proofErr w:type="spellEnd"/>
      <w:r w:rsidRPr="007131EE">
        <w:rPr>
          <w:rFonts w:ascii="Times New Roman" w:hAnsi="Times New Roman" w:cs="Times New Roman"/>
          <w:sz w:val="28"/>
          <w:lang w:eastAsia="ar-SA"/>
        </w:rPr>
        <w:t xml:space="preserve">, вырабатывают привычку правильно оценивать критическую ситуацию. И как ожидаемый результат – ребенок должен усвоить первичные противопожарные навыки, приобрести чувство уверенности в обхождении с источниками открытого огня и электроприборами, знать, что шалость с огнем опасна и что надо </w:t>
      </w:r>
      <w:proofErr w:type="gramStart"/>
      <w:r w:rsidRPr="007131EE">
        <w:rPr>
          <w:rFonts w:ascii="Times New Roman" w:hAnsi="Times New Roman" w:cs="Times New Roman"/>
          <w:sz w:val="28"/>
          <w:lang w:eastAsia="ar-SA"/>
        </w:rPr>
        <w:t>делать</w:t>
      </w:r>
      <w:proofErr w:type="gramEnd"/>
      <w:r w:rsidRPr="007131EE">
        <w:rPr>
          <w:rFonts w:ascii="Times New Roman" w:hAnsi="Times New Roman" w:cs="Times New Roman"/>
          <w:sz w:val="28"/>
          <w:lang w:eastAsia="ar-SA"/>
        </w:rPr>
        <w:t xml:space="preserve"> в случае возникновения пожара.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28"/>
          <w:szCs w:val="32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28"/>
          <w:szCs w:val="32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28"/>
          <w:szCs w:val="32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2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32"/>
          <w:lang w:eastAsia="ar-SA"/>
        </w:rPr>
        <w:lastRenderedPageBreak/>
        <w:t>«Эвакуация детей из загоревшегося здания»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Работник, занятый с детьми (учащимися, воспитанниками) на момент обнаружения пожара или признаков возгорания обязан: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1. Самостоятельно с учетом сложившейся обстановки и на основании плана эвакуации определить наиболее безопасные пути вывода детей (учащихся, воспитанников) в безопасную зону.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2. Неотлучно находиться с подопечной группой детей с момента обнаружения пожара и до его ликвидации с целью исключения возможности возникновения паники.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3. Эвакуацию начать из помещения, где возник пожар, и из смежных с ним помещений. В первую очередь вывести (вынести) детей младшего возраста и больных.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4. Покидая помещение, внимательно его осмотреть (парты, кровати, шкафы и другие места), чтобы исключить возможность пребывания детей в опасной зоне.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5. В зимнее время дети старшего возраста по возможности должны взять с собой теплые вещи, детей младшего возраста следует выносить завернутыми в одеяла и другие теплые вещи.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6. После вывода детей в безопасную зону проверить полноту состава групп по имеющимся спискам и доложить о результатах руководителю учреждения или лицу, его замещающему.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lastRenderedPageBreak/>
        <w:t>Консультация: «Обеспечение безопасности ребенка: дома и в общественных местах»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Родителям следует всегда помнить о том, что малышу должно быть недоступно все, что таит в себе опасность получения травмы или отравления.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Уберечь детей от несчастья поможет выполнение простых правил: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• над головой малыша не должно быть опасных предметов;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оставляйте ребенка без присмотра даже на самое короткое время, так как он может упасть, получить серьезные ушибы, даже переломы, а также что-нибудь «попробовать»;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оставляйте малыша одного в ванной независимо от возраста. После того, как малыш начнет стоять, постелите на дно ванны коврик, предотвращающий скольжение — он может упасть и удариться о ванну;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подбрасывайте малыша во время игры;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в детской комнате нежелательно присутствие стеклянных предметов;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мебель в детской комнате не должна иметь острых углов и металлических окантовок, мебельные ручки лучше свинтить, а ключи вытащить, поскольку ползающий малыш может о них удариться и пораниться;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держите в доступном месте колющие, режущие предметы (ножницы, спицы, иголки, ножи, вилки);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изолируйте электрические розетки с помощью специальных заглушек;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оставляйте в квартире оголенные провода, неисправные розетки;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оставляйте в доступном месте спички, горячие предметы (утюг, кастрюли, чайник, баки и др.);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скатерти со столов на время лучше убрать, поскольку малыш может их стянуть вместе с тем, что на них стоит;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ставьте предметы бытовой химии там, где их может достать ребенок, так как они могут вызвать тяжелые отравления, ожоги глаз, кожи, пищеварительной системы;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не давайте детям для игры мелкие предметы (монеты, пуговицы, бусы и т.п.)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,т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ак как ребенок может взять их в рот и случайно проглотить, засунуть в нос, уши. Это представляет большую угрозу для здоровья, а иногда и для жизни малыша, так как, попав в дыхательные пути, эти предметы могут стать причиной удушья;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• не оставляйте в доступном месте лекарства, так как ребенок может съесть или выпить их и получить серьезное отравление;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• детская коляска для прогулок должна обязательно иметь страховочные ремни.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Крайне нежелательно, чтобы маленький ребенок находился на кухне во время приготовления пищи. Если нет возможности изолировать его на время в другую комнату, то малыш должен сидеть в манеже или закрытом стульчике на достаточном удалении от плиты и стола. На кухне не исключена опасность, что сам ребенок или взрослый может случайно столкнуть тарелку или кастрюлю с горячим содержимым, что грозит малышу обширными ожогами кожи.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32"/>
          <w:szCs w:val="32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Будьте осторожны и внимательны! Это убережет вашего ребенка от несчастного случая.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32"/>
          <w:lang w:eastAsia="ar-SA"/>
        </w:rPr>
        <w:t>Консультация: «Методы и средства пожаротушения»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Горение - это химическая реакция окисления, сопровождающаяся выделением теплоты и света. Для возникновения горения требуется наличие трех факторов: горючего вещества, окислителя (обычно кислород воздуха) и источника загорания (импульса). Окислителем может быть не только кислород, но и хлор, фтор, бром, йод, окислы азота и т.д.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 зависимости от свойств горючей смеси горение бывает гомогенным и гетерогенным. При гомогенном горении исходные вещества имеют одинаковое агрегатное состояние (например, горение газов). Горение твердых и жидких горючих веществ является гетерогенным.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Горение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дифферинцируется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также по скорости распространения пламени и в зависимости от этого параметра может быть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дефлаграционным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(порядка десятка метров в секунду), взрывным (порядка сотни метров в секунду) и детонационным (порядка тысячи метров в секунду). Пожарам свойственно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дефлаграционное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горение.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Процесс возникновения горения подразделяется на несколько видов.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Вспышка - быстрое сгорание горючей смеси, не сопровождающееся образованием сжатых газов.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Возгорание - возникновение горения под воздействием источника зажигания.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Воспламенение - возгорание, сопровождающееся появлением пламени.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Самовозгорание - явление резкого увеличения скорости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экзотермических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реакций,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приводящее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к возникновению горения вещества (материала, смеси) при отсутствии источника зажигания.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Самовоспламенение - самовозгорание, сопровождающееся появлением пламени.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Взрыв - чрезвычайно быстрое химическое (взрывчатое) превращение, сопровождающееся выделением энергии и образованием сжатых газов, способных производить механическую работу.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Возникновение горения веществ и материалов при воздействии тепловых импульсов с температурой выше температуры воспламенения характеризуется как возгорание, а возникновение горения при температурах ниже температуры самовоспламенения относится к процессу самовозгорания.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При оценке пожарной безопасности веществ и материалов необходимо учитывать их агрегатное состояние. Поскольку горение, как правило, происходит в газовой среде, то в качестве показателей пожарной опасности необходимо учитывать условия, при которых образуется достаточное для горения количество газообразных горючих продуктов.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Основными показателями пожарной опасности, определяющими критические условия возникновения и развития процесса горения, являются </w:t>
      </w: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температура самовоспламенения и концентрационные пределы воспламенения.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Температура самовоспламенения характеризует минимальную температуру вещества или материала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ри которой происходит резкое увеличение скорости экзотермических реакций, заканчивающееся возникновением пламенного горения. Минимальная концентрация горючих газов и паров в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воздухе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при которой они способны загораться и распространять пламя, называется нижним концентрационным пределом воспламенения; максимальная концентрация горючих газов и паров, при которой еще возможно распространение пламени, называется верхним концентрационным пределом воспламенения. Область составов и смесей горючих газов и паров с воздухом, лежащих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между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нижним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 верхним пределами воспламенения, называется областью воспламенения.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Концентрационные пределы воспламенения не постоянны и зависят от ряда факторов. Наибольшее влияние на пределы воспламенения оказывают мощность источника воспламенения, примесь инертных газов и паров, температура и давление горючей смеси.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Пожароопасность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веществ характеризуется линейной (выраженной в см/с) и массовой (г/c) скоростями горения (распространения пламени) и выгорания (г/м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2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*с), а также предельным содержанием кислорода, при котором еще возможно горение. Для обычных горючих веществ (углеводородов и их производных) это предельное содержание кислорода составляет 12-14%, для веществ с высоким значением верхнего предела воспламенения (водород, сероуглерод, окись этилена и др.) предельное содержание кислорода составляет 5% и ниже.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Помимо перечисленных параметров для оценки пожарной опасности важно знать степень горючести (сгораемости) веществ. В зависимости от этой характеристики вещества и материалы делят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горючие (сгораемые),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трудногорючие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трудносгораемые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) и негорючие (несгораемые).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 горючим относятся такие вещества и материалы, которые при воспламенении посторонним источником продолжают гореть и после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го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удаления. К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трудногорючим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относят такие вещества, которые не способны распространять пламя и горят лишь в месте воздействия импульса; негорючими являются вещества и материалы, не воспламеняющиеся даже при воздействии достаточно мощных импульсов.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Пожары на обжитых человеком территориях, на предприятиях возникают в большинстве случаев в связи с нарушением технологического режима.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Это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к сожалению частое явление и государством предусмотрены специальные документы, описывающие основы противопожарной защиты. Это стандарты: ГОСТ 12.1.004-76 "Пожарная безопасность" и ГОСТ 12.1.010-76 "Взрывобезопасность".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Мероприятия по пожарной профилактике разделяются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организационные, технические, режимные и эксплуатационные.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Организационные мероприятия предусматривают правильную эксплуатацию машин и внутризаводского транспорта, правильное содержание зданий, </w:t>
      </w: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территории, противопожарный инструктаж рабочих и служащих, организацию добровольны пожарных дружин, пожарно-технических комиссий, издание приказов по вопросам усиления пожарной безопасности и т.д.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 техническим мероприятиям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относятся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соблюдение противопожарных правил, норм при проектировании зданий, при устройстве электропроводов и оборудования, отопления, вентиляции, освещения, правильное размещение оборудования.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Мероприятия режимного характера - это запрещение курения в неустановленных местах, производства сварочных и других огневых работ в пожароопасных помещениях и т.д.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Эксплуатационными мероприятиями являются своевременные профилактические осмотры, ремонты и испытания технологического оборудования.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Огнетушащие вещества и аппараты пожаротушения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 практике тушения пожаров наибольшее распространение получили следующие принципы прекращения горения: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изоляция очага горения от воздуха или снижение путем разбавления воздуха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негорючими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загами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концентрации кислорода до значения, при котором не может происходить горение;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охлаждение очага горения ниже определенных температур;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интенсивное торможение (ингибирование) скорости химической реакции в пламени;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механический срыв пламени в результате воздействия на него сильной струи газа и воды;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создание условий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огнепреграждения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, т.е. таких условий, при которых пламя распространяется через узкие каналы.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Вода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Огнетушащая способность воды обуславливается охлаждающим действием, разбавлением горючей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среды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образующимися при испарении парами и механическим воздействием на горящее вещество, т.е. срывом пламени. Охлаждающее действие воды определяется значительными величинами ее теплоемкости и теплоты парообразования. Разбавляющее действие, приводящее к снижению содержания кислорода в окружающем воздухе, обуславливается тем, что объем пара в 1700 раз превышает объем испарившейся воды.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Наряду с этим вода обладает свойствами, ограничивающими область ее применения. Так, при тушении водой нефтепродукты и многие другие горючие жидкости всплывают и продолжают гореть на поверхности, поэтому вода может оказаться малоэффективной при их тушении. Огнетушащий эффект при тушении водой в таких случаях может быть повышен путем подачи ее в распыленном состоянии.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Вода, содержащая различные соли и поданная компактной струей, обладает значительной электропроводностью, и поэтому ее нельзя применять для тушения пожаров объектов, оборудование которых находится под напряжением.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Тушение пожаров водой производят установками водяного пожаротушения, пожарными автомашинами и водяными стволами (ручными и лафетными). Для подачи воды в эти установки используют устраиваемые на промышленных предприятиях и в населенных пунктах водопроводы.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Воду при пожаре используют на наружное и внутреннее пожаротушение. Расход воды на наружное пожаротушение принимают в соответствии со строительными нормами и правилами. Расход воды на пожаротушение зависит от категории пожарной опасности предприятия, степени огнестойкости строительных конструкций здания, объема производственного помещения.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Одним из основных условий, которым должны удовлетворять наружные водопроводы, является обеспечение постоянного давления в водопроводной сети, поддерживаемого постоянно действующими насосами, водонапорной башней или пневматической установкой. Это давление часто определяют из условия работы внутренних пожарных кранов.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Для того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,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чтобы обеспечить тушение пожара в начальной стадии его возникновения, в большинстве производственных и общественных зданий на внутренней водопроводной сети устраивают внутренние пожарные краны.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 способу создания давления воды пожарные водопроводы подразделяют на водопроводы высокого и низкого давления. Пожарные водопроводы высокого давления устраивают таким образом, чтобы давление в водопроводе постоянно было достаточным для непосредственной подачи воды от гидрантов или стационарных лафетных стволов к месту пожара. Из водопроводов низкого давления передвижные пожарные автонасосы или мотопомпы забирают воду через пожарные гидранты и подают ее под необходимым давлением к месту пожара.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Система пожарных водопроводов находит применение в различных комбинациях: выбор той или иной системы зависит от характера производства, занимаемой им территории и т.п.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 установкам водяного пожаротушения относят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спринклерные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дренчерные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установки. Они представляют собой разветвленную, заполненную водой систему труб, оборудованную специальными головками. В случае пожара система реагирует (по-разному, в зависимости от типа) и орошает конструкции помещения и оборудования в огне действия головок.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Пена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Пены применяют для тушения твердых и жидких веществ, не вступающих во взаимодействие с водой. Огнетушащие свойства пены определяют ее кратностью - отношением объема пены к объему ее жидкой фазы, стойкостью, дисперсностью и вязкостью. На эти свойства пены помимо ее </w:t>
      </w: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физико-химических свойств оказывают влияние природа горючего вещества, условия протекания пожара и подачи пены.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 зависимости от способа и условий получения огнетушащие пены делят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химические и воздушно-механические. Химическая пена образуется при взаимодействии растворов кислот и щелочей в присутствии пенообразующего вещества и представляет собой концентрированную эмульсию двуокиси углерода в водном растворе минеральных солей, содержащем пенообразующее вещество.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Применение химической пены в связи с высокой стоимостью и сложностью организации пожаротушения сокращается.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Пеногенерирующая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аппаратура включает воздушно-пенные стволы для получения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низкократной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пены, генераторы пены и пенные оросители для получения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среднекратной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пены.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Газы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При тушении пожаров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инертными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газообразными разбавители используют двуокись углерода, азот, дымовые или отработавшие газы, пар, а также аргон и другие газы. Огнетушащие действие названных составов заключается в разбавлении воздуха и снижении в нем содержания кислорода до концентрации, при которой прекращается горение. Огнетушащий эффект при разбавлении указанными газами обуславливается потерями теплоты на нагревание разбавителей и снижением теплового эффекта реакции. Особое место среди огнетушащих составов занимает двуокись углерода (углекислый газ), которую применяют для тушения складов ЛВЖ, аккумуляторных станций, сушильных печей, стендов для испытания электродвигателей и т.д.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Следует помнить, однако, что двуокись углерода нельзя применять для тушения веществ, в состав молекул которых входит кислород, щелочных и щелочноземельных металлов, а также тлеющих материалов. Для тушения этих веществ используют азот или аргон, причем последний применяют в тех случаях, когда имеется опасность образования нитридов металлов, обладающих взрывчатыми свойствами и чувствительностью к удару.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 последнее время разработан новый способ подачи газов в сжиженном состоянии в защищаемый объем, который обладает существенным преимуществами перед способом, основанным на подаче сжатых газов.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При новом способе подачи практически отпадает необходимость в ограничении размеров допускаемых к защите объектов, поскольку жидкость занимает примерно в 500 раз меньший объем, чем равное по массе количество газа, и не требует больших усилий для ее подачи. Кроме того, при испарении сжиженного газа достигается значительных охлаждающий эффект и отпадает ограничение, связанно с возможным разрушением ослабленных проемов, поскольку при подаче сжиженных газов создается мягкий режим заполнения без опасного повышения давления.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Ингибиторы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Все описанные выше огнетушащие составы оказывают пассивное действие на пламя. Более перспективны огнетушащие средства, которые эффективно тормозят химические реакции в пламени, т.е. оказывают на них ингибирующее воздействие. Наибольшее применение в пожаротушении нашли огнетушащие составы - ингибиторы на основе предельных углеводородов, в которых один или несколько атомов водорода замещены атомами галоидов (фтора, хлора, брома).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Галоидоуглеводороды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плохо растворятся в воде, но хорошо смешиваются со многими органическими веществами. Огнетушащие свойства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галоидированных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углеводородов возрастают с увеличением моряной массы содержащегося в них галоида.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Галоидоуглеводородные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составы обладают удобными для пожаротушения физическими свойствами. Так, высокие значения плотности жидкости и паров обуславливают возможность создания огнетушащей струи и проникновения капель в пламя, а также удержание огнетушащих паров около очага горения. Низкие температуры замерзания позволяют использовать эти составы при минусовых температурах.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 последние годы в качестве средств тушения пожаров применяют порошковые составы на основе неорганических солей щелочных металлов. Они отличаются высокой огнетушащей эффективностью и универсальностью, т.е. способностью тушить любые материалы, в том числе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нетушимые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всеми другими средствами.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Порошковые составы являются, в частности, единственным средством тушения пожаров щелочных металлов, алюминийорганических и других металлоорганических соединений (их изготавливает промышленность на основе карбонатов и бикарбонатов натрия и калия, фосфорно-аммонийных солей, порошок на основе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грифита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для тушения металлов и т.д.).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У порошков есть ряд преимуществ перед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галоидоуглеводородами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: они и продукты их разложения не опасны для здоровья человека; как правило, не оказывают коррозионного действия на металлы; защищают людей, производящих тушение пожара, от тепловой радиации.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Применение огнетушителей: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Углекислотные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- тушение объектов под напряжением до 1000В.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Химпенные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- тушение твердых материалов и ГЖ на площади до 1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кв.м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Воздушнопенные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- тушение загорания ЛВЖ, ГЖ, твердых (и тлеющих) материалов (кроме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метталов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 установок под напряжением).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Хладоновые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- тушение загорания ЛВЖ, ГЖ, горючих газов.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Порошковые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- тушение материалов, установок под напряжением; заряженные МГС, ПХ - тушение металлов; ПСБ-3, П-1П - тушение ЛВЖ, ГЖ, горючих газов.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Пожарная сигнализация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Применение автоматических средств обнаружения пожаров является одним из основных условий обеспечения пожарной безопасности в машиностроении, так как позволяет оповестить дежурный персонал о пожаре и месте его возникновения.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Пожарные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преобразуют неэлектрические физические величины (излучение тепловой и световой энергии, движение частиц дыма) в электрические, которые в виде сигнала определенной формы направляются по проводам на приемную станцию. По способу преобразования пожарные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подразделяют на параметрические, преобразующие неэлектрические величины в электрические с помощью вспомогательного источника тока, и генераторные в которых изменение неэлектрической величины вызывает появление собственной ЭДС.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пожара делят на приборы ручного действия, предназначенные для выдачи дискретного сигнала при нажатии соответствующей пусковой кнопки, и автоматического действия для выдачи дискретного сигнала при достижении заданного значения физического параметра (температуры, спектра светового излучения, дыма и др.).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 зависимости от того, каков из параметров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газовоздушной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среды вызывает срабатывание пожарного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извещателя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, они бывают: тепловые, световые, дымовые,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кобминированные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, ультразвуковые.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По исполнению пожарные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делят на нормального исполнения, взрывобезопасные, искробезопасные и герметичные.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 принципу действия - максимальные (реагируют на абсолютные величины контролируемого параметра и срабатывают при определенном его значении) и дифференциальные (реагируют только на скорость изменения контролируемого параметра и срабатывают только при ее определенном значении).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Тепловые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строятся на принципе изменении электропроводности тел, контактной разности потенциалов,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ферромагнитных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свойств металлов, изменении линейных размеров твердых тел и т.д.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Тепловые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максимального действия срабатывают при определенной температуре.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Недостаток - зависимость чувствительности от окружающей среды. Дифференциальные тепловые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имеют достаточную чувствительность, но малопригодны в помещениях, где могут быть скачки температуры.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Дымовые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- бывают фотоэлектрические (работают на принципе рассеяния частицами дыма теплового излучения) и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иоанизационные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(использую эффект ослабления ионизации воздушного межэлектродного промежутка дымом.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Ультразвуковые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извещатели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-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предназначен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для пространственного обнаружения очага загорания и подачи сигнала тревоги. Ультразвуковые волны излучаются в контролируемое помещение. В этом же помещении расположены приемные преобразователи, которые, действуя подобно обычному микрофону, преобразуют ультразвуковые колебания воздуха в электрический сигнал. Если в контролируемом помещении отсутствует </w:t>
      </w: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колеблющееся пламя, то частота сигнала, поступающая от приемного преобразователя, будет соответствовать излучаемой частоте. При наличии в помещении движущихся объектов отраженные от них ультразвуковые колебания будут иметь частоту, отличную от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излучаемой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(эффект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Допплера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). Преимущество -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безынерционность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, большая контролируемая площадь. Недостаток - ложные срабатывания.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Pr="007131EE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32"/>
          <w:lang w:eastAsia="ar-SA"/>
        </w:rPr>
        <w:lastRenderedPageBreak/>
        <w:t>Беседа для детей на тему: « Почему горят леса?»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Ход занятия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Воспитатель предлагает детям отгадать загадку: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 привале нам помог;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Суп варил, картошку пек,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Для похода он хорош,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Да с собой не понесешь.  ( Огонь, костер)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Воспитатель: Ребята, так о каком помощнике говорится в загадке?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Костры согревали наших предков, помогали готовить еду, защищали от врагов. И сегодня мы также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любим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посидеть в лесу или на берегу речки у костра, посмотреть на языки пламени, помечтать. Кто из вас разжигал костер? Как вы это делали?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( Ответы детей)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Но не надо забывать, что костер, если его не сторожить, может принести беду. Все видели, хотя бы по телевизору, как горят леса, огонь уничтожает все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живое–и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маленьких птенчиков в гнездах, и ушастых зайчишек, и ланей.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Конечно, пожар сам по себе не возникнет. Каждый раз они вспыхивают лишь тогда, когда по нашему недосмотру на свет вырывается «злой огненный джин». Кто-то обронил в лесу спичку или не погасил разведенный костер, и злой джин тут как тут. Вначале маленький, тлеющий, но потом разрастается до огненной стены во все небо. ( Показ иллюстраций о лесных пожарах)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Мы вчера ходили в лес,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Ну а ночью он исчез.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Так от нашего костра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Целый лес сгорел дотла!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Сейчас я загадаю вам загадки, если отгадаете, то узнаете, какие «слуги» костра могут стать причиной пожаров: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 воду идет красный,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А из воды – черный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( 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уголь).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Я мала, да зла,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Чуть – чуть свечу,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Иногда так упаду,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Что много горя принесу. ( Искра)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Костер–это всегда опасность для леса, но эта опасность и для нас с вами. Если не соблюдать правила безопасности, можно пострадать. Что может случиться с человеком около костра? ( Ответы детей).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Ожог, если мы схватимся за уголек или сунем руку в огонь,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несомненно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обеспечен. Но многие из вас говорили, что для разведения огня собирали веточки, сучья, коряги, но ведь все деревья разные и горят по-разному. Например, хвойные деревья содержат много смолы. Смола плавится и надувается, образуя пузырьки, которые лопаются. Брызги разлетаются в разные стороны. Если вы стоите близко к костру, то они могут попасть вам на кожу, в глаза и нанести вред.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Запомните: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Нельзя разводить костры без взрослых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- Нельзя разводить костры в не предназначенном для этого месте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- Нельзя близко стоять около костра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- Нельзя бросать в огонь предметы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Всегда интересно бросит в горящий костре банку, пакет, пластиковую бутылку или еще что-нибудь и стоять смотреть, что же будет. А вот этого делать нельзя. Каждый предмет при нагревании ведет себя по-разному: баллончики  и банки взрываются, осколки разлетаются в стороны и могут ранить или вызвать пожар. Пластмасса выделяет ядовитые вещества, вдыхая их, можно отравиться. Как видите, шалости с огнем несут в себе опасность.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Но если случилась беда. Как себя вести? Что делать? ( Ответы детей.)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Воспитатель. Конечно, лесной пожар вы не потушите, тут нужна работа команды профессионалов-пожарных. Но вы должны обязательно сообщить о случившемся пожаре взрослым и в пожарную часть. А теперь вам нужно решить кроссворд, а называется он «Потушить огонь поможет». (Работа детей)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Воспитатель: Отлично, дети, справились с заданием. Я надеюсь, что пожарным никогда не придется выезжать на лесные пожары по вашей вине.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Ход занятия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Воспитатель предлагает детям отгадать загадку: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 привале нам помог;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Суп варил, картошку пек,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Для похода он хорош,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Да с собой не понесешь.  ( Огонь, костер)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Воспитатель: Ребята, так о каком помощнике говорится в загадке?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Костры согревали наших предков, помогали готовить еду, защищали от врагов. И сегодня мы также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любим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посидеть в лесу или на берегу речки у костра, посмотреть на языки пламени, помечтать. Кто из вас разжигал костер? Как вы это делали?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( Ответы детей)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Но не надо забывать, что костер, если его не сторожить, может принести беду. Все видели, хотя бы по телевизору, как горят леса, огонь уничтожает все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живое–и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маленьких птенчиков в гнездах, и ушастых зайчишек, и ланей.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Конечно, пожар сам по себе не возникнет. Каждый раз они вспыхивают лишь тогда, когда по нашему недосмотру на свет вырывается «злой огненный джин». Кто-то обронил в лесу спичку или не погасил разведенный костер, и злой джин тут как тут. Вначале маленький, тлеющий, но потом разрастается до огненной стены во все небо. ( Показ иллюстраций о лесных пожарах)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Мы вчера ходили в лес,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Ну а ночью он исчез.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Так от нашего костра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Целый лес сгорел дотла!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Сейчас я загадаю вам загадки, если отгадаете, то узнаете, какие «слуги» костра могут стать причиной пожаров: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 воду идет красный,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А из воды – черный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( 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уголь).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Я мала, да зла,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Чуть – чуть свечу,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Иногда так упаду,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Что много горя принесу. ( Искра)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Костер–это всегда опасность для леса, но эта опасность и для нас с вами. Если не соблюдать правила безопасности, можно пострадать. Что может случиться с человеком около костра? ( Ответы детей).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Ожог, если мы схватимся за уголек или сунем руку в огонь,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несомненно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обеспечен. Но многие из вас говорили, что для разведения огня собирали веточки, сучья, коряги, но ведь все деревья разные и горят по-разному. Например, хвойные деревья содержат много смолы. Смола плавится и надувается, образуя пузырьки, которые лопаются. Брызги разлетаются в разные стороны. Если вы стоите близко к костру, то они могут попасть вам на кожу, в глаза и нанести вред.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6BB8" w:rsidRDefault="00F76BB8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lastRenderedPageBreak/>
        <w:t>Беседа на тему: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t>« Скоро, скоро новый год, к детям елочка придет»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Вот и засверкала своими огоньками новогодняя нарядная елочка. О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грустном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говорить не хотелось бы, но приходится: к великому сожалению, иногда заканчивается праздник пожаром. Статистика свидетельствует, что в основном они происходят от необдуманного и неправильного использования хлопушек с эффектом огня, бенгальских огней, самодельных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электрогирлянд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, новогодних свечей. И, конечно, от беззаботной детской шалости с огнем. Избежать пожара поможет соблюдение некоторых элементарных правил.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Перед установкой новогодней елки, особенно в школе, детском саду и прочих общественных местах, просто необходимо получить консультацию у специалистов пожарной охраны. Устанавливать "зеленую красавицу" рекомендуется на устойчивой прочной подставке в помещениях, находящихся на первом или втором этажах, имеющих, как минимум, два самостоятельных выхода для возможной эвакуации людей. Имея свободный доступ, выходы должны быть открытыми.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 местах проведения утренников наличие телефонной связи и исправных средств пожаротушения - обязательно. Если у заведения нет достаточно денег на необходимое оборудование, лучше взять кредит, но подвергать опасности людей, тем более детей - ни в коем случае нельзя. Необходимо и постоянное дежурство взрослых в зале, где установлена елка, во время проведения новогодних утренников и вечеров.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 соблюдением всех канонов устройства электроустановок, иллюминация елки должна выполняться только квалифицированным специалистом. Важно помнить: искусственные синтетические елки пожароопасные. При их возгорании выделяются отравляющие вещества.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Елку не устанавливают у стен и перегородок, а также вблизи отопительных печей и бытовых нагревательных приборов. Для украшения елки использование игрушек легковоспламеняющихся категорически запрещено. Обкладывают елочную подставку только пропитанным огнезащитным составом материалом. Недопустимо использование самодельных гирлянд и устройств, вращающих елку. При большом наличии детей, лучше обойтись без фейерверков, бенгальских огней и хлопушек.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 главное. Если что-то все же загорелось - провода ли, елка ли, - не теряйтесь, сохраняйте хладнокровие и спокойствие. Отключите, прежде всего, электропитание гирлянды. Синтетическую елку водой не тушат. Лучше накрыть ее плотной тканью. Елку натуральную - тушите всеми подручными средствами, включая и воду. Вызывайте пожарную помощь незамедлительно. При соблюдении этих несложных правил, праздник принесет только радость!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lastRenderedPageBreak/>
        <w:t>Беседа для детей «Пожар в квартире»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Дорогие ребята! Поговорим о том, почему в квартире может возникнуть пожар. Верно! Причиной  пожара может стать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незатушенная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сигарета, неисправная электропроводка, не выключенный из электрической сети  электроприбор (чайник, утюг, фен, телевизор) и детские шалости со спичками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зажигалками, свечами.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Представьте, что в квартире по неосторожности или по какой-то другой причине возник пожар. Что делать? Если дома есть взрослые, надо скорей бежать к ним за помощью! А если дома во время пожара никого не оказалось, надо быстро, не теряя ни одной минуты, вызывать бригаду пожарных. Для этого нужно набрать по телефону номер  01.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Запомните этот номер, запишите его  на листочке с самыми важными телефонами. Может быть, запомнить этот номер вам поможет такое четверостишие: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01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Если вьётся пламя,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Дым валит столбом,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«Ноль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-о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дин» мы наберём,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Мы пожарных позовём!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Говорить по телефону нужно чётко, ясно указать свой адрес: улицу, номер дома и квартиры, этаж.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Самое главное, не паникуйте, не мечитесь зря по квартире и не пытайтесь сами потушить огонь. Вызвав пожарных, плотно захлопните дверь в квартиру и бегите на улицу. Постарайтесь сообщить о пожаре соседям.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Запомните несколько важных правил поведения при пожаре в квартире.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Никогда не распахивайте настежь окна и двери в квартиру, где возник пожар, этим вы только увеличите тягу, и огонь станет сильнее.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 тушите водой включенные в сеть электроприборы, вас может ударить током! Вилки электроприборов нужно сначала вынуть из сети.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Во время пожаров очень опасен не только огонь, но и дым. В современных квартирах большая часть мебели изготовлена  из химических веществ, которые при горении выделяют ядовитые газы. Достаточно два-три раза вдохнуть такой ядовитый дым, и можно потерять сознание. Поэтому сразу обмотайте лицо мокрым полотенцем, или платком или мокрой ватно-марлевой повязкой, и 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передвигайтесь по квартире пригнувшись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, поскольку внизу ядовитого газа меньше. Но главное — по быстрее покиньте горящее помещение!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32"/>
          <w:lang w:eastAsia="ar-SA"/>
        </w:rPr>
        <w:lastRenderedPageBreak/>
        <w:t>Дидактическая игра для детей «Опасные предметы»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Цель: помочь детям запомнить предметы, опасные для жизни и здоровья.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Задачи: развивать умственные способности и зрительное восприятие; учить соотносить речевую форму описания к изображениям; воспитывать самостоятельность, быстроту реакции, смекалку.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Правила: изображение опасного предмета закрывается только после прослушивания информации о нем. Выигрывает тот, кто первым правильно закроет все изображения, прозвучавшие в загадках или стихах.</w:t>
      </w:r>
    </w:p>
    <w:p w:rsidR="00F76BB8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 игре участвуют 4 ребенка, перед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которыми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разложены таблицы с изображением опасных предметов и цветные карточки. Принцип игры - лото. Воспитатель читает загадки (стихи) о предметах, дети закрывают карточками их изображения на таблице. </w:t>
      </w:r>
    </w:p>
    <w:p w:rsidR="00F76BB8" w:rsidRDefault="00F76BB8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90BA7" wp14:editId="3D40B64C">
            <wp:extent cx="6229350" cy="5229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22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  <w:r w:rsidRPr="007131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40D9B1" wp14:editId="5FEC40C1">
            <wp:extent cx="6191250" cy="42386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3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3F732" wp14:editId="3B2EF4BC">
            <wp:extent cx="6238875" cy="47910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9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lastRenderedPageBreak/>
        <w:t>«Кошкин дом»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t>Инсценировка по сказке С. Я. Маршака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Рассказчик: Тили 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бим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– бом! Тили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бим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– бом!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На дворе высокий дом.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Тили 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бим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– бом! Тили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бим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– бом!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Ставеньки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резные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 нём.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пьеса «Слушайте, дети».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Против дома у ворот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Жил в сторожке старый кот.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Век он в дворниках служил,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Дом хозяйский сторожил,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Подметал дорожки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Перед домом кошки.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Рассказчик: Вот пришли к богатой тётке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Два племянника – сиротки.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Постучались под окном,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Чтобы их пустили в дом.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«Песня котят».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Кот Василий: Пошли вы,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попрошайки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Небось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хотите сливок?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Вот я вас за загривок!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Рассказчик: К богатой кошке гость пришёл –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Известный в городе козёл,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С женой, седой и строгой,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Козою длиннорогой.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Петух явился боевой: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За петухом – наседка.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И в лёгкой шали пуховой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Пришла свинья – соседка.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пьеса «Гости».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Гости: Сейчас пришли мы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впятёром</w:t>
      </w:r>
      <w:proofErr w:type="spell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Взглянуть на ваш чудесный дом.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О нём весь город говорит!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Мой дом для вас всегда открыт!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Козёл:   Почтенная хозяйка,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Ты спой нам и сыграй – ка!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Давайте польку танцевать!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пьеса «Полька».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Свинья:  Прощай, хозяюшка,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хрю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– хрю!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Я от души благодарю.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Прошу вас в воскресенье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Ко мне на день рожденья.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Курица:  А я прошу вас в среду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Пожаловать к обеду.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Коза:       А мы попросим вас прийти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Во вторник вечером, к шести.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Я обязательно приду.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Рассказчик: Хозяйка и Василий,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Усатый старый кот,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Не скоро проводили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Соседей до ворот.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Словечко за словечком –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И снова разговор.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А в доме перед печкой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Огонь прожёг ковёр.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Вернулся кот Василий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И кошка вслед за ним.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И вдруг заголосили: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- Пожар! Горим! Горим!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танец «Огоньки».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Рассказчик: Тили – тили – тили – бом!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Загорелся Кошкин дом!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Загорелся Кошкин дом!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Бежит курица с ведром,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А за нею во весь дух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С помелом бежит петух,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Поросёнок с решетом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Козёл с фонарём.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Свинья:   Разбегайтесь кто куда!..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Курица:  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Куд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– куда! Беда, беда!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Кошкин дом рушится.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Петух:     Вот и рухнул Кошкин дом!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Козёл:     Погорел со всем добром!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Где теперь я буду жить?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Что я буду сторожить?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пьеса «Кот Василий».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Рассказчик: Вот шагает по дороге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Кот Василий хромоногий,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Спотыкаясь, чуть бредёт,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Кошку под руку ведёт.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На огонь в окошко щурится…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- Тут живут петух и курица?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Курица:       Я бы рада и сама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Пригласить тебя, кума,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Но мой муж дрожит от злости,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Если к нам приходят гости.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Несговорчивый супруг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Кохинхинский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мой петух…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У него такие шпоры,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Что боюсь вступать с ним в споры!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      А зачем же в эту среду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Ты звала меня к обеду?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Курица:         Я звала не навсегда,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И сегодня не среда.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А  живём мы тесновато,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У меня растут цыплята,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Молодые петушки,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Драчуны, озорники.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пьеса «Петушки».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     Эй, хозяюшка, впусти,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Мы измучились в пути,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На дворе и дождь и снег.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Ты пусти нас на ночлег,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Не жалей для нас угла.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Коза:             Вы спросите у козла.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     Что ты скажешь нам, сосед?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Коза (тихо, на ушко козлу):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Говори, что места нет!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Козёл:           Мне коза сейчас сказала,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Что у нас тут места мало.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Коза:              Шутит, видно, бородатый!..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Да у нас тесновато.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Постучитесь, Вы, к свинье –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Место есть в её жилье.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     Что же, Васенька, пойдём,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Постучимся в третий дом.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Вот как весело поют!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      Мы нашли  свой приют!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Постучимся к ним в окошко!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Свинья:         Кто стучится?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Кот и Кошка!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      Ты впусти меня, свинья,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Я осталась без жилья.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Свинья:         Нам самим простора мало, -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Есть просторнее дома,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Постучись туда, кума!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Котята:          Кто там стучится у ворот?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Я – Кошкин дворник, старый кот.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Прошу у вас ночлега.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Укройте нас от снега!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Котята: Ах, кот Василий, это ты?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С тобой и тётя кошка?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А мы  весь день до темноты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Стучались к вам  в окошко.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Ты не открыл для нас вчера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Калитки, старый дворник!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 Какой я дворник без двора!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Я нынче беспризорник…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Кошка:           Простите, если я была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Перед вами 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виновата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 Теперь наш дом сгорел дотла,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Впустите нас, котята!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Котята:             Да ведь у нас убогий дом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Ни печки нет, ни крыши,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Почти под небом мы живём,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А пол прогрызли мыши.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А мы, ребята, вчетвером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Давайте строить новый дом.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Котята:           Ряд за рядом брёвна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Мы положим ровно.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Ну, готово, а теперь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Ряд за рядом брёвна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Мы положим ровно.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А мы, ребята, вчетвером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Давайте строить новый дом.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Котята:           Ряд за рядом брёвна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Мы положим ровно.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Ну, готово, а теперь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Ставим лесенку и дверь.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Вот и печка и труба.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Для крылечка два столба.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Чердачок построим,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Тёсом дом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покроём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Кошка:            Щёлки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паклею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забьём - 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Все вместе:     И готов наш новый дом!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Кошка:            Завтра будет новоселье –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 Василий: На всю улицу веселье!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Котята:            Тили – тили – тили бом!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Приходите в новый дом!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Исполняется пьеса «На всю улицу веселье».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lastRenderedPageBreak/>
        <w:t xml:space="preserve">Познавательный досуг по теме: «Добрый» и «злой» огонь» </w:t>
      </w: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tab/>
        <w:t xml:space="preserve"> 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Цель: Закрепить с детьми правила пожарной безопасности и осторожного обращения с огнем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Задачи: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Углубить и систематизировать знания детей о причинах возникновения пожаров.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Закрепить с детьми алгоритм поведения в случае возникновения пожара.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Продолжать формировать у детей связную речь, умение чётко излагать свою мысль.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Формировать умение выслушивать ответы других детей.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Воспитывать уважение и интерес к профессии пожарного.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Оборудование: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Телевизор, жёлтый ящик, карточки с вопросами, волчок, иллюстрации по пожарной безопасности, фотоматериалы,  пожарная машина,  фишки, островки, обручи, телефон, шлем, ведро. 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Предварительная работа с детьми: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Беседа «Если в доме случился пожар».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Рассматривание картин с сюжетами на тему «Возникновения пожаров».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Чтение отрывка из книги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С.Маршака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«Рассказ о неизвестном герои», Л. Толстого «Пожарные собаки».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Игра «Если возник пожар».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Конкурс рисунков по пожарной безопасности.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Просмотр информационного материала стенда «Пожарная безопасность».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Просмотр видеофильма.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Экскурсия в ПЧ-53.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Ход мероприятия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Звучит аудиозапись.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Воспитатель: Ребята, мы сегодня подведём итоги месячника пожарной безопасности. За это время мы с вами вспомнили, узнали какую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пользу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 вред приносит огонь. Сегодня у нас в гостях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Эмрих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Алексей Владимирович, сотрудник ОГПН. Алексей Владимирович хотел бы узнать, как дети подготовительной к школе группы детского сада № 9 «Золотой ключик», знают правила пожарной безопасности и соблюдают их. (Представление 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Эмрих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А.В.) Свои знания вы сможете показать в познавательной викторине. Надеюсь, вы в сегодняшней игре покажете свои знания и умения по пожарной безопасности.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Загадка (загадывает ребёнок): Шипит и злится, воды боится. С языком, а не лает, С зубами, а не кусается (огонь). 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Воспитатель: Тема нашей викторины «Добрый» и «злой» огонь».  Очень давно люди научились добывать огонь. Огонь, верно, служит человеку.</w:t>
      </w:r>
      <w:r w:rsidRPr="007131EE">
        <w:rPr>
          <w:rFonts w:ascii="Times New Roman" w:hAnsi="Times New Roman" w:cs="Times New Roman"/>
          <w:sz w:val="28"/>
          <w:szCs w:val="28"/>
          <w:lang w:eastAsia="ar-SA"/>
        </w:rPr>
        <w:tab/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Но когда забывают об осторожном обращении с огнем, он становится смертельно опасным.   Огонь выходит из повиновения, не щадит никого и ничего. Возникает пожар. Пожар не случайность,  а результат неправильного поведения.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Для участия в викторине предлагаю разделиться на 3 команды.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Дети самостоятельно делятся на три команды (пожарные команды №1, №2, №3). Воспитатель предлагает командам занять свои места за круглыми столами.  Каждая команда выбирает командира. Побеждает та команда, которая наберёт больше очков за каждый правильный ответ. На центральном столе – карточки с вопросами, волчок. В ходе проведения викторин, командиры команд поочерёдно крутят волчок для выбора задания.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Вопросы викторины: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1. Почему при пожаре набирают номер «01»?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Ответ: «01» самый простой и короткий номер, его легко запомнить. Этот номер легко набрать даже в темноте и на ощупь.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2. Посмотрите на пожарную машину. Почему она красная? (На каждом столе пожарная машина)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Ответ: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Красная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, чтобы из далека было видно, что едет пожарный автомобиль, которому необходимо уступить дорогу. Красный цвет – цвет огня.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3. Какую одежду надевают пожарные, выезжая на пожар?                                                                                  Ответ: Пожарные надевают брезентовый костюм. Он не горит, не намокает. Голову от удара защищает каска, на руках рукавицы, на ногах сапоги. Для работы в огне и дыму пожарным необходим  аппарат для дыхания.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4.  Чем опасен пожар, кроме огня?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Ответ: страшнее огня бывает дым. В задымленной комнате легко заблудиться и не найти выход.  Трудно дышать.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5. Видео вопрос (вопрос задаётся с экрана телевизора). Ребята, представьте, что вам на Новый год подарили пиротехнические изделия: замечательные фейерверки, бенгальские огни, хлопушки. Где их зажигать? Кто может зажигать?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Ответ: Бенгальские огни можно зажигать только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со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взрослыми и подальше от елки, а еще лучше вне дома.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6. Что надо делать, если в квартире много дыма?                                                    Ответ: Необходимо смочить водой одежду, покрыть голову мокрой салфеткой, дышать через намоченную ткань, продвигаться к выходу ползком. 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7. Практическое задание. Что ты должен сообщить, вызывая пожарных?                                                   Ответ: необходимо сообщить свой точный адрес, фамилию, имя, и что горит.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8.  Выберете предметы, которыми можно  тушить начинающий пожар?                                                          Ответ: пожар можно тушить огнетушителем, водой, песком, одеялом.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9. Жёлтый ящик.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 нём находятся отгадки,                         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Отгадайте-ка загадки.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Дым столбом поднялся вдруг.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Кто не выключил … (утюг)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?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 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- Пламя прыгнуло в листву.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Кто у дома жёг … (траву)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?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- Стол и шкаф сгорели разом.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 Кто сушил бельё над  … (газом)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?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Вопросы к болельщикам: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Люди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какой профессии борются с пожарами?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2. Ты один дома. Загорелся телевизор. Что делать?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(Обыгрывание ситуации)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3. Почему опасно играть в доме со спичками и зажигалками?                                Ответ: Игры со спичками и зажигалками являются причиной пожара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4. На тебе загорелась одежда. Как поступить?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(обыгрывание ситуации)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5. Какую пользу приносит огонь?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Ответ: Сегодня без огня не обойтись: он согревает и кормит нас.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Физкультурная пауза.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Игры юных пожарных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Ребенок: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Сам не справишься с пожаром;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Этот труд не для детей.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Не жалея время даром,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«01» звони скорей.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Набирай умело,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Чтоб не все сгорело. (</w:t>
      </w:r>
      <w:proofErr w:type="spell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Л.Зильберг</w:t>
      </w:r>
      <w:proofErr w:type="spell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>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Эстафета №1 "Вызов пожарных”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Прыжки через островки (3 шт.)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Пролезть в туннель (1 шт.)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Подбежать к телефону, поднять трубку, вызвать (крикнуть) "01”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Обратно – бег по прямой, передать эстафету (хлопнуть по ладошке следующего участника).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Воспитатель: Молодцы, ловко вы справились с задачей, а сейчас задание сложнее.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Эстафета №2 "01” спешит на помощь”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Надеть шлем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Взять ведро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Бег "змейкой” между конусами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Пролезть в обруч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"Вылить” воду, потушить огонь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Обратно – бег по прямой, передаем ведро следующему участнику.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Игра со зрителями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Воспитатель: Игра называется «Не ошибись». Я буду называть слова, а вы, услышав слово, относящееся к пожару, должны прыгнуть и хлопнуть в ладоши.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Будьте внимательны (режет, пожарный, торт, пила, огнетушитель, пакет, кисть, каска, играет, поёт, краска, спички, рукав, огонь, билет, 01, бинт, сверло, маска, сирена, пламя,…).</w:t>
      </w:r>
      <w:proofErr w:type="gramEnd"/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Воспитатель: Вот и закончилась наша викторина. Сегодня вы доказали, что знаете правила пожарной безопасности, умеете отвечать быстро.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Музыкальная пауза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Подведение итогов. Награждение победителей.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28"/>
          <w:szCs w:val="28"/>
          <w:lang w:eastAsia="ar-SA"/>
        </w:rPr>
        <w:t>РАЗВЛЕЧЕНИЕ В СРЕДНЕЙ ГРУППЕ «КАК МЫ БОРЕМСЯ С ОГНЕМ»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Дети входят в зал и садятся на стульчики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Ведущий: Сегодня у нас необычная встреча. Она посвящена славным пожарным. Как вы думаете, а для чего нужны пожарные? Какими качествами они должны обладать, чтобы тушить пожары?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Звучит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музыка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 появляются девочки, изображающие «Огонь»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Танец «Огонь»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Инсценировка «Кошкин дом»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Ведущий: Случилась беда, загорелся дом. Как вызвать пожарных? По какому номеру надо звонить?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Ребенок: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Если вдруг произошла с тобой беда,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Если появился сильный дым,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Не теряйся и не бойся никогда-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Набери по телефону 01.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Игра «вызов пожарных»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Подбежать к телефону, набрать 01, назвать свой адрес и сказать, что случилось.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Сюрпризный момент.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Входит пожарный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Пожарный: Я получил письмо с приглашением к вам в гости. Я хочу узнать, что вы знаете о правилах противопожарной безопасности. Хочу посмотреть, какие вы сильные и ловкие. Попробуйте отгадать загадки.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1. Выпал на пол уголек,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Деревянный пол зажег;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Не смотри, не жди, не стой,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А тушим его…. (водой)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2. Кто с огнем неосторожен,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У того пожар возможен.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Дети, помните о том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Что нельзя шутить (с огнем)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3. Живет в своей коробке.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 руки детям попадет-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Беду принесет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пичка)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4. Рыжий зверь в печи сидит,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Рыжий зверь на всех сердит,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Он от злости ест дрова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Целый час, а может два.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Ты его рукой, дружок, не тронь,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Искусает всю ладонь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гонь)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Пожарный: Хорошо вы отгадываете загадки. А вот какие вы сильные и умелые, мы сейчас проверим.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Игра «Пожарные на ученье»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Пожарный: Да, я вижу, что многое вы умеете. А какие правила пожарной безопасности вы знаете?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Что надо делать, когда увидишь пожар?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Можно ли оставлять детей одних в закрытой комнате и почему?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Почему огон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ь-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наш друг?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Почему огон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ь-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наш враг?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Почему нельзя зажигать бенгальские огни и играть с хлопушками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возле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новогодней елке?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Чем опасен пожар, кроме огня?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Проверим, как вы знаете последовательность действий при пожаре.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Игра «Разложи карточки по порядку»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Пожарный: Понравилось мне у вас в гостях, но пора на работу.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Воспитатель: Молодцы ребята! Вы сегодня порадовали нас, взрослых.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Такие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знающие, ловкие, смелые. И я надеюсь, что никто из вас не станет причиной возникновения пожара.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i/>
          <w:color w:val="800080"/>
          <w:sz w:val="32"/>
          <w:szCs w:val="32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32"/>
          <w:szCs w:val="32"/>
          <w:lang w:eastAsia="ar-SA"/>
        </w:rPr>
        <w:t>Памятка для родителей: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b/>
          <w:i/>
          <w:color w:val="800080"/>
          <w:sz w:val="32"/>
          <w:szCs w:val="32"/>
          <w:lang w:eastAsia="ar-SA"/>
        </w:rPr>
        <w:t>Ожоги. Первая помощь при ожогах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Ожоги могут появиться на отдельных участках кожи после длительного пребывания на солнце. Ожоги можно получить при неосторожном обращении с огнём, с различными химическими веществами, с электрическими приборами.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Можно обвариться кипящей жидкостью или паром. Даже самые незначительные ожоги очень болезненны, вызывают покраснение и отёк кожи.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Место ожога необходимо охладить под струёй воды.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С несильными ожогами — ожогами первой степени — не обязательно обращаться к врачу. Чтобы обожжённая кожа не слишком пересохла, её нужно смазать специальной мазью или растительным маслом. Возникшие на месте ожога пузыри нельзя трогать. Если их необходимо вскрыть, то лучше обратиться к врачу — в пузырь, вскрытый неправильно, может попасть инфекция.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• Ожоги второй степени затрагивают не только кожу, но и подкожные ткани. </w:t>
      </w:r>
      <w:proofErr w:type="gramStart"/>
      <w:r w:rsidRPr="007131EE">
        <w:rPr>
          <w:rFonts w:ascii="Times New Roman" w:hAnsi="Times New Roman" w:cs="Times New Roman"/>
          <w:sz w:val="28"/>
          <w:szCs w:val="28"/>
          <w:lang w:eastAsia="ar-SA"/>
        </w:rPr>
        <w:t>Получившего</w:t>
      </w:r>
      <w:proofErr w:type="gramEnd"/>
      <w:r w:rsidRPr="007131EE">
        <w:rPr>
          <w:rFonts w:ascii="Times New Roman" w:hAnsi="Times New Roman" w:cs="Times New Roman"/>
          <w:sz w:val="28"/>
          <w:szCs w:val="28"/>
          <w:lang w:eastAsia="ar-SA"/>
        </w:rPr>
        <w:t xml:space="preserve"> такой ожог необходимо госпитализировать. До приезда врача пострадавшего нужно поместить в холодную ванну на 10—15 минут. Затем обожжённый участок, ничем не смазывая, накрыть чистой салфеткой, носовым платком, марлей или полотенцем.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Ожоги третьей степени — очень тяжёлые. Первая помощь должна быть такой же, как и при ожоге первой степени. Сначала надо подставить обожжённое место под холодную проточную воду. Если к этому месту прилипла одежда, не пытайся снять её самостоятельно. Человеку, получившему такой ожог, необходимо много пить, чтобы у него не было шока. И ни в коем случае не смазывай место ожога никакими мазями! Ожоги третьей степени опасны для жизни — пострадавшего необходимо как можно скорее доставить в больницу.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  <w:r w:rsidRPr="007131EE">
        <w:rPr>
          <w:rFonts w:ascii="Times New Roman" w:hAnsi="Times New Roman" w:cs="Times New Roman"/>
          <w:sz w:val="28"/>
          <w:szCs w:val="28"/>
          <w:lang w:eastAsia="ar-SA"/>
        </w:rPr>
        <w:t>• При ожогах глаз необходимо широко открыть их и промывать под струёй холодной проточной воды в течение нескольких минут. Затем нужно немедленно обратиться к врачу.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План работы МБДОУ д/с№7 </w:t>
      </w:r>
      <w:proofErr w:type="spellStart"/>
      <w:r w:rsidRPr="007131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Start"/>
      <w:r w:rsidRPr="007131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.А</w:t>
      </w:r>
      <w:proofErr w:type="gramEnd"/>
      <w:r w:rsidRPr="007131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лагира</w:t>
      </w:r>
      <w:proofErr w:type="spellEnd"/>
    </w:p>
    <w:p w:rsidR="007131EE" w:rsidRPr="007131EE" w:rsidRDefault="007131EE" w:rsidP="007131EE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 профилактике дорожно-транспортного травматизма на 2019-20120 учебный год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sz w:val="28"/>
          <w:szCs w:val="28"/>
          <w:lang w:eastAsia="ru-RU"/>
        </w:rPr>
        <w:t>Задачи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sz w:val="28"/>
          <w:szCs w:val="28"/>
          <w:lang w:eastAsia="ru-RU"/>
        </w:rPr>
        <w:t xml:space="preserve">1. Продолжить работу педагогического коллектива по профилактике ДДТТ, ознакомлению детей с правилами дорожного движения.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sz w:val="28"/>
          <w:szCs w:val="28"/>
          <w:lang w:eastAsia="ru-RU"/>
        </w:rPr>
        <w:t xml:space="preserve">2. Продолжать развивать у детей элементарные навыки самостоятельного и безопасного поведения на дороге и в транспорте.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sz w:val="28"/>
          <w:szCs w:val="28"/>
          <w:lang w:eastAsia="ru-RU"/>
        </w:rPr>
        <w:t xml:space="preserve">3. Продолжать работу с родителями для повышения ответственности за соблюдением детьми правил дорожного движения. 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Методическая работа</w:t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D1E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"/>
        <w:gridCol w:w="4251"/>
        <w:gridCol w:w="1266"/>
        <w:gridCol w:w="10"/>
        <w:gridCol w:w="141"/>
        <w:gridCol w:w="1987"/>
        <w:gridCol w:w="125"/>
        <w:gridCol w:w="13"/>
        <w:gridCol w:w="1136"/>
      </w:tblGrid>
      <w:tr w:rsidR="007131EE" w:rsidRPr="007131EE" w:rsidTr="00C92178">
        <w:trPr>
          <w:trHeight w:val="754"/>
        </w:trPr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1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Отметка о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выполне</w:t>
            </w:r>
            <w:proofErr w:type="spellEnd"/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нии</w:t>
            </w:r>
            <w:proofErr w:type="spellEnd"/>
            <w:proofErr w:type="gramEnd"/>
          </w:p>
        </w:tc>
      </w:tr>
      <w:tr w:rsidR="007131EE" w:rsidRPr="007131EE" w:rsidTr="00C92178">
        <w:tc>
          <w:tcPr>
            <w:tcW w:w="96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1.Организационная работа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Разработка, утверждение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перспективного плана мероприятий по профилактике ДДТТ  в ДОУ на 2019-2020 учебный год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август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2019г.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Ознакомление  педагогов с планом работы по профилактике ДТТ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2019 г.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  предметно-развивающей среды в группах по обучению детей правилам дорожного движения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rPr>
          <w:trHeight w:val="943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 </w:t>
            </w: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групповых</w:t>
            </w:r>
            <w:proofErr w:type="gramEnd"/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информационных уголков, папок-передвижек для родителей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 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Организация встреч сотрудников ГИБДД с воспитанниками ДОУ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 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rPr>
          <w:trHeight w:val="699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Просмотр видео и </w:t>
            </w: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фото материалов</w:t>
            </w:r>
            <w:proofErr w:type="gramEnd"/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профилактике ДДТТ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 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96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2.Методическая работа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методической литературы по ознакомлению дошкольников с ПДД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2019 г.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организацией </w:t>
            </w: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работы с детьми по профилактике ПДД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года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Старший </w:t>
            </w: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2.3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 с воспитателями: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предупреждение детского дорожно-транспортного травматизма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rPr>
          <w:trHeight w:val="997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Консультации для воспитателей по теме предупреждение детского дорожно-транспортного травматизма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96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3.Работа с детьми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Инструктажи с воспитанниками: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правила поведения на дороге;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правила поведения на остановке и в транспорте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 с воспитанниками: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«Моя улица»;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«Пешеходный переход»;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«Транспорт»;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«Светофор»;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«Воспитанный пешеход»;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идем по тротуару»;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«Дорога не место для игр»;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«Какие бывают машины»;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«Пешеходная дорожка»;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такое светофор»;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«Красный, желтый, зеленый»;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«Правила поведения в автобусе»;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«Я велосипедист!»;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«Правила дорожные, которые нужно знать»;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«Всем ребятам надо знать, как по улице шагать»;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«Правила эти запомним друзья!»;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«Правила воспитанного пассажира»;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«Катание на велосипеде»;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«Игры во дворе».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Игры: подвижные, дидактические, сюжетно-ролевые.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3.4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В. Головко «Правила движения»;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Я. 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Пишумов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 «Машины», «Самый лучший пешеход», «Три сигнала светофора»;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И. Серяков «Улица, где все спешат»; В. Волков «В парке»;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С. Михалков «Моя улица»;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Кончаловская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 «Самокат»;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«Велосипед», «Скверная история»;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 Маршак «Милиционер», «Мяч»;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 Северный «Светофор»;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В.Семиренко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«Запрещается-разрешается»;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Пляцковский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«Светофор»; 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И.Лешкевич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«Гололед»;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В.Степанов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«Машины»; 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Кожевников «Светофор»;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О. </w:t>
            </w:r>
            <w:proofErr w:type="spell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Бедарев</w:t>
            </w:r>
            <w:proofErr w:type="spellEnd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«Правила дорожные».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Конструирование, рисование, лепка по темам ПДД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воспитателя </w:t>
            </w: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rPr>
          <w:trHeight w:val="1001"/>
        </w:trPr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Просмотр </w:t>
            </w:r>
            <w:proofErr w:type="gramStart"/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мультипликационных</w:t>
            </w:r>
            <w:proofErr w:type="gramEnd"/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фильмов, презентаций, видеофильмов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ПДД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детских рисунков по ПДД  в старших  группах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2020 г.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старших групп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Досуги и развлечения по закреплению знаний детьми правил дорожного движения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старших групп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31EE" w:rsidRPr="007131EE" w:rsidTr="00C92178">
        <w:tc>
          <w:tcPr>
            <w:tcW w:w="96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4. Работа с родителями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Консультации и индивидуальные беседы с родителями о соблюдении правил безопасности детей на дороге.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Анкетирование родителей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воспитанников старших и </w:t>
            </w: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подготовительной группы: «Правила и безопасность на дорогах»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 г.</w:t>
            </w:r>
          </w:p>
        </w:tc>
        <w:tc>
          <w:tcPr>
            <w:tcW w:w="2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групп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4.3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Включение вопросов по ПДД в повестку родительских собраний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 </w:t>
            </w:r>
          </w:p>
        </w:tc>
        <w:tc>
          <w:tcPr>
            <w:tcW w:w="227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групп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131EE" w:rsidRPr="007131EE" w:rsidTr="00C92178">
        <w:tc>
          <w:tcPr>
            <w:tcW w:w="6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Памятки для родителей: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«Правила и требования  перевозки детей в автомобиле»,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«Значение светоотражающих элементов».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6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shd w:val="clear" w:color="auto" w:fill="FFFFFF" w:themeFill="background1"/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31EE" w:rsidRPr="007131EE" w:rsidTr="00C92178">
        <w:trPr>
          <w:trHeight w:val="462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42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Публикация материалов для родителей на сайте ДОУ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31EE" w:rsidRPr="007131EE" w:rsidTr="00C92178">
        <w:trPr>
          <w:trHeight w:val="462"/>
        </w:trPr>
        <w:tc>
          <w:tcPr>
            <w:tcW w:w="960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5.Взаимодействие с ГИБДД</w:t>
            </w:r>
          </w:p>
        </w:tc>
      </w:tr>
      <w:tr w:rsidR="007131EE" w:rsidRPr="007131EE" w:rsidTr="00C92178">
        <w:trPr>
          <w:trHeight w:val="462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42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Привлечение сотрудников ГИБДД к массовым мероприятиям, родительским  собраниям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31EE" w:rsidRPr="007131EE" w:rsidTr="00C92178">
        <w:trPr>
          <w:trHeight w:val="462"/>
        </w:trPr>
        <w:tc>
          <w:tcPr>
            <w:tcW w:w="6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42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конкурсах, викторинах, акциях и др. мероприятиях, организованных  ГИБДД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131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31EE" w:rsidRPr="007131EE" w:rsidRDefault="007131EE" w:rsidP="007131E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  <w:r w:rsidRPr="007131E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131EE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131EE" w:rsidRPr="007131EE" w:rsidRDefault="007131EE" w:rsidP="007131EE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1EE" w:rsidRDefault="007131EE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4F31EF">
      <w:pPr>
        <w:widowControl/>
        <w:suppressAutoHyphens/>
        <w:autoSpaceDE/>
        <w:autoSpaceDN/>
        <w:adjustRightInd/>
        <w:spacing w:line="276" w:lineRule="auto"/>
        <w:ind w:left="-1134" w:firstLine="992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4F23E6" wp14:editId="7320F85B">
            <wp:extent cx="6832121" cy="96635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121" cy="96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A27B26" wp14:editId="7D5B2B34">
            <wp:extent cx="6901133" cy="9761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33" cy="97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C5" w:rsidRPr="007F0CC5" w:rsidRDefault="007F0CC5" w:rsidP="004F31EF">
      <w:pPr>
        <w:widowControl/>
        <w:suppressAutoHyphens/>
        <w:autoSpaceDE/>
        <w:autoSpaceDN/>
        <w:adjustRightInd/>
        <w:spacing w:line="276" w:lineRule="auto"/>
        <w:ind w:left="-1134" w:firstLine="1134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Цель: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Реализовывать единую линию развития на этапах дошкольного и начального школьного детства, придавая педагогическому процессу целостный, последовательный и перспективный характер.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Сохранение и укрепление здоровья, всестороннее физическое и психическое развитие, становление ребенка как личности.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b/>
          <w:sz w:val="28"/>
          <w:szCs w:val="28"/>
          <w:lang w:eastAsia="ar-SA"/>
        </w:rPr>
        <w:t>Совместные задачи детского сада и школы по реализации плана: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1.Объединить усилия учителей начальной школы и воспитателей детского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сада по созданию условий для успешного обучения в первом классе.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2.Совершенствовать работу воспитателей по развитию у дошкольников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интеллектуальных умений, необходимых для успешного обучения в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начальной школе: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- разговорной речи и самостоятельного связного речевого высказывания;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- фонематического слуха;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- выполнения математических операций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3.Направить усилия воспитателей на выработку у дошкольников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самостоятельности, ответственности и активности в выполнении заданий и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поручений взрослых, навыков работы в парах, группах; умения следовать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предложенному алгоритму действий.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4.Способствовать поддержке и развитию творческой инициативы и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способностей дошкольников к творческой деятельности.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5.Учителям начальной школы изучить индивидуальные особенности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дошкольников и систему проведения учебных занятий воспитателями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подготовительной группы детского сада.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0CC5">
        <w:rPr>
          <w:rFonts w:ascii="Times New Roman" w:hAnsi="Times New Roman" w:cs="Times New Roman"/>
          <w:sz w:val="28"/>
          <w:szCs w:val="28"/>
          <w:lang w:eastAsia="ar-SA"/>
        </w:rPr>
        <w:t>6.Проводить совместные внеклассные мероприятия учащихся начальной школы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и воспитанников детского сада для более успешной их адаптации в первом</w:t>
      </w:r>
      <w:r w:rsidRPr="007F0CC5">
        <w:rPr>
          <w:rFonts w:ascii="Times New Roman" w:hAnsi="Times New Roman" w:cs="Times New Roman"/>
          <w:sz w:val="28"/>
          <w:szCs w:val="28"/>
          <w:lang w:eastAsia="ar-SA"/>
        </w:rPr>
        <w:br/>
        <w:t>классе.</w:t>
      </w: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Style w:val="21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535"/>
        <w:gridCol w:w="2393"/>
        <w:gridCol w:w="2393"/>
      </w:tblGrid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№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Срок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7F0CC5" w:rsidRPr="007F0CC5" w:rsidTr="00CD723B">
        <w:tc>
          <w:tcPr>
            <w:tcW w:w="9889" w:type="dxa"/>
            <w:gridSpan w:val="4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1.Методическая работа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Заключение договора о сотрудничестве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Директор школы Заведующий ДОО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Обсуждение плана работы по подготовке детей к школе на 2019-2020 учебный год.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Зам</w:t>
            </w:r>
            <w:proofErr w:type="gram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.д</w:t>
            </w:r>
            <w:proofErr w:type="gram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заведующий ДОО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Встреча педагогов и администрации МБДОУ с педагогами, психологом и администрацией школы для планирования мониторинга детей подготовительных групп. Обсуждение разделов программы начальной школы и детского сада.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Старший воспитатель,  Зам.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воспитатели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Педагогическая акция «Навстречу друг другу». Показ взаимодействия педагогов с детьми, посещение воспитателями уроков в школе, круглый стол с учителями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Старший воспитатель,  Зам.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Круглый стол «Трудности адаптационного периода, причины. Выход на успешность»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Старший воспитатель,  Зам.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Посещение учителями ООД в ДОУ в начале учебного года: Цель - знакомство с детьми подготовительной к школе группы и формами работы.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Старший воспитатель,  Зам.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Круглый стол «Реализация программы развития ДОУ –</w:t>
            </w: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  <w:t>школы в условиях ФГОС»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Старший воспитатель,  Зам.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Совместные выставки рисунков детей подготовительной группы и учащихся 1 класса школы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9.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Выступление школьников</w:t>
            </w:r>
            <w:proofErr w:type="gram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.</w:t>
            </w:r>
            <w:proofErr w:type="gram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Творческий отчет (по факультативам) художественной самодеятельности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Зам.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Подготовка рекомендаций (памяток) для родителей «Готов ли Ваш ребенок к поступлению в школу».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Совместное обсуждение психологами детского сада и школы итогов подготовки детей к школе.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Воспитатели, учителя</w:t>
            </w:r>
          </w:p>
        </w:tc>
      </w:tr>
      <w:tr w:rsidR="007F0CC5" w:rsidRPr="007F0CC5" w:rsidTr="00CD723B">
        <w:tc>
          <w:tcPr>
            <w:tcW w:w="9889" w:type="dxa"/>
            <w:gridSpan w:val="4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2.Работа с родителями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Родительские собрания темы: «Задачи ДОУ и семьи в подготовке детей к школе» «Итоги усвоения программы детьми подготовительной группы».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Ноябрь-Май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Тематические выставки, папки-передвижки «Портрет будущего первоклассника». «Поступление в школу - важное событие в жизни детей», «Психологическая готовность к школе».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Консультации для родителей: «Готовность ребёнка к школе» «Возрастные особенности ребёнка 6-7 лет»; «Что должен знать и уметь первоклассник» « Чем занять ребёнка дома»; «Уголок школьника»; «Об эмоционально-волевой готовности к обучению в школе», «Воспитание устойчивого внимания у ребенка»; «Развиваем память дошкольника»; «Развитие логического мышления у дошкольников»; «Оцените готовность вашего ребенка к обучению в школе»; </w:t>
            </w: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«Формирование мотивационно готовности будущих первоклассников к школьному обучению» разработка рекомендаций для родителей «Маршрут выходного дня»; «Приобщение ребёнка в семье к истории и культуре своего народа</w:t>
            </w:r>
            <w:proofErr w:type="gram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.»</w:t>
            </w:r>
            <w:proofErr w:type="gramEnd"/>
          </w:p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Воспитатели</w:t>
            </w:r>
            <w:proofErr w:type="gram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  <w:proofErr w:type="gram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</w:r>
            <w:proofErr w:type="gram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у</w:t>
            </w:r>
            <w:proofErr w:type="gram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чителя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нач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классов,</w:t>
            </w: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  <w:t xml:space="preserve">психолог ДОУ и </w:t>
            </w: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  <w:t>СОШ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4.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Презентация для родителей о начальной школе, об образовательных программах школы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Анкетирование родителей будущих первоклассников «Скоро в школу»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Консультации специалистов ДО</w:t>
            </w:r>
            <w:proofErr w:type="gram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У(</w:t>
            </w:r>
            <w:proofErr w:type="gram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муз. работника, руководителя по физ. воспитанию, воспитателя по ИЗО), учителей «Вы спрашиваете – мы отвечаем»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Выпуск памятки, буклетов  родителям будущих школьников.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Праздник «До свиданья, детский сад»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Июнь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Воспитатели, муз</w:t>
            </w:r>
            <w:proofErr w:type="gramStart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</w:t>
            </w:r>
            <w:proofErr w:type="gramEnd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уководитель</w:t>
            </w:r>
          </w:p>
        </w:tc>
      </w:tr>
      <w:tr w:rsidR="007F0CC5" w:rsidRPr="007F0CC5" w:rsidTr="00CD723B">
        <w:tc>
          <w:tcPr>
            <w:tcW w:w="9889" w:type="dxa"/>
            <w:gridSpan w:val="4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3.Работа с детьми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Экскурсии детей в школу Знакомство со зданием школы, спортивной площадкой, классами</w:t>
            </w:r>
            <w:proofErr w:type="gram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,</w:t>
            </w:r>
            <w:proofErr w:type="gram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библиотекой.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Старший воспитатель,  Зам. </w:t>
            </w:r>
            <w:proofErr w:type="spellStart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дир</w:t>
            </w:r>
            <w:proofErr w:type="spellEnd"/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 по УВР, 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Совместный конкурс «Что нам осень принесла?».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Совместное развлечение «Рождественские встречи».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Воспитатели, муз</w:t>
            </w:r>
            <w:proofErr w:type="gramStart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</w:t>
            </w:r>
            <w:proofErr w:type="gramEnd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уководитель,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Совместное развлечение школьников-выпускников ДОУ с детьми подготовительной группы «Зимние забавы».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Воспитатели, муз</w:t>
            </w:r>
            <w:proofErr w:type="gramStart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</w:t>
            </w:r>
            <w:proofErr w:type="gramEnd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уководитель,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5.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Сюжетно-ролевые игры «Школа», «Библиотека», «Семья». Чтение художественной литературы, беседы с детьми о школе (с приглашением учеников, бывших воспитанников д/с).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Совместное развлечение «Масленица».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Музыкальный руководитель</w:t>
            </w:r>
            <w:proofErr w:type="gramStart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,</w:t>
            </w:r>
            <w:proofErr w:type="gramEnd"/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учителя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Просмотр театральных спектаклей, концертов с участием учащихся школы.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Апрель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Учителя начальных классов</w:t>
            </w:r>
          </w:p>
        </w:tc>
      </w:tr>
      <w:tr w:rsidR="007F0CC5" w:rsidRPr="007F0CC5" w:rsidTr="00CD723B">
        <w:tc>
          <w:tcPr>
            <w:tcW w:w="568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4535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Мониторинг развития предпосылок к учебной деятельности и мотивов учения.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2393" w:type="dxa"/>
          </w:tcPr>
          <w:p w:rsidR="007F0CC5" w:rsidRPr="007F0CC5" w:rsidRDefault="007F0CC5" w:rsidP="007F0CC5">
            <w:pPr>
              <w:widowControl/>
              <w:suppressAutoHyphens/>
              <w:autoSpaceDE/>
              <w:autoSpaceDN/>
              <w:adjustRightInd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0CC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Воспитатели, учителя, психологи </w:t>
            </w:r>
          </w:p>
        </w:tc>
      </w:tr>
    </w:tbl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0CC5" w:rsidRPr="007F0CC5" w:rsidRDefault="007F0CC5" w:rsidP="007F0CC5">
      <w:pPr>
        <w:widowControl/>
        <w:suppressAutoHyphens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92178" w:rsidRDefault="00C92178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4F31EF" w:rsidP="004F31EF">
      <w:pPr>
        <w:ind w:left="-1134"/>
        <w:jc w:val="right"/>
        <w:rPr>
          <w:rFonts w:ascii="Times New Roman" w:hAnsi="Times New Roman" w:cs="Times New Roman"/>
          <w:szCs w:val="28"/>
          <w:lang w:eastAsia="ru-RU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629461" cy="93769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61" cy="937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1417"/>
        <w:gridCol w:w="2126"/>
        <w:gridCol w:w="2835"/>
      </w:tblGrid>
      <w:tr w:rsidR="007F0CC5" w:rsidRPr="00EF6DD6" w:rsidTr="00CD723B">
        <w:trPr>
          <w:trHeight w:val="41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4F31EF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lastRenderedPageBreak/>
              <w:t xml:space="preserve">детского сада на случай возникновения пожара и других чрезвычайных ситуаций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757C03">
              <w:rPr>
                <w:color w:val="auto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Pr="00EF6DD6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завхоз</w:t>
            </w:r>
            <w:r w:rsidRPr="00EF6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Закрепление действий по эвакуации </w:t>
            </w:r>
          </w:p>
        </w:tc>
      </w:tr>
      <w:tr w:rsidR="007F0CC5" w:rsidRPr="00EF6DD6" w:rsidTr="00CD723B">
        <w:trPr>
          <w:trHeight w:val="14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jc w:val="center"/>
              <w:rPr>
                <w:sz w:val="28"/>
                <w:szCs w:val="28"/>
              </w:rPr>
            </w:pPr>
            <w:r w:rsidRPr="00EF6DD6">
              <w:rPr>
                <w:b/>
                <w:bCs/>
                <w:sz w:val="28"/>
                <w:szCs w:val="28"/>
              </w:rPr>
              <w:t>Воспитательная работа</w:t>
            </w:r>
          </w:p>
        </w:tc>
      </w:tr>
      <w:tr w:rsidR="007F0CC5" w:rsidRPr="00EF6DD6" w:rsidTr="00CD723B">
        <w:trPr>
          <w:trHeight w:val="41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дня здоровья</w:t>
            </w:r>
            <w:r w:rsidRPr="00EF6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F6D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 xml:space="preserve"> </w:t>
            </w:r>
            <w:r w:rsidRPr="00EF6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Предупреждение несчастных случаев с детьми. </w:t>
            </w:r>
          </w:p>
        </w:tc>
      </w:tr>
      <w:tr w:rsidR="007F0CC5" w:rsidRPr="00EF6DD6" w:rsidTr="00CD723B">
        <w:trPr>
          <w:trHeight w:val="37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Проведение родительских собраний по вопросам </w:t>
            </w:r>
            <w:r>
              <w:rPr>
                <w:sz w:val="28"/>
                <w:szCs w:val="28"/>
              </w:rPr>
              <w:t>охраны здоровья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>В течени</w:t>
            </w:r>
            <w:r>
              <w:rPr>
                <w:sz w:val="28"/>
                <w:szCs w:val="28"/>
              </w:rPr>
              <w:t>е</w:t>
            </w:r>
            <w:r w:rsidRPr="00EF6DD6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>Осведомленность родителей</w:t>
            </w:r>
            <w:r>
              <w:rPr>
                <w:sz w:val="28"/>
                <w:szCs w:val="28"/>
              </w:rPr>
              <w:t xml:space="preserve"> </w:t>
            </w:r>
            <w:r w:rsidRPr="00EF6DD6">
              <w:rPr>
                <w:sz w:val="28"/>
                <w:szCs w:val="28"/>
              </w:rPr>
              <w:t xml:space="preserve">о здоровье детей, воспитании здорового образа жизни. </w:t>
            </w:r>
          </w:p>
        </w:tc>
      </w:tr>
      <w:tr w:rsidR="007F0CC5" w:rsidRPr="00EF6DD6" w:rsidTr="00CD723B">
        <w:trPr>
          <w:trHeight w:val="37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Обновление наглядной информации в уголках по вопросам </w:t>
            </w:r>
            <w:r>
              <w:rPr>
                <w:sz w:val="28"/>
                <w:szCs w:val="28"/>
              </w:rPr>
              <w:t>сохранения здоровья дошкольников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>В течени</w:t>
            </w:r>
            <w:r>
              <w:rPr>
                <w:sz w:val="28"/>
                <w:szCs w:val="28"/>
              </w:rPr>
              <w:t>е</w:t>
            </w:r>
            <w:r w:rsidRPr="00EF6DD6">
              <w:rPr>
                <w:sz w:val="28"/>
                <w:szCs w:val="28"/>
              </w:rPr>
              <w:t xml:space="preserve">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Осведомленность детей и родителей, педагогов по вопросам </w:t>
            </w:r>
            <w:proofErr w:type="spellStart"/>
            <w:r w:rsidRPr="00EF6DD6">
              <w:rPr>
                <w:sz w:val="28"/>
                <w:szCs w:val="28"/>
              </w:rPr>
              <w:t>здоровьесбережения</w:t>
            </w:r>
            <w:proofErr w:type="spellEnd"/>
            <w:r w:rsidRPr="00EF6DD6">
              <w:rPr>
                <w:sz w:val="28"/>
                <w:szCs w:val="28"/>
              </w:rPr>
              <w:t xml:space="preserve">, </w:t>
            </w:r>
          </w:p>
        </w:tc>
      </w:tr>
      <w:tr w:rsidR="007F0CC5" w:rsidRPr="00EF6DD6" w:rsidTr="00CD723B">
        <w:trPr>
          <w:trHeight w:val="14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Спортивно-</w:t>
            </w:r>
            <w:r w:rsidRPr="00EF6DD6">
              <w:rPr>
                <w:b/>
                <w:bCs/>
                <w:sz w:val="28"/>
                <w:szCs w:val="28"/>
              </w:rPr>
              <w:t>оздоровительная работа</w:t>
            </w:r>
          </w:p>
        </w:tc>
      </w:tr>
      <w:tr w:rsidR="007F0CC5" w:rsidRPr="00EF6DD6" w:rsidTr="00CD723B">
        <w:trPr>
          <w:trHeight w:val="27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Вакцинация детей и </w:t>
            </w:r>
            <w:r>
              <w:rPr>
                <w:sz w:val="28"/>
                <w:szCs w:val="28"/>
              </w:rPr>
              <w:t>сотрудников</w:t>
            </w:r>
            <w:r w:rsidRPr="00EF6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Pr="00EF6DD6">
              <w:rPr>
                <w:sz w:val="28"/>
                <w:szCs w:val="28"/>
              </w:rPr>
              <w:t xml:space="preserve">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>Медсестра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Снижение риска заболеваний </w:t>
            </w:r>
          </w:p>
        </w:tc>
      </w:tr>
      <w:tr w:rsidR="007F0CC5" w:rsidRPr="00EF6DD6" w:rsidTr="00CD723B">
        <w:trPr>
          <w:trHeight w:val="26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Проведение осмотров на предмет выявления педикулеза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Pr="00EF6DD6">
              <w:rPr>
                <w:sz w:val="28"/>
                <w:szCs w:val="28"/>
              </w:rPr>
              <w:t xml:space="preserve">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Медсестра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Профилактика педикулеза </w:t>
            </w:r>
          </w:p>
        </w:tc>
      </w:tr>
      <w:tr w:rsidR="007F0CC5" w:rsidRPr="00EF6DD6" w:rsidTr="00CD723B">
        <w:trPr>
          <w:trHeight w:val="37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Осуществление контроля </w:t>
            </w:r>
            <w:r>
              <w:rPr>
                <w:sz w:val="28"/>
                <w:szCs w:val="28"/>
              </w:rPr>
              <w:t xml:space="preserve">организации </w:t>
            </w:r>
            <w:r w:rsidRPr="00EF6DD6">
              <w:rPr>
                <w:sz w:val="28"/>
                <w:szCs w:val="28"/>
              </w:rPr>
              <w:t xml:space="preserve">питания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</w:t>
            </w:r>
          </w:p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Полноценное питание, выполнение норм питания </w:t>
            </w:r>
          </w:p>
        </w:tc>
      </w:tr>
      <w:tr w:rsidR="007F0CC5" w:rsidRPr="00EF6DD6" w:rsidTr="00CD723B">
        <w:trPr>
          <w:trHeight w:val="27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Проведение спортивных праздников, развлечений, досугов дошкольников с участием родителей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EF6DD6">
              <w:rPr>
                <w:sz w:val="28"/>
                <w:szCs w:val="28"/>
              </w:rPr>
              <w:t>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по физ.</w:t>
            </w:r>
          </w:p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воспитанию</w:t>
            </w:r>
            <w:r w:rsidRPr="00EF6DD6">
              <w:rPr>
                <w:sz w:val="28"/>
                <w:szCs w:val="28"/>
              </w:rPr>
              <w:t xml:space="preserve">, </w:t>
            </w:r>
          </w:p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</w:t>
            </w:r>
            <w:r w:rsidRPr="00EF6DD6">
              <w:rPr>
                <w:sz w:val="28"/>
                <w:szCs w:val="28"/>
              </w:rPr>
              <w:t xml:space="preserve">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Формирование ценности здорового образа жизни </w:t>
            </w:r>
          </w:p>
        </w:tc>
      </w:tr>
      <w:tr w:rsidR="007F0CC5" w:rsidRPr="00EF6DD6" w:rsidTr="00CD723B">
        <w:trPr>
          <w:trHeight w:val="113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>Обеспечение оптимального режима двигательной активности дошк</w:t>
            </w:r>
            <w:r>
              <w:rPr>
                <w:sz w:val="28"/>
                <w:szCs w:val="28"/>
              </w:rPr>
              <w:t xml:space="preserve">ольников.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В течение года </w:t>
            </w:r>
          </w:p>
          <w:p w:rsidR="007F0CC5" w:rsidRDefault="007F0CC5" w:rsidP="00CD723B"/>
          <w:p w:rsidR="007F0CC5" w:rsidRPr="000248C3" w:rsidRDefault="007F0CC5" w:rsidP="00CD723B">
            <w:pPr>
              <w:rPr>
                <w:rFonts w:ascii="Times New Roman" w:hAnsi="Times New Roman" w:cs="Times New Roman"/>
              </w:rPr>
            </w:pPr>
            <w:r w:rsidRPr="000248C3">
              <w:rPr>
                <w:rFonts w:ascii="Times New Roman" w:hAnsi="Times New Roman" w:cs="Times New Roman"/>
                <w:sz w:val="28"/>
              </w:rPr>
              <w:t>Ежедневно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>Создание в ДОУ условий, обеспечивающих сохранение и укрепление здоровья дошкольников средствами физической культуры</w:t>
            </w:r>
          </w:p>
        </w:tc>
      </w:tr>
      <w:tr w:rsidR="007F0CC5" w:rsidRPr="00EF6DD6" w:rsidTr="00CD723B">
        <w:trPr>
          <w:trHeight w:val="4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  <w:tr w:rsidR="007F0CC5" w:rsidRPr="00EF6DD6" w:rsidTr="00CD723B">
        <w:trPr>
          <w:trHeight w:val="70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Ежедневные прогулки на свежем воздухе.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  <w:tr w:rsidR="007F0CC5" w:rsidRPr="00EF6DD6" w:rsidTr="00CD723B">
        <w:trPr>
          <w:trHeight w:val="53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Физкультурные занятия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  <w:tr w:rsidR="007F0CC5" w:rsidRPr="00EF6DD6" w:rsidTr="00CD723B">
        <w:trPr>
          <w:trHeight w:val="53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Физкультминутки. 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  <w:tr w:rsidR="007F0CC5" w:rsidRPr="00EF6DD6" w:rsidTr="00CD723B">
        <w:trPr>
          <w:trHeight w:val="44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EF6DD6">
              <w:rPr>
                <w:sz w:val="28"/>
                <w:szCs w:val="28"/>
              </w:rPr>
              <w:t>имнастика</w:t>
            </w:r>
            <w:r>
              <w:rPr>
                <w:sz w:val="28"/>
                <w:szCs w:val="28"/>
              </w:rPr>
              <w:t xml:space="preserve"> после сна</w:t>
            </w:r>
          </w:p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  <w:tr w:rsidR="007F0CC5" w:rsidRPr="00EF6DD6" w:rsidTr="00CD723B">
        <w:trPr>
          <w:trHeight w:val="70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Малоподвижные игры в группах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  <w:tr w:rsidR="007F0CC5" w:rsidRPr="00EF6DD6" w:rsidTr="00CD723B">
        <w:trPr>
          <w:trHeight w:val="55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заболеваемости:</w:t>
            </w:r>
          </w:p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-пальчиковая гимнастика;</w:t>
            </w:r>
          </w:p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-гимнастика для глаз;</w:t>
            </w:r>
          </w:p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-дыхательная гимнастика;</w:t>
            </w:r>
          </w:p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физминутки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-использование приемов релаксации, </w:t>
            </w:r>
          </w:p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-музыкальные паузы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  <w:tr w:rsidR="007F0CC5" w:rsidRPr="00EF6DD6" w:rsidTr="00CD723B">
        <w:trPr>
          <w:trHeight w:val="55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Проведение мониторинга здоровья детей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Сентябрь май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  <w:r w:rsidRPr="00EF6DD6">
              <w:rPr>
                <w:sz w:val="28"/>
                <w:szCs w:val="28"/>
              </w:rPr>
              <w:t xml:space="preserve"> </w:t>
            </w:r>
          </w:p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Медсестра (по согласованию)</w:t>
            </w:r>
            <w:r w:rsidRPr="00EF6DD6">
              <w:rPr>
                <w:sz w:val="28"/>
                <w:szCs w:val="28"/>
              </w:rPr>
              <w:t xml:space="preserve"> Воспитатели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  <w:r w:rsidRPr="00EF6DD6">
              <w:rPr>
                <w:sz w:val="28"/>
                <w:szCs w:val="28"/>
              </w:rPr>
              <w:t xml:space="preserve">Получение сведений о состоянии здоровья воспитанников </w:t>
            </w:r>
          </w:p>
        </w:tc>
      </w:tr>
      <w:tr w:rsidR="007F0CC5" w:rsidRPr="00EF6DD6" w:rsidTr="00CD723B">
        <w:trPr>
          <w:trHeight w:val="1249"/>
        </w:trPr>
        <w:tc>
          <w:tcPr>
            <w:tcW w:w="10348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7F0CC5" w:rsidRPr="00EF6DD6" w:rsidRDefault="007F0CC5" w:rsidP="00CD723B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7F0CC5" w:rsidRDefault="007F0CC5" w:rsidP="007F0CC5"/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4F31EF" w:rsidRDefault="004F31EF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Pr="007F0CC5" w:rsidRDefault="004F31EF" w:rsidP="004F31EF">
      <w:pPr>
        <w:widowControl/>
        <w:autoSpaceDE/>
        <w:autoSpaceDN/>
        <w:adjustRightInd/>
        <w:ind w:hanging="113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8438" cy="95063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131" cy="95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C5" w:rsidRPr="007F0CC5" w:rsidRDefault="007F0CC5" w:rsidP="007F0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Пояснительная записка к учебному плану 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Учебный план составлен в соответствии и на основании нормативно-правовых документов:</w:t>
      </w:r>
    </w:p>
    <w:p w:rsidR="007F0CC5" w:rsidRPr="007F0CC5" w:rsidRDefault="007F0CC5" w:rsidP="007F0CC5">
      <w:pPr>
        <w:keepNext/>
        <w:keepLines/>
        <w:widowControl/>
        <w:numPr>
          <w:ilvl w:val="0"/>
          <w:numId w:val="33"/>
        </w:numPr>
        <w:autoSpaceDE/>
        <w:autoSpaceDN/>
        <w:adjustRightInd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7F0CC5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Федеральный закон от 29 декабря 2012 г. N 273-ФЗ "Об образовании в Российской Федерации"</w:t>
      </w:r>
    </w:p>
    <w:p w:rsidR="007F0CC5" w:rsidRPr="007F0CC5" w:rsidRDefault="007F0CC5" w:rsidP="007F0CC5">
      <w:pPr>
        <w:widowControl/>
        <w:numPr>
          <w:ilvl w:val="0"/>
          <w:numId w:val="32"/>
        </w:num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</w:t>
      </w:r>
      <w:proofErr w:type="gram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вместе с "СанПиН 2.4.1.3049-13. Санитарно-эпидемиологические правила и нормативы...")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Настоящий учебный план определяет содержание </w:t>
      </w:r>
      <w:proofErr w:type="spell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-образовательного процесса, который включает совокупность </w:t>
      </w:r>
      <w:r w:rsidRPr="007F0C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образовательных областей: 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«Физическое развитие», «Социально-коммуникативное развитие», «Познавательное развитие», «Речевое развитие», «Художественно-эстетическое развитие»,  </w:t>
      </w:r>
      <w:r w:rsidRPr="007F0C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которые обеспечивают 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>разностороннее</w:t>
      </w:r>
      <w:r w:rsidRPr="007F0C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развитие 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>детей с учетом их возрастных и индивидуальных особенностей.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В детском саду  функционирует 10 групп: 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- группа </w:t>
      </w:r>
      <w:proofErr w:type="gram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раннего</w:t>
      </w:r>
      <w:proofErr w:type="gram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возраста-2;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- младшая группа-2;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- средняя группа-3;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- старшая группа-2;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- подготовительная группа-1;</w:t>
      </w:r>
    </w:p>
    <w:p w:rsidR="007F0CC5" w:rsidRPr="007F0CC5" w:rsidRDefault="007F0CC5" w:rsidP="007F0CC5">
      <w:pPr>
        <w:widowControl/>
        <w:autoSpaceDE/>
        <w:autoSpaceDN/>
        <w:adjustRightInd/>
        <w:ind w:firstLine="7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Детский сад работает в условиях пятидневной учебной недели, 12-ти часового рабочего дня по базисному учебному плану на основе, реализуемой в дошкольном образовательном учреждении образовательной программы, в основе которой лежит примерная основная общеобразовательная программа дошкольного образования «От рождения до школы» под редакцией                Н.Е. </w:t>
      </w:r>
      <w:proofErr w:type="spell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Т.С.Комаровой</w:t>
      </w:r>
      <w:proofErr w:type="spell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М.А.Васильевой</w:t>
      </w:r>
      <w:proofErr w:type="spell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F0CC5" w:rsidRPr="007F0CC5" w:rsidRDefault="007F0CC5" w:rsidP="007F0CC5">
      <w:pPr>
        <w:widowControl/>
        <w:autoSpaceDE/>
        <w:autoSpaceDN/>
        <w:adjustRightInd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план состоит из инвариантной части, которая не превышает предельно допустимую нагрузку и соответствует требованиям СанПиН 2.4.1.3049-13. Номенклатура образовательной деятельности, рекомендованной  программой, сохранена. В соответствии с образовательной программой образовательная  деятельность в группах проводятся с 3 сентября по 31 мая. При построении </w:t>
      </w:r>
      <w:proofErr w:type="spell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-образовательного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воспитанников, спецификой образовательных областей. Это способствует тому, что основные задачи содержания дошкольного образования каждой образовательной области («Физическое развитие», «Социально-коммуникативное развитие», «Познавательное развитие», «Речевое развитие», «Художественно-эстетическое развитие») решаются и в ходе реализации других областей Программы. </w:t>
      </w:r>
      <w:proofErr w:type="spell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>-образовательный процесс в Учреждении подразделен: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организованную образовательную деятельность, проводимую по расписанию (</w:t>
      </w: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Базовые виды </w:t>
      </w:r>
      <w:proofErr w:type="spellStart"/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деятельности</w:t>
      </w:r>
      <w:proofErr w:type="gramStart"/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:«</w:t>
      </w:r>
      <w:proofErr w:type="gramEnd"/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Физическая</w:t>
      </w:r>
      <w:proofErr w:type="spellEnd"/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культура в помещении и на прогулке», «Познавательное развитие», «Развитие речи», «Рисование», «Лепка», «Аппликация», «Музыка»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); 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- образовательную деятельность, осуществляемую в ходе режимных процессов, проводимую ежедневно (</w:t>
      </w: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утренняя гимнастика, комплексы закаливающих процедур, гигиенические процедуры, ситуативные беседы при проведении режимных моментов, чтение художественной литературы, дежурства, прогулки);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- самостоятельную деятельность воспитанников, ежедневно организованную (</w:t>
      </w: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игра, самостоятельная деятельность детей в центрах (уголках) развития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-взаимодействие с семьями воспитанников по реализации образовательной программы ДОУ. </w:t>
      </w:r>
    </w:p>
    <w:p w:rsidR="007F0CC5" w:rsidRPr="007F0CC5" w:rsidRDefault="007F0CC5" w:rsidP="007F0CC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В работе с детьми используются различные формы работы: индивидуальная, фронтальная, подгрупповая. В середине учебного года (январь) для воспитанников организуются недельные каникулы. В дни каникул организуется деятельность педагога с детьми эстетического и оздоровительного циклов. В летний период реализуется «План физкультурно-оздоровительной работы в летний период». В это время организуются подвижные и спортивные игры, праздники, экскурсии, увеличивается продолжительность прогулок.</w:t>
      </w:r>
    </w:p>
    <w:p w:rsidR="007F0CC5" w:rsidRPr="007F0CC5" w:rsidRDefault="007F0CC5" w:rsidP="007F0CC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план регулирует деятельность педагогического коллектива, обеспечивает выполнение ФГОС дошкольного образования, а также определяет максимально допустимый  объем недельной образовательной нагрузки:  для каждой возрастной группы: 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группа </w:t>
      </w:r>
      <w:proofErr w:type="gramStart"/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раннего</w:t>
      </w:r>
      <w:proofErr w:type="gramEnd"/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возраста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>–1 час 40 минут (10 занятий по 10 минут);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младшая группа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 – 2 часа 45 минут (12 занятий по 15 минут);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средняя группа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 – 3 часа 40 минут (13 занятий по 20 минут);</w:t>
      </w:r>
    </w:p>
    <w:p w:rsidR="007F0CC5" w:rsidRPr="007F0CC5" w:rsidRDefault="007F0CC5" w:rsidP="007F0C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i/>
          <w:sz w:val="28"/>
          <w:szCs w:val="28"/>
          <w:lang w:eastAsia="ru-RU"/>
        </w:rPr>
        <w:t>старшая группа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 – 6 часов (14 занятий по 25 минут);</w:t>
      </w:r>
    </w:p>
    <w:p w:rsidR="007F0CC5" w:rsidRPr="007F0CC5" w:rsidRDefault="007F0CC5" w:rsidP="007F0CC5">
      <w:pPr>
        <w:suppressAutoHyphens/>
        <w:autoSpaceDN/>
        <w:adjustRightInd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F0CC5">
        <w:rPr>
          <w:rFonts w:ascii="Times New Roman" w:eastAsia="Arial" w:hAnsi="Times New Roman" w:cs="Times New Roman"/>
          <w:i/>
          <w:sz w:val="28"/>
          <w:szCs w:val="28"/>
        </w:rPr>
        <w:t>подготовительная группа</w:t>
      </w:r>
      <w:r w:rsidRPr="007F0CC5">
        <w:rPr>
          <w:rFonts w:ascii="Times New Roman" w:eastAsia="Arial" w:hAnsi="Times New Roman" w:cs="Times New Roman"/>
          <w:sz w:val="28"/>
          <w:szCs w:val="28"/>
        </w:rPr>
        <w:t xml:space="preserve"> – 7 часов 30 мин (15 занятий по 30 минут).</w:t>
      </w:r>
    </w:p>
    <w:p w:rsidR="007F0CC5" w:rsidRPr="007F0CC5" w:rsidRDefault="007F0CC5" w:rsidP="007F0CC5">
      <w:pPr>
        <w:suppressAutoHyphens/>
        <w:autoSpaceDN/>
        <w:adjustRightInd/>
        <w:ind w:firstLine="39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F0CC5">
        <w:rPr>
          <w:rFonts w:ascii="Times New Roman" w:eastAsia="Arial" w:hAnsi="Times New Roman" w:cs="Times New Roman"/>
          <w:sz w:val="28"/>
          <w:szCs w:val="28"/>
        </w:rPr>
        <w:t xml:space="preserve">Одна из трех ООД  «Физическая культура» для воспитанников детского сада проводится круглогодично на открытом воздухе. В середине каждой организованной образовательной деятельности проводится физкультминутка. Перерывы между организованной образовательной деятельностью составляет  10 минут во всех возрастных группах.  Организованная образовательная деятельность оздоровительно-эстетического цикла занимают 50% общего времени организованной образовательной деятельности. </w:t>
      </w:r>
    </w:p>
    <w:p w:rsidR="007F0CC5" w:rsidRPr="007F0CC5" w:rsidRDefault="007F0CC5" w:rsidP="007F0CC5">
      <w:pPr>
        <w:widowControl/>
        <w:autoSpaceDE/>
        <w:autoSpaceDN/>
        <w:adjustRightInd/>
        <w:ind w:firstLine="39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>Соблюдается баланс между игровой и другими видами деятельности в педагогическом процессе. Для профилактики утомления детей организованная образовательная деятельность, требующая повышенной познавательной активности и умственного напряжения детей, проводится в первую половину дня и дни наиболее высокой работоспособности детей (вторник и среда), также они чередуются с образовательной деятельностью</w:t>
      </w:r>
      <w:r w:rsidR="004F31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F0CC5">
        <w:rPr>
          <w:rFonts w:ascii="Times New Roman" w:hAnsi="Times New Roman" w:cs="Times New Roman"/>
          <w:sz w:val="28"/>
          <w:szCs w:val="28"/>
          <w:lang w:eastAsia="ru-RU"/>
        </w:rPr>
        <w:t>«Физическая культура» и «Музыка».</w:t>
      </w:r>
    </w:p>
    <w:p w:rsidR="007F0CC5" w:rsidRPr="007F0CC5" w:rsidRDefault="007F0CC5" w:rsidP="007F0CC5">
      <w:pPr>
        <w:suppressAutoHyphens/>
        <w:autoSpaceDN/>
        <w:adjustRightInd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F0CC5">
        <w:rPr>
          <w:rFonts w:ascii="Times New Roman" w:eastAsia="Arial" w:hAnsi="Times New Roman" w:cs="Times New Roman"/>
          <w:sz w:val="28"/>
          <w:szCs w:val="28"/>
        </w:rPr>
        <w:lastRenderedPageBreak/>
        <w:t>Кружок по художественно-эстетическому воспитанию посещают дети старшего дошкольного возраста по желанию и с согласия  родителей. Количество компонентов образовательной деятельности  по дополнительному образованию не превышает двух в неделю и включено в максимально-допустимую недельную нагрузку. Продолжительность - не превышает 25 – 30 минут.</w:t>
      </w:r>
    </w:p>
    <w:p w:rsidR="007F0CC5" w:rsidRPr="007F0CC5" w:rsidRDefault="007F0CC5" w:rsidP="007F0CC5">
      <w:pPr>
        <w:suppressAutoHyphens/>
        <w:autoSpaceDN/>
        <w:adjustRightInd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F0CC5">
        <w:rPr>
          <w:rFonts w:ascii="Times New Roman" w:eastAsia="Arial" w:hAnsi="Times New Roman" w:cs="Times New Roman"/>
          <w:sz w:val="28"/>
          <w:szCs w:val="28"/>
        </w:rPr>
        <w:t xml:space="preserve">Коррекционная работа осуществляется логопедом и педагогом-психологом через индивидуальную и подгрупповую работу (2-3 человека). </w:t>
      </w:r>
    </w:p>
    <w:p w:rsidR="007F0CC5" w:rsidRPr="007F0CC5" w:rsidRDefault="007F0CC5" w:rsidP="007F0CC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0CC5">
        <w:rPr>
          <w:rFonts w:ascii="Times New Roman" w:hAnsi="Times New Roman" w:cs="Times New Roman"/>
          <w:sz w:val="28"/>
          <w:szCs w:val="28"/>
          <w:lang w:eastAsia="ru-RU"/>
        </w:rPr>
        <w:t xml:space="preserve">Для проведения </w:t>
      </w:r>
      <w:proofErr w:type="spellStart"/>
      <w:r w:rsidRPr="007F0CC5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F0CC5">
        <w:rPr>
          <w:rFonts w:ascii="Times New Roman" w:hAnsi="Times New Roman" w:cs="Times New Roman"/>
          <w:sz w:val="28"/>
          <w:szCs w:val="28"/>
          <w:lang w:eastAsia="ru-RU"/>
        </w:rPr>
        <w:t>-образовательного процесса в Учреждении имеются в достаточном количестве программы, методические пособия к ним, методическая литература, планы, необходимый дидактический материал. Все это отражено в образовательной программе МБДОУ.</w:t>
      </w:r>
    </w:p>
    <w:p w:rsidR="007F0CC5" w:rsidRPr="007F0CC5" w:rsidRDefault="007F0CC5" w:rsidP="007F0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F0CC5" w:rsidRPr="007F0CC5" w:rsidRDefault="007F0CC5" w:rsidP="007F0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  <w:sectPr w:rsidR="007F0CC5" w:rsidRPr="007F0CC5" w:rsidSect="004F31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0CC5" w:rsidRPr="007F0CC5" w:rsidRDefault="007F0CC5" w:rsidP="007F0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lang w:eastAsia="ru-RU"/>
        </w:rPr>
      </w:pPr>
      <w:r w:rsidRPr="007F0CC5">
        <w:rPr>
          <w:rFonts w:ascii="Times New Roman" w:hAnsi="Times New Roman" w:cs="Times New Roman"/>
          <w:b/>
          <w:lang w:eastAsia="ru-RU"/>
        </w:rPr>
        <w:lastRenderedPageBreak/>
        <w:t>Учебный план на 2019-2020 учебный год</w:t>
      </w:r>
    </w:p>
    <w:tbl>
      <w:tblPr>
        <w:tblStyle w:val="32"/>
        <w:tblW w:w="13716" w:type="dxa"/>
        <w:tblLayout w:type="fixed"/>
        <w:tblLook w:val="04A0" w:firstRow="1" w:lastRow="0" w:firstColumn="1" w:lastColumn="0" w:noHBand="0" w:noVBand="1"/>
      </w:tblPr>
      <w:tblGrid>
        <w:gridCol w:w="520"/>
        <w:gridCol w:w="357"/>
        <w:gridCol w:w="56"/>
        <w:gridCol w:w="3112"/>
        <w:gridCol w:w="851"/>
        <w:gridCol w:w="727"/>
        <w:gridCol w:w="63"/>
        <w:gridCol w:w="1058"/>
        <w:gridCol w:w="851"/>
        <w:gridCol w:w="993"/>
        <w:gridCol w:w="840"/>
        <w:gridCol w:w="1148"/>
        <w:gridCol w:w="854"/>
        <w:gridCol w:w="1131"/>
        <w:gridCol w:w="842"/>
        <w:gridCol w:w="12"/>
        <w:gridCol w:w="224"/>
        <w:gridCol w:w="77"/>
      </w:tblGrid>
      <w:tr w:rsidR="007F0CC5" w:rsidRPr="007F0CC5" w:rsidTr="00CD723B">
        <w:trPr>
          <w:gridAfter w:val="1"/>
          <w:wAfter w:w="77" w:type="dxa"/>
          <w:trHeight w:val="303"/>
        </w:trPr>
        <w:tc>
          <w:tcPr>
            <w:tcW w:w="520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F0CC5">
              <w:rPr>
                <w:rFonts w:ascii="Times New Roman" w:hAnsi="Times New Roman" w:cs="Times New Roman"/>
                <w:b/>
                <w:i/>
              </w:rPr>
              <w:t xml:space="preserve">1.1.Федеральный  компонент </w:t>
            </w:r>
          </w:p>
        </w:tc>
        <w:tc>
          <w:tcPr>
            <w:tcW w:w="3525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Виды </w:t>
            </w:r>
            <w:proofErr w:type="gramStart"/>
            <w:r w:rsidRPr="007F0CC5">
              <w:rPr>
                <w:rFonts w:ascii="Times New Roman" w:hAnsi="Times New Roman" w:cs="Times New Roman"/>
                <w:b/>
              </w:rPr>
              <w:t>организованной</w:t>
            </w:r>
            <w:proofErr w:type="gramEnd"/>
            <w:r w:rsidRPr="007F0CC5">
              <w:rPr>
                <w:rFonts w:ascii="Times New Roman" w:hAnsi="Times New Roman" w:cs="Times New Roman"/>
                <w:b/>
              </w:rPr>
              <w:t xml:space="preserve"> образовательной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деятельности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по образовательным областям</w:t>
            </w:r>
          </w:p>
        </w:tc>
        <w:tc>
          <w:tcPr>
            <w:tcW w:w="1641" w:type="dxa"/>
            <w:gridSpan w:val="3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Группа раннего возраста 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 (2-3 года)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9" w:type="dxa"/>
            <w:gridSpan w:val="2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младшая группа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(3-4 года)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3" w:type="dxa"/>
            <w:gridSpan w:val="2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средняя группа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(4-5 лет)</w:t>
            </w:r>
          </w:p>
        </w:tc>
        <w:tc>
          <w:tcPr>
            <w:tcW w:w="2002" w:type="dxa"/>
            <w:gridSpan w:val="2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старшая группа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(5-6 лет)</w:t>
            </w:r>
          </w:p>
        </w:tc>
        <w:tc>
          <w:tcPr>
            <w:tcW w:w="1973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F0CC5">
              <w:rPr>
                <w:rFonts w:ascii="Times New Roman" w:hAnsi="Times New Roman" w:cs="Times New Roman"/>
                <w:b/>
              </w:rPr>
              <w:t>подготовит</w:t>
            </w:r>
            <w:proofErr w:type="gramStart"/>
            <w:r w:rsidRPr="007F0CC5">
              <w:rPr>
                <w:rFonts w:ascii="Times New Roman" w:hAnsi="Times New Roman" w:cs="Times New Roman"/>
                <w:b/>
              </w:rPr>
              <w:t>.г</w:t>
            </w:r>
            <w:proofErr w:type="gramEnd"/>
            <w:r w:rsidRPr="007F0CC5">
              <w:rPr>
                <w:rFonts w:ascii="Times New Roman" w:hAnsi="Times New Roman" w:cs="Times New Roman"/>
                <w:b/>
              </w:rPr>
              <w:t>руппа</w:t>
            </w:r>
            <w:proofErr w:type="spellEnd"/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(6-7 лет)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279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25" w:type="dxa"/>
            <w:gridSpan w:val="3"/>
            <w:vMerge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7F0CC5"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 w:rsidRPr="007F0CC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90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7F0CC5"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 w:rsidRPr="007F0CC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7F0CC5"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 w:rsidRPr="007F0CC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7F0CC5"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 w:rsidRPr="007F0CC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7F0CC5"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 w:rsidRPr="007F0CC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в год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322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right="113"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3112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u w:val="single"/>
              </w:rPr>
            </w:pPr>
            <w:r w:rsidRPr="007F0CC5">
              <w:rPr>
                <w:rFonts w:ascii="Times New Roman" w:hAnsi="Times New Roman" w:cs="Times New Roman"/>
                <w:u w:val="single"/>
              </w:rPr>
              <w:t>Познавательное развитие: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 Ознакомление с миром природы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vMerge w:val="restart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3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322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u w:val="single"/>
              </w:rPr>
            </w:pPr>
            <w:r w:rsidRPr="007F0CC5">
              <w:rPr>
                <w:rFonts w:ascii="Times New Roman" w:hAnsi="Times New Roman" w:cs="Times New Roman"/>
              </w:rPr>
              <w:t>- Ознакомление с предметным окружением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1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  <w:vMerge w:val="restart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303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 Ознакомление с социальным миром</w:t>
            </w:r>
          </w:p>
        </w:tc>
        <w:tc>
          <w:tcPr>
            <w:tcW w:w="851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790" w:type="dxa"/>
            <w:gridSpan w:val="2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1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3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40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48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4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1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42" w:type="dxa"/>
            <w:vMerge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303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 Развитие познавательно-исследовательской деятельности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953" w:type="dxa"/>
            <w:gridSpan w:val="10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F0CC5">
              <w:rPr>
                <w:rFonts w:ascii="Times New Roman" w:hAnsi="Times New Roman" w:cs="Times New Roman"/>
              </w:rPr>
              <w:t xml:space="preserve">интегрировано во все образовательные области </w:t>
            </w:r>
          </w:p>
        </w:tc>
      </w:tr>
      <w:tr w:rsidR="007F0CC5" w:rsidRPr="007F0CC5" w:rsidTr="00CD723B">
        <w:trPr>
          <w:gridAfter w:val="1"/>
          <w:wAfter w:w="77" w:type="dxa"/>
          <w:trHeight w:val="303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 Формирование элементарных математических представлений.</w:t>
            </w:r>
          </w:p>
        </w:tc>
        <w:tc>
          <w:tcPr>
            <w:tcW w:w="851" w:type="dxa"/>
            <w:tcBorders>
              <w:top w:val="nil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692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3112" w:type="dxa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u w:val="single"/>
              </w:rPr>
            </w:pPr>
            <w:r w:rsidRPr="007F0CC5">
              <w:rPr>
                <w:rFonts w:ascii="Times New Roman" w:hAnsi="Times New Roman" w:cs="Times New Roman"/>
                <w:u w:val="single"/>
              </w:rPr>
              <w:t>Развитие речи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0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cantSplit/>
          <w:trHeight w:val="607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3112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u w:val="single"/>
              </w:rPr>
            </w:pPr>
            <w:r w:rsidRPr="007F0CC5">
              <w:rPr>
                <w:rFonts w:ascii="Times New Roman" w:hAnsi="Times New Roman" w:cs="Times New Roman"/>
                <w:u w:val="single"/>
              </w:rPr>
              <w:t>Физическое развитие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2+1 (на прогулке)</w:t>
            </w:r>
          </w:p>
        </w:tc>
        <w:tc>
          <w:tcPr>
            <w:tcW w:w="790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2+1 (на прогулке)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2+1 (на прогулке)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2+1 (на прогулке)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2+1 (на прогулке)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cantSplit/>
          <w:trHeight w:val="607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3112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u w:val="single"/>
              </w:rPr>
            </w:pPr>
            <w:r w:rsidRPr="007F0CC5">
              <w:rPr>
                <w:rFonts w:ascii="Times New Roman" w:hAnsi="Times New Roman" w:cs="Times New Roman"/>
                <w:u w:val="single"/>
              </w:rPr>
              <w:t>Художественно-эстетическое развитие: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0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cantSplit/>
          <w:trHeight w:val="616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 Музыка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0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414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 рисование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139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</w:rPr>
              <w:t>- лепка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vMerge w:val="restart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(чередуются)</w:t>
            </w:r>
          </w:p>
        </w:tc>
        <w:tc>
          <w:tcPr>
            <w:tcW w:w="851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18/18</w:t>
            </w:r>
          </w:p>
        </w:tc>
        <w:tc>
          <w:tcPr>
            <w:tcW w:w="993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(чередуются)</w:t>
            </w:r>
          </w:p>
        </w:tc>
        <w:tc>
          <w:tcPr>
            <w:tcW w:w="840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18/18</w:t>
            </w:r>
          </w:p>
        </w:tc>
        <w:tc>
          <w:tcPr>
            <w:tcW w:w="1148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(чередуются)</w:t>
            </w:r>
          </w:p>
        </w:tc>
        <w:tc>
          <w:tcPr>
            <w:tcW w:w="854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18/18</w:t>
            </w:r>
          </w:p>
        </w:tc>
        <w:tc>
          <w:tcPr>
            <w:tcW w:w="1131" w:type="dxa"/>
            <w:vMerge w:val="restart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(чередуются)</w:t>
            </w:r>
          </w:p>
        </w:tc>
        <w:tc>
          <w:tcPr>
            <w:tcW w:w="842" w:type="dxa"/>
            <w:vMerge w:val="restart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lastRenderedPageBreak/>
              <w:t>18/18</w:t>
            </w:r>
          </w:p>
        </w:tc>
        <w:tc>
          <w:tcPr>
            <w:tcW w:w="2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243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 аппликация</w:t>
            </w:r>
          </w:p>
        </w:tc>
        <w:tc>
          <w:tcPr>
            <w:tcW w:w="1641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- </w:t>
            </w: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1" w:type="dxa"/>
            <w:vMerge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2" w:type="dxa"/>
            <w:vMerge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F0CC5" w:rsidRPr="007F0CC5" w:rsidTr="00CD723B">
        <w:trPr>
          <w:gridAfter w:val="1"/>
          <w:wAfter w:w="77" w:type="dxa"/>
          <w:cantSplit/>
          <w:trHeight w:val="726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</w:rPr>
              <w:t>1.1.5</w:t>
            </w: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u w:val="single"/>
              </w:rPr>
            </w:pPr>
            <w:r w:rsidRPr="007F0CC5">
              <w:rPr>
                <w:rFonts w:ascii="Times New Roman" w:hAnsi="Times New Roman" w:cs="Times New Roman"/>
                <w:u w:val="single"/>
              </w:rPr>
              <w:t>Социально-коммуникативное развитие</w:t>
            </w:r>
          </w:p>
        </w:tc>
        <w:tc>
          <w:tcPr>
            <w:tcW w:w="9594" w:type="dxa"/>
            <w:gridSpan w:val="13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</w:rPr>
              <w:t xml:space="preserve">                                интегрировано во все образовательные области</w:t>
            </w:r>
          </w:p>
        </w:tc>
      </w:tr>
      <w:tr w:rsidR="007F0CC5" w:rsidRPr="007F0CC5" w:rsidTr="00CD723B">
        <w:trPr>
          <w:gridAfter w:val="1"/>
          <w:wAfter w:w="77" w:type="dxa"/>
          <w:trHeight w:val="341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gridSpan w:val="3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Итого (ООД):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0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540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F0CC5" w:rsidRPr="007F0CC5" w:rsidTr="00CD723B">
        <w:trPr>
          <w:gridAfter w:val="1"/>
          <w:wAfter w:w="77" w:type="dxa"/>
          <w:trHeight w:val="341"/>
        </w:trPr>
        <w:tc>
          <w:tcPr>
            <w:tcW w:w="520" w:type="dxa"/>
            <w:vMerge/>
            <w:tcBorders>
              <w:righ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  <w:gridSpan w:val="3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Итого (время):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1 час 40 мин</w:t>
            </w:r>
          </w:p>
        </w:tc>
        <w:tc>
          <w:tcPr>
            <w:tcW w:w="790" w:type="dxa"/>
            <w:gridSpan w:val="2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8" w:type="dxa"/>
            <w:tcBorders>
              <w:lef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2 часа 45мин</w:t>
            </w:r>
          </w:p>
        </w:tc>
        <w:tc>
          <w:tcPr>
            <w:tcW w:w="85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3 часа 40 мин</w:t>
            </w:r>
          </w:p>
        </w:tc>
        <w:tc>
          <w:tcPr>
            <w:tcW w:w="840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8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 xml:space="preserve">6 часов </w:t>
            </w:r>
          </w:p>
        </w:tc>
        <w:tc>
          <w:tcPr>
            <w:tcW w:w="854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1" w:type="dxa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7 часов30 мин</w:t>
            </w:r>
          </w:p>
        </w:tc>
        <w:tc>
          <w:tcPr>
            <w:tcW w:w="842" w:type="dxa"/>
            <w:tcBorders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F0CC5" w:rsidRPr="007F0CC5" w:rsidTr="00CD723B">
        <w:trPr>
          <w:gridAfter w:val="1"/>
          <w:wAfter w:w="77" w:type="dxa"/>
          <w:cantSplit/>
          <w:trHeight w:val="130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5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12762" w:type="dxa"/>
            <w:gridSpan w:val="15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F0CC5">
              <w:rPr>
                <w:rFonts w:ascii="Times New Roman" w:hAnsi="Times New Roman" w:cs="Times New Roman"/>
                <w:bCs/>
              </w:rPr>
              <w:t>Вариативная часть</w:t>
            </w:r>
          </w:p>
        </w:tc>
      </w:tr>
      <w:tr w:rsidR="007F0CC5" w:rsidRPr="007F0CC5" w:rsidTr="00CD723B">
        <w:trPr>
          <w:gridAfter w:val="1"/>
          <w:wAfter w:w="77" w:type="dxa"/>
          <w:cantSplit/>
          <w:trHeight w:val="261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5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2" w:type="dxa"/>
            <w:gridSpan w:val="15"/>
            <w:tcBorders>
              <w:lef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Cs/>
              </w:rPr>
            </w:pPr>
            <w:r w:rsidRPr="007F0CC5">
              <w:rPr>
                <w:rFonts w:ascii="Times New Roman" w:hAnsi="Times New Roman" w:cs="Times New Roman"/>
                <w:b/>
                <w:i/>
              </w:rPr>
              <w:t>Кружковая работа</w:t>
            </w:r>
          </w:p>
        </w:tc>
      </w:tr>
      <w:tr w:rsidR="007F0CC5" w:rsidRPr="007F0CC5" w:rsidTr="00CD723B">
        <w:trPr>
          <w:cantSplit/>
          <w:trHeight w:val="839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</w:rPr>
              <w:t>2.1.1.</w:t>
            </w:r>
          </w:p>
        </w:tc>
        <w:tc>
          <w:tcPr>
            <w:tcW w:w="31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Художественно-эстетическое направление</w:t>
            </w:r>
          </w:p>
          <w:p w:rsidR="007F0CC5" w:rsidRPr="007F0CC5" w:rsidRDefault="007F0CC5" w:rsidP="007F0CC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cantSplit/>
          <w:trHeight w:val="768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2.1.2.</w:t>
            </w:r>
          </w:p>
        </w:tc>
        <w:tc>
          <w:tcPr>
            <w:tcW w:w="1253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7F0CC5" w:rsidRDefault="007F0CC5" w:rsidP="007F0CC5">
            <w:pPr>
              <w:widowControl/>
              <w:tabs>
                <w:tab w:val="left" w:pos="225"/>
                <w:tab w:val="left" w:pos="9105"/>
                <w:tab w:val="left" w:pos="9960"/>
                <w:tab w:val="left" w:pos="10995"/>
                <w:tab w:val="right" w:pos="12322"/>
              </w:tabs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</w:rPr>
              <w:t>Дополнительное образование</w:t>
            </w:r>
            <w:r w:rsidRPr="007F0CC5">
              <w:rPr>
                <w:rFonts w:ascii="Times New Roman" w:hAnsi="Times New Roman" w:cs="Times New Roman"/>
              </w:rPr>
              <w:tab/>
              <w:t>2</w:t>
            </w:r>
            <w:r w:rsidRPr="007F0CC5">
              <w:rPr>
                <w:rFonts w:ascii="Times New Roman" w:hAnsi="Times New Roman" w:cs="Times New Roman"/>
              </w:rPr>
              <w:tab/>
              <w:t>72</w:t>
            </w:r>
            <w:r w:rsidRPr="007F0CC5">
              <w:rPr>
                <w:rFonts w:ascii="Times New Roman" w:hAnsi="Times New Roman" w:cs="Times New Roman"/>
              </w:rPr>
              <w:tab/>
              <w:t>2</w:t>
            </w:r>
            <w:r w:rsidRPr="007F0CC5">
              <w:rPr>
                <w:rFonts w:ascii="Times New Roman" w:hAnsi="Times New Roman" w:cs="Times New Roman"/>
              </w:rPr>
              <w:tab/>
              <w:t>72</w:t>
            </w: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CC5" w:rsidRPr="007F0CC5" w:rsidTr="00CD723B">
        <w:trPr>
          <w:cantSplit/>
          <w:trHeight w:val="357"/>
        </w:trPr>
        <w:tc>
          <w:tcPr>
            <w:tcW w:w="520" w:type="dxa"/>
            <w:vMerge/>
            <w:tcBorders>
              <w:right w:val="single" w:sz="4" w:space="0" w:color="auto"/>
            </w:tcBorders>
            <w:textDirection w:val="btL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7F0CC5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7F0CC5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CC5" w:rsidRPr="007F0CC5" w:rsidRDefault="007F0CC5" w:rsidP="007F0CC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F0CC5" w:rsidRPr="007F0CC5" w:rsidRDefault="007F0CC5" w:rsidP="007F0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lang w:eastAsia="ru-RU"/>
        </w:rPr>
      </w:pPr>
    </w:p>
    <w:p w:rsidR="007F0CC5" w:rsidRPr="007F0CC5" w:rsidRDefault="007F0CC5" w:rsidP="007F0CC5">
      <w:pPr>
        <w:widowControl/>
        <w:autoSpaceDE/>
        <w:autoSpaceDN/>
        <w:adjustRightInd/>
        <w:rPr>
          <w:rFonts w:ascii="Times New Roman" w:hAnsi="Times New Roman" w:cs="Times New Roman"/>
          <w:lang w:eastAsia="ru-RU"/>
        </w:rPr>
      </w:pPr>
    </w:p>
    <w:p w:rsidR="007F0CC5" w:rsidRPr="007F0CC5" w:rsidRDefault="007F0CC5" w:rsidP="007F0CC5">
      <w:pPr>
        <w:widowControl/>
        <w:autoSpaceDE/>
        <w:autoSpaceDN/>
        <w:adjustRightInd/>
        <w:rPr>
          <w:rFonts w:ascii="Times New Roman" w:hAnsi="Times New Roman" w:cs="Times New Roman"/>
          <w:lang w:eastAsia="ru-RU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  <w:sectPr w:rsidR="007F0CC5" w:rsidSect="007F0C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F31EF" w:rsidRPr="004F31EF" w:rsidRDefault="004F31EF" w:rsidP="004F31EF">
      <w:pPr>
        <w:ind w:hanging="1134"/>
        <w:rPr>
          <w:rFonts w:ascii="Times New Roman" w:hAnsi="Times New Roman" w:cs="Times New Roman"/>
          <w:sz w:val="28"/>
          <w:szCs w:val="28"/>
        </w:rPr>
      </w:pPr>
      <w:r w:rsidRPr="004F31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130643" wp14:editId="70E41253">
            <wp:extent cx="6918385" cy="97855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542" cy="978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C5" w:rsidRPr="007B4685" w:rsidRDefault="007F0CC5" w:rsidP="004F31E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B46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Тема: </w:t>
      </w:r>
      <w:r w:rsidRPr="007B4685">
        <w:rPr>
          <w:rFonts w:ascii="Times New Roman" w:hAnsi="Times New Roman" w:cs="Times New Roman"/>
          <w:sz w:val="28"/>
          <w:szCs w:val="28"/>
        </w:rPr>
        <w:t>«Совершенствование качества дошкольного образования через повышение профессионального мастерства педагогов в рамках введения ФГОС в дошкольное образование»</w:t>
      </w:r>
      <w:r w:rsidRPr="007B4685">
        <w:rPr>
          <w:rFonts w:ascii="Times New Roman" w:hAnsi="Times New Roman" w:cs="Times New Roman"/>
          <w:sz w:val="28"/>
          <w:szCs w:val="28"/>
        </w:rPr>
        <w:br/>
      </w:r>
      <w:r w:rsidRPr="007B4685">
        <w:rPr>
          <w:rFonts w:ascii="Times New Roman" w:hAnsi="Times New Roman" w:cs="Times New Roman"/>
          <w:sz w:val="28"/>
          <w:szCs w:val="28"/>
        </w:rPr>
        <w:br/>
      </w:r>
      <w:r w:rsidRPr="007B4685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7B4685">
        <w:rPr>
          <w:rFonts w:ascii="Times New Roman" w:hAnsi="Times New Roman" w:cs="Times New Roman"/>
          <w:sz w:val="28"/>
          <w:szCs w:val="28"/>
        </w:rPr>
        <w:t xml:space="preserve">: повышение квалификации и профессионального мастерства каждого педагога и коллектива в целом; </w:t>
      </w:r>
    </w:p>
    <w:p w:rsidR="007F0CC5" w:rsidRPr="007B4685" w:rsidRDefault="007F0CC5" w:rsidP="007F0CC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4685">
        <w:rPr>
          <w:rFonts w:ascii="Times New Roman" w:hAnsi="Times New Roman" w:cs="Times New Roman"/>
          <w:sz w:val="28"/>
          <w:szCs w:val="28"/>
        </w:rPr>
        <w:br/>
      </w:r>
      <w:r w:rsidRPr="007B468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7F0CC5" w:rsidRPr="007B4685" w:rsidRDefault="007F0CC5" w:rsidP="007F0CC5">
      <w:pPr>
        <w:pStyle w:val="a7"/>
        <w:widowControl/>
        <w:numPr>
          <w:ilvl w:val="0"/>
          <w:numId w:val="34"/>
        </w:numPr>
        <w:autoSpaceDE/>
        <w:autoSpaceDN/>
        <w:adjustRightInd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 xml:space="preserve">Знакомить  педагогов с достижениями педагогической науки и практики, </w:t>
      </w:r>
    </w:p>
    <w:p w:rsidR="007F0CC5" w:rsidRPr="007B4685" w:rsidRDefault="007F0CC5" w:rsidP="007F0CC5">
      <w:pPr>
        <w:ind w:right="-426"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 xml:space="preserve">           с новыми педагогическими технологиями.</w:t>
      </w:r>
    </w:p>
    <w:p w:rsidR="007F0CC5" w:rsidRPr="007B4685" w:rsidRDefault="007F0CC5" w:rsidP="007F0CC5">
      <w:pPr>
        <w:pStyle w:val="a7"/>
        <w:widowControl/>
        <w:numPr>
          <w:ilvl w:val="0"/>
          <w:numId w:val="34"/>
        </w:numPr>
        <w:autoSpaceDE/>
        <w:autoSpaceDN/>
        <w:adjustRightInd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>Повышать профессиональную квалификацию и мастерство воспитателей.</w:t>
      </w:r>
    </w:p>
    <w:p w:rsidR="007F0CC5" w:rsidRPr="007B4685" w:rsidRDefault="007F0CC5" w:rsidP="007F0CC5">
      <w:pPr>
        <w:pStyle w:val="a7"/>
        <w:widowControl/>
        <w:numPr>
          <w:ilvl w:val="0"/>
          <w:numId w:val="34"/>
        </w:numPr>
        <w:autoSpaceDE/>
        <w:autoSpaceDN/>
        <w:adjustRightInd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>Изучать, обобщать, пропагандировать и распространять передовой опыт творчески работающих  педагогов.</w:t>
      </w:r>
    </w:p>
    <w:p w:rsidR="007F0CC5" w:rsidRPr="007B4685" w:rsidRDefault="007F0CC5" w:rsidP="007F0CC5">
      <w:pPr>
        <w:pStyle w:val="a7"/>
        <w:widowControl/>
        <w:numPr>
          <w:ilvl w:val="0"/>
          <w:numId w:val="34"/>
        </w:numPr>
        <w:autoSpaceDE/>
        <w:autoSpaceDN/>
        <w:adjustRightInd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 xml:space="preserve">Оснащение предметно-развивающей среды ДОУ в соответствии с ФГОС </w:t>
      </w:r>
      <w:proofErr w:type="gramStart"/>
      <w:r w:rsidRPr="007B468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B4685">
        <w:rPr>
          <w:rFonts w:ascii="Times New Roman" w:hAnsi="Times New Roman" w:cs="Times New Roman"/>
          <w:sz w:val="28"/>
          <w:szCs w:val="28"/>
        </w:rPr>
        <w:t>.</w:t>
      </w:r>
    </w:p>
    <w:p w:rsidR="007F0CC5" w:rsidRPr="007B4685" w:rsidRDefault="007F0CC5" w:rsidP="007F0CC5">
      <w:pPr>
        <w:pStyle w:val="a7"/>
        <w:widowControl/>
        <w:numPr>
          <w:ilvl w:val="0"/>
          <w:numId w:val="34"/>
        </w:numPr>
        <w:autoSpaceDE/>
        <w:autoSpaceDN/>
        <w:adjustRightInd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>Создавать условия для успешного прохождения аттестации воспитателями.</w:t>
      </w:r>
    </w:p>
    <w:p w:rsidR="007F0CC5" w:rsidRPr="007B4685" w:rsidRDefault="007F0CC5" w:rsidP="007F0CC5">
      <w:pPr>
        <w:pStyle w:val="a7"/>
        <w:widowControl/>
        <w:numPr>
          <w:ilvl w:val="0"/>
          <w:numId w:val="34"/>
        </w:numPr>
        <w:autoSpaceDE/>
        <w:autoSpaceDN/>
        <w:adjustRightInd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>Создавать условия для самообразования педагогов.</w:t>
      </w:r>
    </w:p>
    <w:p w:rsidR="007F0CC5" w:rsidRDefault="007F0CC5" w:rsidP="007F0CC5">
      <w:pPr>
        <w:pStyle w:val="a7"/>
        <w:widowControl/>
        <w:numPr>
          <w:ilvl w:val="0"/>
          <w:numId w:val="34"/>
        </w:numPr>
        <w:autoSpaceDE/>
        <w:autoSpaceDN/>
        <w:adjustRightInd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7B4685">
        <w:rPr>
          <w:rFonts w:ascii="Times New Roman" w:hAnsi="Times New Roman" w:cs="Times New Roman"/>
          <w:sz w:val="28"/>
          <w:szCs w:val="28"/>
        </w:rPr>
        <w:t>Поддерживать инновационный поиск воспитателей, развивать культуру самоанализа и анализа собственной деятельности.</w:t>
      </w:r>
    </w:p>
    <w:p w:rsidR="007F0CC5" w:rsidRDefault="007F0CC5" w:rsidP="007F0CC5">
      <w:pPr>
        <w:pStyle w:val="a7"/>
        <w:widowControl/>
        <w:autoSpaceDE/>
        <w:autoSpaceDN/>
        <w:adjustRightInd/>
        <w:ind w:left="720" w:right="-426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283" w:type="dxa"/>
        <w:tblInd w:w="-541" w:type="dxa"/>
        <w:tblLayout w:type="fixed"/>
        <w:tblLook w:val="04A0" w:firstRow="1" w:lastRow="0" w:firstColumn="1" w:lastColumn="0" w:noHBand="0" w:noVBand="1"/>
      </w:tblPr>
      <w:tblGrid>
        <w:gridCol w:w="593"/>
        <w:gridCol w:w="6010"/>
        <w:gridCol w:w="2268"/>
        <w:gridCol w:w="1412"/>
      </w:tblGrid>
      <w:tr w:rsidR="007F0CC5" w:rsidRPr="007B4685" w:rsidTr="00CD723B">
        <w:trPr>
          <w:trHeight w:val="319"/>
        </w:trPr>
        <w:tc>
          <w:tcPr>
            <w:tcW w:w="593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6010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Мероприятие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  <w:tc>
          <w:tcPr>
            <w:tcW w:w="1412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Сроки</w:t>
            </w:r>
          </w:p>
        </w:tc>
      </w:tr>
      <w:tr w:rsidR="007F0CC5" w:rsidRPr="007B4685" w:rsidTr="00CD723B">
        <w:trPr>
          <w:trHeight w:val="319"/>
        </w:trPr>
        <w:tc>
          <w:tcPr>
            <w:tcW w:w="10283" w:type="dxa"/>
            <w:gridSpan w:val="4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b/>
                <w:sz w:val="26"/>
                <w:szCs w:val="26"/>
              </w:rPr>
              <w:t>Совершенствование педагогических кадров</w:t>
            </w:r>
          </w:p>
        </w:tc>
      </w:tr>
      <w:tr w:rsidR="007F0CC5" w:rsidRPr="007B4685" w:rsidTr="00CD723B">
        <w:trPr>
          <w:trHeight w:val="319"/>
        </w:trPr>
        <w:tc>
          <w:tcPr>
            <w:tcW w:w="593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10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воспитателей в семинарах, МО района. 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Руководитель МО</w:t>
            </w:r>
          </w:p>
        </w:tc>
        <w:tc>
          <w:tcPr>
            <w:tcW w:w="1412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В течени</w:t>
            </w:r>
            <w:proofErr w:type="gramStart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proofErr w:type="gramEnd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7F0CC5" w:rsidRPr="007B4685" w:rsidTr="00CD723B">
        <w:trPr>
          <w:trHeight w:val="319"/>
        </w:trPr>
        <w:tc>
          <w:tcPr>
            <w:tcW w:w="593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10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Участие воспитателей в конкурсном движении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  <w:tc>
          <w:tcPr>
            <w:tcW w:w="1412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В течени</w:t>
            </w:r>
            <w:proofErr w:type="gramStart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proofErr w:type="gramEnd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7F0CC5" w:rsidRPr="007B4685" w:rsidTr="00CD723B">
        <w:trPr>
          <w:trHeight w:val="319"/>
        </w:trPr>
        <w:tc>
          <w:tcPr>
            <w:tcW w:w="593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10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индивидуальной программы самообразования 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Воспитатели</w:t>
            </w:r>
          </w:p>
        </w:tc>
        <w:tc>
          <w:tcPr>
            <w:tcW w:w="1412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В течени</w:t>
            </w:r>
            <w:proofErr w:type="gramStart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proofErr w:type="gramEnd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7F0CC5" w:rsidRPr="007B4685" w:rsidTr="00CD723B">
        <w:trPr>
          <w:trHeight w:val="155"/>
        </w:trPr>
        <w:tc>
          <w:tcPr>
            <w:tcW w:w="593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10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Аттестация педагогов 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Руководитель МО</w:t>
            </w:r>
          </w:p>
        </w:tc>
        <w:tc>
          <w:tcPr>
            <w:tcW w:w="1412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В течени</w:t>
            </w:r>
            <w:proofErr w:type="gramStart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proofErr w:type="gramEnd"/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7F0CC5" w:rsidRPr="007B4685" w:rsidTr="00CD723B">
        <w:trPr>
          <w:trHeight w:val="155"/>
        </w:trPr>
        <w:tc>
          <w:tcPr>
            <w:tcW w:w="10283" w:type="dxa"/>
            <w:gridSpan w:val="4"/>
          </w:tcPr>
          <w:p w:rsidR="007F0CC5" w:rsidRPr="007B4685" w:rsidRDefault="007F0CC5" w:rsidP="007F0CC5">
            <w:pPr>
              <w:spacing w:beforeAutospacing="0"/>
              <w:ind w:left="2124" w:firstLine="70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Методическая  работа</w:t>
            </w:r>
          </w:p>
        </w:tc>
      </w:tr>
      <w:tr w:rsidR="007F0CC5" w:rsidRPr="007B4685" w:rsidTr="00CD723B">
        <w:trPr>
          <w:trHeight w:val="319"/>
        </w:trPr>
        <w:tc>
          <w:tcPr>
            <w:tcW w:w="593" w:type="dxa"/>
            <w:vMerge w:val="restart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b/>
                <w:sz w:val="26"/>
                <w:szCs w:val="26"/>
              </w:rPr>
              <w:t>Заседание (установочное) МО №1</w:t>
            </w:r>
          </w:p>
          <w:p w:rsidR="007F0CC5" w:rsidRPr="003F3EF7" w:rsidRDefault="007F0CC5" w:rsidP="007F0CC5">
            <w:pPr>
              <w:spacing w:beforeAutospacing="0"/>
              <w:rPr>
                <w:rStyle w:val="a9"/>
                <w:rFonts w:ascii="Times New Roman" w:eastAsia="Calibri" w:hAnsi="Times New Roman" w:cs="Times New Roman"/>
                <w:b/>
                <w:bCs/>
                <w:i w:val="0"/>
                <w:color w:val="000000"/>
                <w:sz w:val="26"/>
                <w:szCs w:val="26"/>
              </w:rPr>
            </w:pPr>
            <w:r w:rsidRPr="003F3EF7">
              <w:rPr>
                <w:rStyle w:val="a9"/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Тема: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 Координация деятельности МО педагогов ДОУ на 2019 -2020 учебный год</w:t>
            </w:r>
          </w:p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3EF7">
              <w:rPr>
                <w:rStyle w:val="af"/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Цель: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 ознакомить с планом работы МО; утверждение плана работы МО воспитателей на учебный год. Обеспечение роста педагогического мастерства, повышение творческого потенциала педагогов МО.</w:t>
            </w:r>
          </w:p>
        </w:tc>
        <w:tc>
          <w:tcPr>
            <w:tcW w:w="2268" w:type="dxa"/>
          </w:tcPr>
          <w:p w:rsidR="007F0CC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МО </w:t>
            </w:r>
          </w:p>
          <w:p w:rsidR="007F0CC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CC5" w:rsidRPr="00AB72A8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  <w:vMerge w:val="restart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7B4685" w:rsidTr="00CD723B">
        <w:trPr>
          <w:trHeight w:val="319"/>
        </w:trPr>
        <w:tc>
          <w:tcPr>
            <w:tcW w:w="593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7B4685" w:rsidRDefault="007F0CC5" w:rsidP="007F0CC5">
            <w:pPr>
              <w:pStyle w:val="Style14"/>
              <w:widowControl/>
              <w:spacing w:beforeAutospacing="0"/>
              <w:rPr>
                <w:bCs/>
                <w:sz w:val="26"/>
                <w:szCs w:val="26"/>
              </w:rPr>
            </w:pPr>
            <w:r w:rsidRPr="007B4685">
              <w:rPr>
                <w:sz w:val="26"/>
                <w:szCs w:val="26"/>
              </w:rPr>
              <w:t>1.Обсуждение и утверждение плана работы МО на 201</w:t>
            </w:r>
            <w:r>
              <w:rPr>
                <w:sz w:val="26"/>
                <w:szCs w:val="26"/>
              </w:rPr>
              <w:t>9</w:t>
            </w:r>
            <w:r w:rsidRPr="007B4685">
              <w:rPr>
                <w:sz w:val="26"/>
                <w:szCs w:val="26"/>
              </w:rPr>
              <w:t>-20</w:t>
            </w:r>
            <w:r>
              <w:rPr>
                <w:sz w:val="26"/>
                <w:szCs w:val="26"/>
              </w:rPr>
              <w:t>20</w:t>
            </w:r>
            <w:r w:rsidRPr="007B4685">
              <w:rPr>
                <w:sz w:val="26"/>
                <w:szCs w:val="26"/>
              </w:rPr>
              <w:t xml:space="preserve"> учебный год с учётом праздничных дат и мероприятий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МО </w:t>
            </w:r>
          </w:p>
        </w:tc>
        <w:tc>
          <w:tcPr>
            <w:tcW w:w="1412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7B4685" w:rsidTr="00CD723B">
        <w:trPr>
          <w:trHeight w:val="319"/>
        </w:trPr>
        <w:tc>
          <w:tcPr>
            <w:tcW w:w="593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2.Карта педагогической активности участников МО: распределение мероприятий между членами </w:t>
            </w:r>
            <w:r w:rsidRPr="007B468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 на 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9-2020</w:t>
            </w: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год.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Руководитель МО Воспитатели</w:t>
            </w:r>
          </w:p>
        </w:tc>
        <w:tc>
          <w:tcPr>
            <w:tcW w:w="1412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7B4685" w:rsidTr="00CD723B">
        <w:trPr>
          <w:trHeight w:val="319"/>
        </w:trPr>
        <w:tc>
          <w:tcPr>
            <w:tcW w:w="593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3.Утверждение графика открытых мероприятий воспитателей ДОУ, тем самообразования воспитателей</w:t>
            </w:r>
          </w:p>
        </w:tc>
        <w:tc>
          <w:tcPr>
            <w:tcW w:w="2268" w:type="dxa"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>Руководитель МО Воспитатели</w:t>
            </w:r>
          </w:p>
        </w:tc>
        <w:tc>
          <w:tcPr>
            <w:tcW w:w="1412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7B4685" w:rsidTr="00CD723B">
        <w:trPr>
          <w:trHeight w:val="198"/>
        </w:trPr>
        <w:tc>
          <w:tcPr>
            <w:tcW w:w="593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  <w:tcBorders>
              <w:top w:val="single" w:sz="4" w:space="0" w:color="auto"/>
              <w:bottom w:val="single" w:sz="4" w:space="0" w:color="auto"/>
            </w:tcBorders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. Анкета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7B4685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МО </w:t>
            </w:r>
          </w:p>
        </w:tc>
        <w:tc>
          <w:tcPr>
            <w:tcW w:w="1412" w:type="dxa"/>
            <w:vMerge/>
          </w:tcPr>
          <w:p w:rsidR="007F0CC5" w:rsidRPr="007B468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1272"/>
        </w:trPr>
        <w:tc>
          <w:tcPr>
            <w:tcW w:w="593" w:type="dxa"/>
            <w:vMerge w:val="restart"/>
            <w:tcBorders>
              <w:top w:val="nil"/>
            </w:tcBorders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Заседание МО № 2 </w:t>
            </w:r>
          </w:p>
          <w:p w:rsidR="007F0CC5" w:rsidRPr="003F3EF7" w:rsidRDefault="007F0CC5" w:rsidP="007F0CC5">
            <w:pPr>
              <w:spacing w:beforeAutospacing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3EF7">
              <w:rPr>
                <w:rStyle w:val="a9"/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Тема:</w:t>
            </w:r>
            <w:r w:rsidRPr="003F3EF7"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 </w:t>
            </w:r>
            <w:r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«Игра-форма развития сфер коммуникации, социализации познания дошкольников»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МО </w:t>
            </w:r>
          </w:p>
        </w:tc>
        <w:tc>
          <w:tcPr>
            <w:tcW w:w="1412" w:type="dxa"/>
            <w:vMerge w:val="restart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</w:tr>
      <w:tr w:rsidR="007F0CC5" w:rsidRPr="003F3EF7" w:rsidTr="00CD723B">
        <w:trPr>
          <w:trHeight w:val="319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1.Организация игровой деятельности дошкольников в условиях реализации ФГОС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Цомаева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Э.Э.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526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2.Как правильно выбрать игру для детей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Купеева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Э.А.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319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 Социализация. Кукла в детской игре.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Черчесова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М.Т.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319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4.Игра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–с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редство познавательного развития дошкольников.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Дзбоева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А.А.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133"/>
        </w:trPr>
        <w:tc>
          <w:tcPr>
            <w:tcW w:w="593" w:type="dxa"/>
            <w:vMerge w:val="restart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b/>
                <w:sz w:val="26"/>
                <w:szCs w:val="26"/>
              </w:rPr>
              <w:t>Заседание МО №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3</w:t>
            </w:r>
            <w:r w:rsidRPr="003F3EF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7F0CC5" w:rsidRDefault="007F0CC5" w:rsidP="007F0CC5">
            <w:pPr>
              <w:spacing w:beforeAutospacing="0"/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3F3EF7">
              <w:rPr>
                <w:rStyle w:val="a9"/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Тема:</w:t>
            </w:r>
            <w:r w:rsidRPr="003F3EF7"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 </w:t>
            </w:r>
            <w:r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Интеллектуальное развитие детей дошкольного возраста через формирование элементарных математических представлений в соответствии с ФГОС»</w:t>
            </w:r>
          </w:p>
          <w:p w:rsidR="007F0CC5" w:rsidRPr="003F3EF7" w:rsidRDefault="007F0CC5" w:rsidP="007F0CC5">
            <w:pPr>
              <w:spacing w:beforeAutospacing="0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  <w:vMerge w:val="restart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7F0CC5" w:rsidRPr="003F3EF7" w:rsidTr="00CD723B">
        <w:trPr>
          <w:trHeight w:val="319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Развитие логико–математических представлений </w:t>
            </w:r>
          </w:p>
          <w:p w:rsidR="007F0CC5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старших дошкольников</w:t>
            </w:r>
          </w:p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319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2.Современные подходы к формированию и развитию математических способностей детей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Фардзинова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З.С.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319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3.Использование развивающей среды для ФЭМП у детей.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Караева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Л.М.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122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  <w:tcBorders>
              <w:bottom w:val="single" w:sz="4" w:space="0" w:color="auto"/>
            </w:tcBorders>
          </w:tcPr>
          <w:p w:rsidR="007F0CC5" w:rsidRPr="003F3EF7" w:rsidRDefault="007F0CC5" w:rsidP="007F0CC5">
            <w:pPr>
              <w:spacing w:beforeAutospacing="0"/>
              <w:ind w:left="2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Палочки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Киюзинера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блоки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Дьеныша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как средство развития математических способностей у дошкольников.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Гадзиева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Л.Р.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1808"/>
        </w:trPr>
        <w:tc>
          <w:tcPr>
            <w:tcW w:w="593" w:type="dxa"/>
            <w:vMerge w:val="restart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10" w:type="dxa"/>
            <w:tcBorders>
              <w:top w:val="single" w:sz="4" w:space="0" w:color="auto"/>
              <w:bottom w:val="single" w:sz="4" w:space="0" w:color="auto"/>
            </w:tcBorders>
          </w:tcPr>
          <w:p w:rsidR="007F0CC5" w:rsidRPr="003F3EF7" w:rsidRDefault="007F0CC5" w:rsidP="007F0CC5">
            <w:pPr>
              <w:pStyle w:val="Standard"/>
              <w:spacing w:beforeAutospacing="0" w:line="240" w:lineRule="auto"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b/>
                <w:sz w:val="26"/>
                <w:szCs w:val="26"/>
              </w:rPr>
              <w:t>Заседание (итоговое) МО №4</w:t>
            </w:r>
          </w:p>
          <w:p w:rsidR="007F0CC5" w:rsidRPr="003F3EF7" w:rsidRDefault="007F0CC5" w:rsidP="007F0CC5">
            <w:pPr>
              <w:pStyle w:val="Standard"/>
              <w:spacing w:beforeAutospacing="0" w:line="240" w:lineRule="auto"/>
              <w:ind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F3EF7">
              <w:rPr>
                <w:rStyle w:val="a9"/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Тема:</w:t>
            </w:r>
            <w:r w:rsidRPr="003F3EF7"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 </w:t>
            </w:r>
            <w:r w:rsidRPr="003F3EF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Подведение итогов работы методического объединения воспитателей 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за  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</w:t>
            </w:r>
          </w:p>
          <w:p w:rsidR="007F0CC5" w:rsidRPr="003F3EF7" w:rsidRDefault="007F0CC5" w:rsidP="007F0CC5">
            <w:pPr>
              <w:pStyle w:val="Standard"/>
              <w:spacing w:beforeAutospacing="0" w:line="240" w:lineRule="auto"/>
              <w:ind w:firstLine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Style w:val="af"/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Цель:</w:t>
            </w:r>
            <w:r w:rsidRPr="003F3EF7">
              <w:rPr>
                <w:rStyle w:val="apple-converted-space"/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 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обобщение результатов деятельности работы методического объединения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МО </w:t>
            </w:r>
          </w:p>
        </w:tc>
        <w:tc>
          <w:tcPr>
            <w:tcW w:w="1412" w:type="dxa"/>
            <w:vMerge w:val="restart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7F0CC5" w:rsidRPr="003F3EF7" w:rsidTr="00CD723B">
        <w:trPr>
          <w:trHeight w:val="297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  <w:tcBorders>
              <w:top w:val="single" w:sz="4" w:space="0" w:color="auto"/>
            </w:tcBorders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1.Анализ МО  за 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МО 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486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  <w:tcBorders>
              <w:top w:val="single" w:sz="4" w:space="0" w:color="auto"/>
            </w:tcBorders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2. Анкетирование педагогов (запросы на новый учебный год)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МО 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126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. Обобщение опыта работы по теме самообразования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CC5" w:rsidRPr="003F3EF7" w:rsidTr="00CD723B">
        <w:trPr>
          <w:trHeight w:val="114"/>
        </w:trPr>
        <w:tc>
          <w:tcPr>
            <w:tcW w:w="593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10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. Круглый стол «Роль МО в совершенствовании педагогического мастерства».</w:t>
            </w:r>
          </w:p>
        </w:tc>
        <w:tc>
          <w:tcPr>
            <w:tcW w:w="2268" w:type="dxa"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  <w:r w:rsidRPr="003F3EF7">
              <w:rPr>
                <w:rFonts w:ascii="Times New Roman" w:hAnsi="Times New Roman" w:cs="Times New Roman"/>
                <w:sz w:val="26"/>
                <w:szCs w:val="26"/>
              </w:rPr>
              <w:t>Руководитель МО</w:t>
            </w:r>
          </w:p>
        </w:tc>
        <w:tc>
          <w:tcPr>
            <w:tcW w:w="1412" w:type="dxa"/>
            <w:vMerge/>
          </w:tcPr>
          <w:p w:rsidR="007F0CC5" w:rsidRPr="003F3EF7" w:rsidRDefault="007F0CC5" w:rsidP="007F0CC5">
            <w:pPr>
              <w:spacing w:beforeAutospacing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F0CC5" w:rsidRPr="003F3EF7" w:rsidRDefault="007F0CC5" w:rsidP="007F0CC5">
      <w:pPr>
        <w:rPr>
          <w:rFonts w:ascii="Times New Roman" w:hAnsi="Times New Roman" w:cs="Times New Roman"/>
          <w:sz w:val="26"/>
          <w:szCs w:val="26"/>
        </w:rPr>
      </w:pPr>
    </w:p>
    <w:p w:rsidR="007F0CC5" w:rsidRDefault="007F0CC5" w:rsidP="00371AD8">
      <w:pPr>
        <w:pStyle w:val="a5"/>
        <w:spacing w:before="120" w:line="276" w:lineRule="auto"/>
        <w:ind w:right="120"/>
        <w:rPr>
          <w:rFonts w:ascii="Times New Roman" w:hAnsi="Times New Roman" w:cs="Times New Roman"/>
          <w:sz w:val="28"/>
          <w:szCs w:val="28"/>
        </w:rPr>
      </w:pPr>
    </w:p>
    <w:sectPr w:rsidR="007F0CC5" w:rsidSect="00CD7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62E4CE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DB5C05F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3">
    <w:nsid w:val="00000003"/>
    <w:multiLevelType w:val="singleLevel"/>
    <w:tmpl w:val="C9E04E2A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4">
    <w:nsid w:val="00000004"/>
    <w:multiLevelType w:val="singleLevel"/>
    <w:tmpl w:val="8F08A910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5">
    <w:nsid w:val="00000007"/>
    <w:multiLevelType w:val="singleLevel"/>
    <w:tmpl w:val="D8DE593A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6">
    <w:nsid w:val="00000009"/>
    <w:multiLevelType w:val="singleLevel"/>
    <w:tmpl w:val="33D619E2"/>
    <w:name w:val="WW8Num9"/>
    <w:lvl w:ilvl="0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cs="Symbol" w:hint="default"/>
        <w:sz w:val="24"/>
      </w:rPr>
    </w:lvl>
  </w:abstractNum>
  <w:abstractNum w:abstractNumId="7">
    <w:nsid w:val="0000000C"/>
    <w:multiLevelType w:val="singleLevel"/>
    <w:tmpl w:val="974CC24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8">
    <w:nsid w:val="0000000D"/>
    <w:multiLevelType w:val="singleLevel"/>
    <w:tmpl w:val="8C3EB73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9">
    <w:nsid w:val="0449094F"/>
    <w:multiLevelType w:val="hybridMultilevel"/>
    <w:tmpl w:val="85520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6C0C30"/>
    <w:multiLevelType w:val="hybridMultilevel"/>
    <w:tmpl w:val="A15A8ABC"/>
    <w:lvl w:ilvl="0" w:tplc="A1AE128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094376E1"/>
    <w:multiLevelType w:val="hybridMultilevel"/>
    <w:tmpl w:val="FAE6E288"/>
    <w:lvl w:ilvl="0" w:tplc="22406AE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927EAC"/>
    <w:multiLevelType w:val="hybridMultilevel"/>
    <w:tmpl w:val="C2B65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227510"/>
    <w:multiLevelType w:val="hybridMultilevel"/>
    <w:tmpl w:val="52FE58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B8A433C"/>
    <w:multiLevelType w:val="hybridMultilevel"/>
    <w:tmpl w:val="1F403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62060"/>
    <w:multiLevelType w:val="hybridMultilevel"/>
    <w:tmpl w:val="6F245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4D7029"/>
    <w:multiLevelType w:val="hybridMultilevel"/>
    <w:tmpl w:val="30A4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43D6F95"/>
    <w:multiLevelType w:val="multilevel"/>
    <w:tmpl w:val="523EA50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9A8534D"/>
    <w:multiLevelType w:val="hybridMultilevel"/>
    <w:tmpl w:val="CCBE1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0D395C"/>
    <w:multiLevelType w:val="hybridMultilevel"/>
    <w:tmpl w:val="5554D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B3127"/>
    <w:multiLevelType w:val="hybridMultilevel"/>
    <w:tmpl w:val="2EC6EE6C"/>
    <w:lvl w:ilvl="0" w:tplc="49DE1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6F7FCB"/>
    <w:multiLevelType w:val="hybridMultilevel"/>
    <w:tmpl w:val="05EC6EEA"/>
    <w:lvl w:ilvl="0" w:tplc="90C68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9D4D48"/>
    <w:multiLevelType w:val="hybridMultilevel"/>
    <w:tmpl w:val="1CF67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6F55DD"/>
    <w:multiLevelType w:val="hybridMultilevel"/>
    <w:tmpl w:val="BD4CB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67466"/>
    <w:multiLevelType w:val="hybridMultilevel"/>
    <w:tmpl w:val="F578C8A2"/>
    <w:lvl w:ilvl="0" w:tplc="79F08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C2D2B"/>
    <w:multiLevelType w:val="hybridMultilevel"/>
    <w:tmpl w:val="8AEAB5F6"/>
    <w:lvl w:ilvl="0" w:tplc="B5BECD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9543E6"/>
    <w:multiLevelType w:val="hybridMultilevel"/>
    <w:tmpl w:val="7AA816F4"/>
    <w:lvl w:ilvl="0" w:tplc="15886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450239"/>
    <w:multiLevelType w:val="hybridMultilevel"/>
    <w:tmpl w:val="1CB4AC8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8">
    <w:nsid w:val="5CAE4E82"/>
    <w:multiLevelType w:val="hybridMultilevel"/>
    <w:tmpl w:val="DAC0AC6E"/>
    <w:lvl w:ilvl="0" w:tplc="72C8D3A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9">
    <w:nsid w:val="611F34F0"/>
    <w:multiLevelType w:val="hybridMultilevel"/>
    <w:tmpl w:val="40E0415A"/>
    <w:lvl w:ilvl="0" w:tplc="AE126DF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2023D5"/>
    <w:multiLevelType w:val="hybridMultilevel"/>
    <w:tmpl w:val="6EF4F3CE"/>
    <w:lvl w:ilvl="0" w:tplc="C5143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957263"/>
    <w:multiLevelType w:val="hybridMultilevel"/>
    <w:tmpl w:val="FE801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A00483"/>
    <w:multiLevelType w:val="multilevel"/>
    <w:tmpl w:val="8252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1"/>
  </w:num>
  <w:num w:numId="3">
    <w:abstractNumId w:val="29"/>
  </w:num>
  <w:num w:numId="4">
    <w:abstractNumId w:val="32"/>
  </w:num>
  <w:num w:numId="5">
    <w:abstractNumId w:val="13"/>
  </w:num>
  <w:num w:numId="6">
    <w:abstractNumId w:val="9"/>
  </w:num>
  <w:num w:numId="7">
    <w:abstractNumId w:val="22"/>
  </w:num>
  <w:num w:numId="8">
    <w:abstractNumId w:val="15"/>
  </w:num>
  <w:num w:numId="9">
    <w:abstractNumId w:val="12"/>
  </w:num>
  <w:num w:numId="10">
    <w:abstractNumId w:val="14"/>
  </w:num>
  <w:num w:numId="11">
    <w:abstractNumId w:val="18"/>
  </w:num>
  <w:num w:numId="12">
    <w:abstractNumId w:val="31"/>
  </w:num>
  <w:num w:numId="13">
    <w:abstractNumId w:val="25"/>
  </w:num>
  <w:num w:numId="14">
    <w:abstractNumId w:val="19"/>
  </w:num>
  <w:num w:numId="15">
    <w:abstractNumId w:val="16"/>
  </w:num>
  <w:num w:numId="16">
    <w:abstractNumId w:val="10"/>
  </w:num>
  <w:num w:numId="17">
    <w:abstractNumId w:val="28"/>
  </w:num>
  <w:num w:numId="18">
    <w:abstractNumId w:val="1"/>
  </w:num>
  <w:num w:numId="19">
    <w:abstractNumId w:val="5"/>
  </w:num>
  <w:num w:numId="20">
    <w:abstractNumId w:val="7"/>
  </w:num>
  <w:num w:numId="21">
    <w:abstractNumId w:val="8"/>
  </w:num>
  <w:num w:numId="2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4"/>
        </w:rPr>
      </w:lvl>
    </w:lvlOverride>
  </w:num>
  <w:num w:numId="23">
    <w:abstractNumId w:val="30"/>
  </w:num>
  <w:num w:numId="24">
    <w:abstractNumId w:val="4"/>
  </w:num>
  <w:num w:numId="25">
    <w:abstractNumId w:val="2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4"/>
        </w:rPr>
      </w:lvl>
    </w:lvlOverride>
  </w:num>
  <w:num w:numId="27">
    <w:abstractNumId w:val="24"/>
  </w:num>
  <w:num w:numId="28">
    <w:abstractNumId w:val="2"/>
  </w:num>
  <w:num w:numId="29">
    <w:abstractNumId w:val="21"/>
  </w:num>
  <w:num w:numId="30">
    <w:abstractNumId w:val="3"/>
  </w:num>
  <w:num w:numId="31">
    <w:abstractNumId w:val="6"/>
  </w:num>
  <w:num w:numId="32">
    <w:abstractNumId w:val="27"/>
  </w:num>
  <w:num w:numId="33">
    <w:abstractNumId w:val="2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541E"/>
    <w:rsid w:val="00004816"/>
    <w:rsid w:val="000101FD"/>
    <w:rsid w:val="0001106F"/>
    <w:rsid w:val="00021890"/>
    <w:rsid w:val="00026344"/>
    <w:rsid w:val="00050DE2"/>
    <w:rsid w:val="00056A91"/>
    <w:rsid w:val="0006002E"/>
    <w:rsid w:val="000653E1"/>
    <w:rsid w:val="00075428"/>
    <w:rsid w:val="00076EA5"/>
    <w:rsid w:val="000B1B6C"/>
    <w:rsid w:val="000C75A8"/>
    <w:rsid w:val="000F2FBD"/>
    <w:rsid w:val="00115499"/>
    <w:rsid w:val="00120E11"/>
    <w:rsid w:val="001249DD"/>
    <w:rsid w:val="001523FE"/>
    <w:rsid w:val="001755F5"/>
    <w:rsid w:val="001B2D0E"/>
    <w:rsid w:val="001B5119"/>
    <w:rsid w:val="001C7C81"/>
    <w:rsid w:val="001E1B5F"/>
    <w:rsid w:val="001F5EA7"/>
    <w:rsid w:val="00204AEB"/>
    <w:rsid w:val="00235875"/>
    <w:rsid w:val="002515AD"/>
    <w:rsid w:val="00267428"/>
    <w:rsid w:val="00274729"/>
    <w:rsid w:val="00284446"/>
    <w:rsid w:val="0029191B"/>
    <w:rsid w:val="002B0445"/>
    <w:rsid w:val="002C2436"/>
    <w:rsid w:val="002E1202"/>
    <w:rsid w:val="002E3BCA"/>
    <w:rsid w:val="002E5296"/>
    <w:rsid w:val="00317476"/>
    <w:rsid w:val="00351125"/>
    <w:rsid w:val="00365C4F"/>
    <w:rsid w:val="00371AD8"/>
    <w:rsid w:val="0038621B"/>
    <w:rsid w:val="00396B6A"/>
    <w:rsid w:val="003A1249"/>
    <w:rsid w:val="003B360E"/>
    <w:rsid w:val="003C1ED4"/>
    <w:rsid w:val="003C4995"/>
    <w:rsid w:val="003F4665"/>
    <w:rsid w:val="003F7FE8"/>
    <w:rsid w:val="00406EE0"/>
    <w:rsid w:val="0041756C"/>
    <w:rsid w:val="00425A6F"/>
    <w:rsid w:val="004460B7"/>
    <w:rsid w:val="00447B28"/>
    <w:rsid w:val="00455A64"/>
    <w:rsid w:val="004612FC"/>
    <w:rsid w:val="00465E03"/>
    <w:rsid w:val="00476CF1"/>
    <w:rsid w:val="004831C3"/>
    <w:rsid w:val="004A50DC"/>
    <w:rsid w:val="004B1EA4"/>
    <w:rsid w:val="004B323D"/>
    <w:rsid w:val="004E2568"/>
    <w:rsid w:val="004E2ED9"/>
    <w:rsid w:val="004F31EF"/>
    <w:rsid w:val="00504C0F"/>
    <w:rsid w:val="0050558A"/>
    <w:rsid w:val="00510D27"/>
    <w:rsid w:val="0052644C"/>
    <w:rsid w:val="00532356"/>
    <w:rsid w:val="00591860"/>
    <w:rsid w:val="00593A9B"/>
    <w:rsid w:val="005B1F51"/>
    <w:rsid w:val="005B7590"/>
    <w:rsid w:val="005D1A7E"/>
    <w:rsid w:val="005E59D6"/>
    <w:rsid w:val="00662C58"/>
    <w:rsid w:val="00666F13"/>
    <w:rsid w:val="006675B8"/>
    <w:rsid w:val="00677085"/>
    <w:rsid w:val="00690A9B"/>
    <w:rsid w:val="0069541E"/>
    <w:rsid w:val="006A0393"/>
    <w:rsid w:val="006C7188"/>
    <w:rsid w:val="006D68DE"/>
    <w:rsid w:val="006F18B2"/>
    <w:rsid w:val="00707E2D"/>
    <w:rsid w:val="00711D94"/>
    <w:rsid w:val="007131EE"/>
    <w:rsid w:val="007365C5"/>
    <w:rsid w:val="0075647E"/>
    <w:rsid w:val="007C2C3E"/>
    <w:rsid w:val="007C4D6E"/>
    <w:rsid w:val="007C7E80"/>
    <w:rsid w:val="007E0972"/>
    <w:rsid w:val="007E39AF"/>
    <w:rsid w:val="007E43BE"/>
    <w:rsid w:val="007E49A9"/>
    <w:rsid w:val="007F0CC5"/>
    <w:rsid w:val="007F2D01"/>
    <w:rsid w:val="007F6B57"/>
    <w:rsid w:val="00807B01"/>
    <w:rsid w:val="00811B74"/>
    <w:rsid w:val="00813843"/>
    <w:rsid w:val="0081555B"/>
    <w:rsid w:val="008213D0"/>
    <w:rsid w:val="00821653"/>
    <w:rsid w:val="0082460A"/>
    <w:rsid w:val="00881A62"/>
    <w:rsid w:val="008A273C"/>
    <w:rsid w:val="008A5343"/>
    <w:rsid w:val="008B53C7"/>
    <w:rsid w:val="009155D6"/>
    <w:rsid w:val="0092257C"/>
    <w:rsid w:val="00922DDE"/>
    <w:rsid w:val="0092614C"/>
    <w:rsid w:val="0092729C"/>
    <w:rsid w:val="009319D3"/>
    <w:rsid w:val="009742AF"/>
    <w:rsid w:val="00992502"/>
    <w:rsid w:val="00993EDB"/>
    <w:rsid w:val="009B09F9"/>
    <w:rsid w:val="009B2354"/>
    <w:rsid w:val="009D7738"/>
    <w:rsid w:val="00A000F7"/>
    <w:rsid w:val="00A033B5"/>
    <w:rsid w:val="00A25C13"/>
    <w:rsid w:val="00A4345F"/>
    <w:rsid w:val="00A44CA1"/>
    <w:rsid w:val="00A66FCF"/>
    <w:rsid w:val="00A8286B"/>
    <w:rsid w:val="00AA72D3"/>
    <w:rsid w:val="00AE1B63"/>
    <w:rsid w:val="00B04546"/>
    <w:rsid w:val="00B2105A"/>
    <w:rsid w:val="00B25EBE"/>
    <w:rsid w:val="00B539F3"/>
    <w:rsid w:val="00B64876"/>
    <w:rsid w:val="00B847D6"/>
    <w:rsid w:val="00B942A2"/>
    <w:rsid w:val="00BA17F8"/>
    <w:rsid w:val="00BA2706"/>
    <w:rsid w:val="00BD0EA3"/>
    <w:rsid w:val="00BE68C9"/>
    <w:rsid w:val="00BF3012"/>
    <w:rsid w:val="00BF3FEF"/>
    <w:rsid w:val="00C02C8D"/>
    <w:rsid w:val="00C047F8"/>
    <w:rsid w:val="00C164A4"/>
    <w:rsid w:val="00C22FEC"/>
    <w:rsid w:val="00C337F9"/>
    <w:rsid w:val="00C445DA"/>
    <w:rsid w:val="00C65E2F"/>
    <w:rsid w:val="00C71A2C"/>
    <w:rsid w:val="00C81661"/>
    <w:rsid w:val="00C85D8D"/>
    <w:rsid w:val="00C9157A"/>
    <w:rsid w:val="00C92178"/>
    <w:rsid w:val="00CB06A2"/>
    <w:rsid w:val="00CB4790"/>
    <w:rsid w:val="00CD723B"/>
    <w:rsid w:val="00D35E8D"/>
    <w:rsid w:val="00D4035F"/>
    <w:rsid w:val="00D639EC"/>
    <w:rsid w:val="00D72D44"/>
    <w:rsid w:val="00D76747"/>
    <w:rsid w:val="00DA3F69"/>
    <w:rsid w:val="00DA4095"/>
    <w:rsid w:val="00DA7436"/>
    <w:rsid w:val="00DB2887"/>
    <w:rsid w:val="00DD2AC2"/>
    <w:rsid w:val="00E339F2"/>
    <w:rsid w:val="00E52271"/>
    <w:rsid w:val="00E55346"/>
    <w:rsid w:val="00E60F1E"/>
    <w:rsid w:val="00E759AC"/>
    <w:rsid w:val="00E925ED"/>
    <w:rsid w:val="00EA67FD"/>
    <w:rsid w:val="00EC44F1"/>
    <w:rsid w:val="00EF0D21"/>
    <w:rsid w:val="00EF789D"/>
    <w:rsid w:val="00F016FD"/>
    <w:rsid w:val="00F27B9E"/>
    <w:rsid w:val="00F32BAE"/>
    <w:rsid w:val="00F37695"/>
    <w:rsid w:val="00F76BB8"/>
    <w:rsid w:val="00FC11EC"/>
    <w:rsid w:val="00FC3561"/>
    <w:rsid w:val="00FD6367"/>
    <w:rsid w:val="00FD6CC3"/>
    <w:rsid w:val="00FE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ahoma"/>
      <w:sz w:val="24"/>
      <w:szCs w:val="24"/>
    </w:rPr>
  </w:style>
  <w:style w:type="paragraph" w:styleId="1">
    <w:name w:val="heading 1"/>
    <w:basedOn w:val="a"/>
    <w:next w:val="a"/>
    <w:link w:val="10"/>
    <w:qFormat/>
    <w:rsid w:val="00D72D44"/>
    <w:pPr>
      <w:keepNext/>
      <w:overflowPunct w:val="0"/>
      <w:spacing w:before="240" w:after="60"/>
      <w:textAlignment w:val="baseline"/>
      <w:outlineLvl w:val="0"/>
    </w:pPr>
    <w:rPr>
      <w:rFonts w:ascii="Arial" w:hAnsi="Arial" w:cs="Times New Roman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31EE"/>
    <w:pPr>
      <w:keepNext/>
      <w:keepLines/>
      <w:widowControl/>
      <w:suppressAutoHyphens/>
      <w:autoSpaceDE/>
      <w:autoSpaceDN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F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541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a4">
    <w:name w:val="Без интервала Знак"/>
    <w:link w:val="a3"/>
    <w:locked/>
    <w:rsid w:val="0069541E"/>
    <w:rPr>
      <w:rFonts w:ascii="Calibri" w:eastAsia="Times New Roman" w:hAnsi="Calibri" w:cs="Times New Roman"/>
      <w:sz w:val="24"/>
      <w:szCs w:val="20"/>
    </w:rPr>
  </w:style>
  <w:style w:type="character" w:customStyle="1" w:styleId="10">
    <w:name w:val="Заголовок 1 Знак"/>
    <w:basedOn w:val="a0"/>
    <w:link w:val="1"/>
    <w:rsid w:val="00D72D44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paragraph" w:styleId="a5">
    <w:name w:val="Body Text"/>
    <w:basedOn w:val="a"/>
    <w:link w:val="a6"/>
    <w:uiPriority w:val="99"/>
    <w:rsid w:val="00FC3561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C3561"/>
    <w:rPr>
      <w:rFonts w:ascii="Calibri" w:eastAsia="Times New Roman" w:hAnsi="Calibri" w:cs="Tahoma"/>
      <w:sz w:val="24"/>
      <w:szCs w:val="24"/>
    </w:rPr>
  </w:style>
  <w:style w:type="character" w:customStyle="1" w:styleId="StrongEmphasis">
    <w:name w:val="Strong Emphasis"/>
    <w:uiPriority w:val="99"/>
    <w:rsid w:val="00FC3561"/>
    <w:rPr>
      <w:rFonts w:eastAsia="Times New Roman"/>
      <w:b/>
    </w:rPr>
  </w:style>
  <w:style w:type="paragraph" w:styleId="a7">
    <w:name w:val="List Paragraph"/>
    <w:basedOn w:val="a"/>
    <w:uiPriority w:val="34"/>
    <w:qFormat/>
    <w:rsid w:val="00FC3561"/>
    <w:pPr>
      <w:ind w:left="708"/>
    </w:pPr>
  </w:style>
  <w:style w:type="paragraph" w:customStyle="1" w:styleId="c12">
    <w:name w:val="c12"/>
    <w:basedOn w:val="a"/>
    <w:rsid w:val="00FC356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26">
    <w:name w:val="c26"/>
    <w:basedOn w:val="a0"/>
    <w:rsid w:val="00FC3561"/>
  </w:style>
  <w:style w:type="paragraph" w:customStyle="1" w:styleId="c1">
    <w:name w:val="c1"/>
    <w:basedOn w:val="a"/>
    <w:rsid w:val="00FC356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9">
    <w:name w:val="c9"/>
    <w:basedOn w:val="a0"/>
    <w:rsid w:val="00FC3561"/>
  </w:style>
  <w:style w:type="character" w:customStyle="1" w:styleId="c93">
    <w:name w:val="c93"/>
    <w:basedOn w:val="a0"/>
    <w:rsid w:val="00FC3561"/>
  </w:style>
  <w:style w:type="character" w:customStyle="1" w:styleId="apple-converted-space">
    <w:name w:val="apple-converted-space"/>
    <w:basedOn w:val="a0"/>
    <w:rsid w:val="00FC3561"/>
  </w:style>
  <w:style w:type="character" w:customStyle="1" w:styleId="c17">
    <w:name w:val="c17"/>
    <w:basedOn w:val="a0"/>
    <w:rsid w:val="00FC3561"/>
  </w:style>
  <w:style w:type="character" w:customStyle="1" w:styleId="c193">
    <w:name w:val="c193"/>
    <w:basedOn w:val="a0"/>
    <w:rsid w:val="00FC3561"/>
  </w:style>
  <w:style w:type="table" w:styleId="a8">
    <w:name w:val="Table Grid"/>
    <w:basedOn w:val="a1"/>
    <w:uiPriority w:val="59"/>
    <w:rsid w:val="00E925ED"/>
    <w:pPr>
      <w:spacing w:beforeAutospacing="1"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63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Emphasis"/>
    <w:basedOn w:val="a0"/>
    <w:qFormat/>
    <w:rsid w:val="00365C4F"/>
    <w:rPr>
      <w:i/>
      <w:iCs/>
    </w:rPr>
  </w:style>
  <w:style w:type="paragraph" w:styleId="aa">
    <w:name w:val="Normal (Web)"/>
    <w:basedOn w:val="a"/>
    <w:uiPriority w:val="99"/>
    <w:unhideWhenUsed/>
    <w:rsid w:val="001755F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6002E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6002E"/>
    <w:rPr>
      <w:rFonts w:ascii="Tahoma" w:eastAsia="Times New Roman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3F7FE8"/>
    <w:rPr>
      <w:color w:val="0000FF"/>
      <w:u w:val="single"/>
    </w:rPr>
  </w:style>
  <w:style w:type="character" w:customStyle="1" w:styleId="c0">
    <w:name w:val="c0"/>
    <w:basedOn w:val="a0"/>
    <w:rsid w:val="003F7FE8"/>
  </w:style>
  <w:style w:type="character" w:customStyle="1" w:styleId="30">
    <w:name w:val="Заголовок 3 Знак"/>
    <w:basedOn w:val="a0"/>
    <w:link w:val="3"/>
    <w:uiPriority w:val="9"/>
    <w:semiHidden/>
    <w:rsid w:val="00E60F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customStyle="1" w:styleId="11">
    <w:name w:val="Светлая заливка1"/>
    <w:basedOn w:val="a1"/>
    <w:uiPriority w:val="60"/>
    <w:rsid w:val="003C49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Contents">
    <w:name w:val="Table Contents"/>
    <w:basedOn w:val="a"/>
    <w:uiPriority w:val="99"/>
    <w:rsid w:val="00C164A4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713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c01">
    <w:name w:val="c01"/>
    <w:basedOn w:val="a0"/>
    <w:rsid w:val="007131EE"/>
  </w:style>
  <w:style w:type="character" w:customStyle="1" w:styleId="ae">
    <w:name w:val="_"/>
    <w:basedOn w:val="a0"/>
    <w:rsid w:val="007131EE"/>
  </w:style>
  <w:style w:type="character" w:customStyle="1" w:styleId="ff4">
    <w:name w:val="ff4"/>
    <w:basedOn w:val="a0"/>
    <w:rsid w:val="007131EE"/>
  </w:style>
  <w:style w:type="paragraph" w:customStyle="1" w:styleId="c3">
    <w:name w:val="c3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4">
    <w:name w:val="c4"/>
    <w:basedOn w:val="a0"/>
    <w:rsid w:val="007131EE"/>
  </w:style>
  <w:style w:type="paragraph" w:customStyle="1" w:styleId="c11">
    <w:name w:val="c11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customStyle="1" w:styleId="c5">
    <w:name w:val="c5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23">
    <w:name w:val="c23"/>
    <w:basedOn w:val="a0"/>
    <w:rsid w:val="007131EE"/>
  </w:style>
  <w:style w:type="character" w:customStyle="1" w:styleId="c18">
    <w:name w:val="c18"/>
    <w:basedOn w:val="a0"/>
    <w:rsid w:val="007131EE"/>
  </w:style>
  <w:style w:type="character" w:customStyle="1" w:styleId="c34">
    <w:name w:val="c34"/>
    <w:basedOn w:val="a0"/>
    <w:rsid w:val="007131EE"/>
  </w:style>
  <w:style w:type="character" w:customStyle="1" w:styleId="c24">
    <w:name w:val="c24"/>
    <w:basedOn w:val="a0"/>
    <w:rsid w:val="007131EE"/>
  </w:style>
  <w:style w:type="character" w:customStyle="1" w:styleId="c13">
    <w:name w:val="c13"/>
    <w:basedOn w:val="a0"/>
    <w:rsid w:val="007131EE"/>
  </w:style>
  <w:style w:type="paragraph" w:customStyle="1" w:styleId="c33">
    <w:name w:val="c33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37">
    <w:name w:val="c37"/>
    <w:basedOn w:val="a0"/>
    <w:rsid w:val="007131EE"/>
  </w:style>
  <w:style w:type="character" w:customStyle="1" w:styleId="c6">
    <w:name w:val="c6"/>
    <w:basedOn w:val="a0"/>
    <w:rsid w:val="007131EE"/>
  </w:style>
  <w:style w:type="paragraph" w:customStyle="1" w:styleId="c8">
    <w:name w:val="c8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customStyle="1" w:styleId="c27">
    <w:name w:val="c27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7">
    <w:name w:val="c7"/>
    <w:basedOn w:val="a0"/>
    <w:rsid w:val="007131EE"/>
  </w:style>
  <w:style w:type="paragraph" w:customStyle="1" w:styleId="c32">
    <w:name w:val="c32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115">
    <w:name w:val="c115"/>
    <w:basedOn w:val="a0"/>
    <w:rsid w:val="007131EE"/>
  </w:style>
  <w:style w:type="paragraph" w:customStyle="1" w:styleId="c10">
    <w:name w:val="c10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customStyle="1" w:styleId="c2">
    <w:name w:val="c2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40">
    <w:name w:val="c40"/>
    <w:basedOn w:val="a0"/>
    <w:rsid w:val="007131EE"/>
  </w:style>
  <w:style w:type="character" w:customStyle="1" w:styleId="c30">
    <w:name w:val="c30"/>
    <w:basedOn w:val="a0"/>
    <w:rsid w:val="007131EE"/>
  </w:style>
  <w:style w:type="character" w:customStyle="1" w:styleId="c60">
    <w:name w:val="c60"/>
    <w:basedOn w:val="a0"/>
    <w:rsid w:val="007131EE"/>
  </w:style>
  <w:style w:type="paragraph" w:customStyle="1" w:styleId="c78">
    <w:name w:val="c78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paragraph" w:customStyle="1" w:styleId="c45">
    <w:name w:val="c45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c58">
    <w:name w:val="c58"/>
    <w:basedOn w:val="a0"/>
    <w:rsid w:val="007131EE"/>
  </w:style>
  <w:style w:type="paragraph" w:customStyle="1" w:styleId="headline">
    <w:name w:val="headline"/>
    <w:basedOn w:val="a"/>
    <w:rsid w:val="007131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f">
    <w:name w:val="Strong"/>
    <w:basedOn w:val="a0"/>
    <w:uiPriority w:val="22"/>
    <w:qFormat/>
    <w:rsid w:val="007131EE"/>
    <w:rPr>
      <w:b/>
      <w:bCs/>
    </w:rPr>
  </w:style>
  <w:style w:type="paragraph" w:customStyle="1" w:styleId="31">
    <w:name w:val="Основной текст 31"/>
    <w:basedOn w:val="a"/>
    <w:rsid w:val="007131EE"/>
    <w:pPr>
      <w:widowControl/>
      <w:suppressAutoHyphens/>
      <w:autoSpaceDE/>
      <w:autoSpaceDN/>
      <w:adjustRightInd/>
      <w:spacing w:after="120"/>
    </w:pPr>
    <w:rPr>
      <w:rFonts w:ascii="Times New Roman" w:hAnsi="Times New Roman" w:cs="Times New Roman"/>
      <w:sz w:val="16"/>
      <w:szCs w:val="16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7131EE"/>
  </w:style>
  <w:style w:type="table" w:customStyle="1" w:styleId="13">
    <w:name w:val="Сетка таблицы1"/>
    <w:basedOn w:val="a1"/>
    <w:next w:val="a8"/>
    <w:uiPriority w:val="59"/>
    <w:rsid w:val="007131E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7F0C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8"/>
    <w:uiPriority w:val="59"/>
    <w:rsid w:val="007F0C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F0CC5"/>
    <w:pPr>
      <w:suppressAutoHyphens/>
      <w:autoSpaceDN w:val="0"/>
      <w:spacing w:after="0" w:line="322" w:lineRule="exact"/>
      <w:ind w:firstLine="709"/>
      <w:jc w:val="both"/>
      <w:textAlignment w:val="baseline"/>
    </w:pPr>
    <w:rPr>
      <w:rFonts w:ascii="Calibri" w:eastAsia="SimSun" w:hAnsi="Calibri" w:cs="Tahoma"/>
      <w:kern w:val="3"/>
    </w:rPr>
  </w:style>
  <w:style w:type="paragraph" w:customStyle="1" w:styleId="Style14">
    <w:name w:val="Style14"/>
    <w:basedOn w:val="a"/>
    <w:rsid w:val="007F0CC5"/>
    <w:rPr>
      <w:rFonts w:ascii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4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www.google.com/url?q=http%3A%2F%2Fnsportal.ru%2F&amp;sa=D&amp;sntz=1&amp;usg=AFQjCNEz_lUtfdl4mEEpymMRoVBrlKBqjA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 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0.65000000000000879</c:v>
                </c:pt>
                <c:pt idx="1">
                  <c:v>0.35000000000000031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88808690580344"/>
          <c:y val="2.4216347956505492E-2"/>
          <c:w val="0.62244289759862736"/>
          <c:h val="0.4867032245969220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уч.год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"Социально-коммуникативное развитие"</c:v>
                </c:pt>
                <c:pt idx="1">
                  <c:v>"Познавательное развитие</c:v>
                </c:pt>
                <c:pt idx="2">
                  <c:v>"Речевое развитие"</c:v>
                </c:pt>
                <c:pt idx="3">
                  <c:v>"Художественно - эстетическое развитие"</c:v>
                </c:pt>
                <c:pt idx="4">
                  <c:v>"Физическое развитие"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85.6</c:v>
                </c:pt>
                <c:pt idx="1">
                  <c:v>80.599999999999994</c:v>
                </c:pt>
                <c:pt idx="2">
                  <c:v>80.8</c:v>
                </c:pt>
                <c:pt idx="3">
                  <c:v>78.099999999999994</c:v>
                </c:pt>
                <c:pt idx="4">
                  <c:v>92.9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уч.год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"Социально-коммуникативное развитие"</c:v>
                </c:pt>
                <c:pt idx="1">
                  <c:v>"Познавательное развитие</c:v>
                </c:pt>
                <c:pt idx="2">
                  <c:v>"Речевое развитие"</c:v>
                </c:pt>
                <c:pt idx="3">
                  <c:v>"Художественно - эстетическое развитие"</c:v>
                </c:pt>
                <c:pt idx="4">
                  <c:v>"Физическое развитие"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86.8</c:v>
                </c:pt>
                <c:pt idx="1">
                  <c:v>83</c:v>
                </c:pt>
                <c:pt idx="2">
                  <c:v>79.400000000000006</c:v>
                </c:pt>
                <c:pt idx="3">
                  <c:v>84.5</c:v>
                </c:pt>
                <c:pt idx="4">
                  <c:v>75.7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725312"/>
        <c:axId val="79726848"/>
        <c:axId val="77253696"/>
      </c:bar3DChart>
      <c:catAx>
        <c:axId val="79725312"/>
        <c:scaling>
          <c:orientation val="minMax"/>
        </c:scaling>
        <c:delete val="0"/>
        <c:axPos val="b"/>
        <c:majorTickMark val="out"/>
        <c:minorTickMark val="none"/>
        <c:tickLblPos val="nextTo"/>
        <c:crossAx val="79726848"/>
        <c:crosses val="autoZero"/>
        <c:auto val="1"/>
        <c:lblAlgn val="ctr"/>
        <c:lblOffset val="100"/>
        <c:noMultiLvlLbl val="0"/>
      </c:catAx>
      <c:valAx>
        <c:axId val="79726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725312"/>
        <c:crosses val="autoZero"/>
        <c:crossBetween val="between"/>
      </c:valAx>
      <c:serAx>
        <c:axId val="77253696"/>
        <c:scaling>
          <c:orientation val="minMax"/>
        </c:scaling>
        <c:delete val="0"/>
        <c:axPos val="b"/>
        <c:majorTickMark val="out"/>
        <c:minorTickMark val="none"/>
        <c:tickLblPos val="nextTo"/>
        <c:crossAx val="79726848"/>
        <c:crosses val="autoZero"/>
      </c:serAx>
    </c:plotArea>
    <c:legend>
      <c:legendPos val="r"/>
      <c:layout>
        <c:manualLayout>
          <c:xMode val="edge"/>
          <c:yMode val="edge"/>
          <c:x val="0.76358363352476821"/>
          <c:y val="0.55522653418322709"/>
          <c:w val="0.22147135411814522"/>
          <c:h val="0.1792294713160854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готовности подготовительной группы к школе 2018-2019 уч.год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092592592592591E-2"/>
          <c:y val="0.32906761654793182"/>
          <c:w val="0.72361220472440968"/>
          <c:h val="0.615376827896512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готовнаости подготовителтной группы к школе 2018-2019 уч.год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00B0F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85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85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Уровень квалификации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744064205529721E-2"/>
          <c:y val="0.34423615558456155"/>
          <c:w val="0.51479005053144233"/>
          <c:h val="0.52063400782707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первая категория</c:v>
                </c:pt>
                <c:pt idx="1">
                  <c:v>высшая категория</c:v>
                </c:pt>
                <c:pt idx="2">
                  <c:v>соответствие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0.21000000000000021</c:v>
                </c:pt>
                <c:pt idx="2">
                  <c:v>0.34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5AC4A-5CE6-49D8-97A6-771581693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101</Pages>
  <Words>21712</Words>
  <Characters>123762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ADMIN</cp:lastModifiedBy>
  <cp:revision>31</cp:revision>
  <cp:lastPrinted>2019-12-02T09:04:00Z</cp:lastPrinted>
  <dcterms:created xsi:type="dcterms:W3CDTF">2019-10-01T13:16:00Z</dcterms:created>
  <dcterms:modified xsi:type="dcterms:W3CDTF">2019-12-02T09:39:00Z</dcterms:modified>
</cp:coreProperties>
</file>