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>
    <v:background id="_x0000_s1025" o:bwmode="white" fillcolor="#ccc0d9 [1303]" o:targetscreensize="1024,768">
      <v:fill focus="100%" type="gradient"/>
    </v:background>
  </w:background>
  <w:body>
    <w:p w:rsidR="001A33AD" w:rsidRPr="00FE4F90" w:rsidRDefault="001A33AD" w:rsidP="00344D3A">
      <w:pPr>
        <w:jc w:val="both"/>
        <w:rPr>
          <w:rFonts w:ascii="Monotype Corsiva" w:hAnsi="Monotype Corsiva"/>
          <w:sz w:val="96"/>
          <w:szCs w:val="96"/>
        </w:rPr>
      </w:pPr>
      <w:r w:rsidRPr="00FE4F90">
        <w:rPr>
          <w:rFonts w:ascii="Monotype Corsiva" w:hAnsi="Monotype Corsiva"/>
          <w:sz w:val="96"/>
          <w:szCs w:val="96"/>
        </w:rPr>
        <w:t>Комплекс</w:t>
      </w:r>
      <w:r w:rsidRPr="00FE4F90">
        <w:rPr>
          <w:rFonts w:ascii="Harlow Solid Italic" w:hAnsi="Harlow Solid Italic"/>
          <w:sz w:val="96"/>
          <w:szCs w:val="96"/>
        </w:rPr>
        <w:t xml:space="preserve"> </w:t>
      </w:r>
      <w:r w:rsidRPr="00FE4F90">
        <w:rPr>
          <w:sz w:val="96"/>
          <w:szCs w:val="96"/>
        </w:rPr>
        <w:t xml:space="preserve">  </w:t>
      </w:r>
      <w:r w:rsidRPr="00FE4F90">
        <w:rPr>
          <w:rFonts w:ascii="Monotype Corsiva" w:hAnsi="Monotype Corsiva"/>
          <w:sz w:val="96"/>
          <w:szCs w:val="96"/>
        </w:rPr>
        <w:t xml:space="preserve">игрового    массажа    тела </w:t>
      </w:r>
      <w:proofErr w:type="gramStart"/>
      <w:r w:rsidRPr="00FE4F90">
        <w:rPr>
          <w:rFonts w:ascii="Monotype Corsiva" w:hAnsi="Monotype Corsiva"/>
          <w:sz w:val="96"/>
          <w:szCs w:val="96"/>
        </w:rPr>
        <w:t>по</w:t>
      </w:r>
      <w:proofErr w:type="gramEnd"/>
    </w:p>
    <w:p w:rsidR="001A33AD" w:rsidRPr="00FE4F90" w:rsidRDefault="001A33AD">
      <w:pPr>
        <w:rPr>
          <w:rFonts w:ascii="Monotype Corsiva" w:hAnsi="Monotype Corsiva"/>
          <w:sz w:val="72"/>
          <w:szCs w:val="72"/>
        </w:rPr>
      </w:pPr>
      <w:r w:rsidRPr="00FE4F90">
        <w:rPr>
          <w:rFonts w:ascii="Monotype Corsiva" w:hAnsi="Monotype Corsiva"/>
          <w:sz w:val="72"/>
          <w:szCs w:val="72"/>
        </w:rPr>
        <w:t xml:space="preserve"> «Гимнастике  маленьких                                                 волшебников»</w:t>
      </w:r>
    </w:p>
    <w:p w:rsidR="001A33AD" w:rsidRPr="001A33AD" w:rsidRDefault="00FE4F90" w:rsidP="00005624">
      <w:pPr>
        <w:pStyle w:val="1"/>
      </w:pPr>
      <w:r>
        <w:rPr>
          <w:noProof/>
          <w:lang w:eastAsia="ru-RU"/>
        </w:rPr>
        <w:drawing>
          <wp:inline distT="0" distB="0" distL="0" distR="0">
            <wp:extent cx="5646424" cy="4960306"/>
            <wp:effectExtent l="19050" t="0" r="0" b="0"/>
            <wp:docPr id="1" name="Рисунок 1" descr="C:\Users\Admin\Desktop\DSC09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098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890" cy="49817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3241" w:rsidRDefault="00003241">
      <w:pPr>
        <w:rPr>
          <w:rFonts w:ascii="Harlow Solid Italic" w:hAnsi="Harlow Solid Italic"/>
          <w:b/>
          <w:sz w:val="120"/>
          <w:szCs w:val="120"/>
        </w:rPr>
      </w:pP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="Harlow Solid Italic" w:hAnsi="Harlow Solid Italic"/>
          <w:b/>
          <w:sz w:val="120"/>
          <w:szCs w:val="120"/>
        </w:rPr>
        <w:lastRenderedPageBreak/>
        <w:t xml:space="preserve">                 </w:t>
      </w:r>
      <w:r w:rsidRPr="00003241">
        <w:rPr>
          <w:rFonts w:asciiTheme="majorHAnsi" w:hAnsiTheme="majorHAnsi" w:cs="Times New Roman"/>
          <w:sz w:val="28"/>
          <w:szCs w:val="28"/>
        </w:rPr>
        <w:t>Игровой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массаж</w:t>
      </w:r>
      <w:r w:rsidRPr="00003241"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/>
          <w:sz w:val="28"/>
          <w:szCs w:val="28"/>
        </w:rPr>
        <w:t xml:space="preserve">1. </w:t>
      </w:r>
      <w:r w:rsidRPr="00003241">
        <w:rPr>
          <w:rFonts w:asciiTheme="majorHAnsi" w:hAnsiTheme="majorHAnsi" w:cs="Times New Roman"/>
          <w:sz w:val="28"/>
          <w:szCs w:val="28"/>
        </w:rPr>
        <w:t>Проводя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массаж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определенных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частей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тела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используют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поглаживания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разминание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растирание</w:t>
      </w:r>
      <w:proofErr w:type="gramStart"/>
      <w:r w:rsidRPr="00003241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003241">
        <w:rPr>
          <w:rFonts w:asciiTheme="majorHAnsi" w:hAnsiTheme="majorHAnsi" w:cs="Times New Roman"/>
          <w:sz w:val="28"/>
          <w:szCs w:val="28"/>
        </w:rPr>
        <w:t>легкие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постукивания</w:t>
      </w:r>
      <w:r w:rsidRPr="00003241">
        <w:rPr>
          <w:rFonts w:asciiTheme="majorHAnsi" w:hAnsiTheme="majorHAnsi"/>
          <w:sz w:val="28"/>
          <w:szCs w:val="28"/>
        </w:rPr>
        <w:t xml:space="preserve">. </w:t>
      </w:r>
      <w:r w:rsidRPr="00003241">
        <w:rPr>
          <w:rFonts w:asciiTheme="majorHAnsi" w:hAnsiTheme="majorHAnsi" w:cs="Times New Roman"/>
          <w:sz w:val="28"/>
          <w:szCs w:val="28"/>
        </w:rPr>
        <w:t>Упражнения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проходят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эффективнее</w:t>
      </w:r>
      <w:proofErr w:type="gramStart"/>
      <w:r w:rsidRPr="00003241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003241">
        <w:rPr>
          <w:rFonts w:asciiTheme="majorHAnsi" w:hAnsiTheme="majorHAnsi" w:cs="Times New Roman"/>
          <w:sz w:val="28"/>
          <w:szCs w:val="28"/>
        </w:rPr>
        <w:t>если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ребенок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Harlow Solid Italic"/>
          <w:sz w:val="28"/>
          <w:szCs w:val="28"/>
        </w:rPr>
        <w:t>«</w:t>
      </w:r>
      <w:r w:rsidRPr="00003241">
        <w:rPr>
          <w:rFonts w:asciiTheme="majorHAnsi" w:hAnsiTheme="majorHAnsi" w:cs="Times New Roman"/>
          <w:sz w:val="28"/>
          <w:szCs w:val="28"/>
        </w:rPr>
        <w:t>разговаривает</w:t>
      </w:r>
      <w:r w:rsidRPr="00003241">
        <w:rPr>
          <w:rFonts w:asciiTheme="majorHAnsi" w:hAnsiTheme="majorHAnsi" w:cs="Harlow Solid Italic"/>
          <w:sz w:val="28"/>
          <w:szCs w:val="28"/>
        </w:rPr>
        <w:t>»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со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своим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телом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делает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ему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комплименты</w:t>
      </w:r>
      <w:r w:rsidRPr="00003241">
        <w:rPr>
          <w:rFonts w:asciiTheme="majorHAnsi" w:hAnsiTheme="majorHAnsi"/>
          <w:sz w:val="28"/>
          <w:szCs w:val="28"/>
        </w:rPr>
        <w:t xml:space="preserve">: </w:t>
      </w:r>
      <w:r w:rsidRPr="00003241">
        <w:rPr>
          <w:rFonts w:asciiTheme="majorHAnsi" w:hAnsiTheme="majorHAnsi" w:cs="Harlow Solid Italic"/>
          <w:sz w:val="28"/>
          <w:szCs w:val="28"/>
        </w:rPr>
        <w:t>«</w:t>
      </w:r>
      <w:r w:rsidRPr="00003241">
        <w:rPr>
          <w:rFonts w:asciiTheme="majorHAnsi" w:hAnsiTheme="majorHAnsi" w:cs="Times New Roman"/>
          <w:sz w:val="28"/>
          <w:szCs w:val="28"/>
        </w:rPr>
        <w:t>Мои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любимые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ручки</w:t>
      </w:r>
      <w:r w:rsidRPr="00003241">
        <w:rPr>
          <w:rFonts w:asciiTheme="majorHAnsi" w:hAnsiTheme="majorHAnsi" w:cs="Harlow Solid Italic"/>
          <w:sz w:val="28"/>
          <w:szCs w:val="28"/>
        </w:rPr>
        <w:t>»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Harlow Solid Italic"/>
          <w:sz w:val="28"/>
          <w:szCs w:val="28"/>
        </w:rPr>
        <w:t>«</w:t>
      </w:r>
      <w:r w:rsidRPr="00003241">
        <w:rPr>
          <w:rFonts w:asciiTheme="majorHAnsi" w:hAnsiTheme="majorHAnsi" w:cs="Times New Roman"/>
          <w:sz w:val="28"/>
          <w:szCs w:val="28"/>
        </w:rPr>
        <w:t>Какой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чудесный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носик</w:t>
      </w:r>
      <w:r w:rsidRPr="00003241">
        <w:rPr>
          <w:rFonts w:asciiTheme="majorHAnsi" w:hAnsiTheme="majorHAnsi" w:cs="Harlow Solid Italic"/>
          <w:sz w:val="28"/>
          <w:szCs w:val="28"/>
        </w:rPr>
        <w:t>»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Harlow Solid Italic"/>
          <w:sz w:val="28"/>
          <w:szCs w:val="28"/>
        </w:rPr>
        <w:t>«</w:t>
      </w:r>
      <w:r w:rsidRPr="00003241">
        <w:rPr>
          <w:rFonts w:asciiTheme="majorHAnsi" w:hAnsiTheme="majorHAnsi" w:cs="Times New Roman"/>
          <w:sz w:val="28"/>
          <w:szCs w:val="28"/>
        </w:rPr>
        <w:t>Сейчас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я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разомну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свои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ноженьки</w:t>
      </w:r>
      <w:r w:rsidRPr="00003241">
        <w:rPr>
          <w:rFonts w:asciiTheme="majorHAnsi" w:hAnsiTheme="majorHAnsi" w:cs="Harlow Solid Italic"/>
          <w:sz w:val="28"/>
          <w:szCs w:val="28"/>
        </w:rPr>
        <w:t>»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т</w:t>
      </w:r>
      <w:r w:rsidRPr="00003241">
        <w:rPr>
          <w:rFonts w:asciiTheme="majorHAnsi" w:hAnsiTheme="majorHAnsi"/>
          <w:sz w:val="28"/>
          <w:szCs w:val="28"/>
        </w:rPr>
        <w:t>.</w:t>
      </w:r>
      <w:r w:rsidRPr="00003241">
        <w:rPr>
          <w:rFonts w:asciiTheme="majorHAnsi" w:hAnsiTheme="majorHAnsi" w:cs="Times New Roman"/>
          <w:sz w:val="28"/>
          <w:szCs w:val="28"/>
        </w:rPr>
        <w:t>д</w:t>
      </w:r>
      <w:r w:rsidRPr="00003241">
        <w:rPr>
          <w:rFonts w:asciiTheme="majorHAnsi" w:hAnsiTheme="majorHAnsi"/>
          <w:sz w:val="28"/>
          <w:szCs w:val="28"/>
        </w:rPr>
        <w:t>.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/>
          <w:sz w:val="28"/>
          <w:szCs w:val="28"/>
        </w:rPr>
        <w:t xml:space="preserve">2. </w:t>
      </w:r>
      <w:r w:rsidRPr="00003241">
        <w:rPr>
          <w:rFonts w:asciiTheme="majorHAnsi" w:hAnsiTheme="majorHAnsi" w:cs="Times New Roman"/>
          <w:sz w:val="28"/>
          <w:szCs w:val="28"/>
        </w:rPr>
        <w:t>Пальцы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рук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можно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вытягивать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разминать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или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выполнять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круговые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растирания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словно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надевая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кольцо</w:t>
      </w:r>
      <w:r w:rsidRPr="00003241">
        <w:rPr>
          <w:rFonts w:asciiTheme="majorHAnsi" w:hAnsiTheme="majorHAnsi"/>
          <w:sz w:val="28"/>
          <w:szCs w:val="28"/>
        </w:rPr>
        <w:t xml:space="preserve">. </w:t>
      </w:r>
      <w:r w:rsidRPr="00003241">
        <w:rPr>
          <w:rFonts w:asciiTheme="majorHAnsi" w:hAnsiTheme="majorHAnsi" w:cs="Times New Roman"/>
          <w:sz w:val="28"/>
          <w:szCs w:val="28"/>
        </w:rPr>
        <w:t>Большой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палец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руки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связан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легкими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печенью</w:t>
      </w:r>
      <w:r w:rsidRPr="00003241">
        <w:rPr>
          <w:rFonts w:asciiTheme="majorHAnsi" w:hAnsiTheme="majorHAnsi"/>
          <w:sz w:val="28"/>
          <w:szCs w:val="28"/>
        </w:rPr>
        <w:t xml:space="preserve">; </w:t>
      </w:r>
      <w:r w:rsidRPr="00003241">
        <w:rPr>
          <w:rFonts w:asciiTheme="majorHAnsi" w:hAnsiTheme="majorHAnsi" w:cs="Times New Roman"/>
          <w:sz w:val="28"/>
          <w:szCs w:val="28"/>
        </w:rPr>
        <w:t>указательный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003241">
        <w:rPr>
          <w:rFonts w:asciiTheme="majorHAnsi" w:hAnsiTheme="majorHAnsi" w:cs="Harlow Solid Italic"/>
          <w:sz w:val="28"/>
          <w:szCs w:val="28"/>
        </w:rPr>
        <w:t>–</w:t>
      </w:r>
      <w:r w:rsidRPr="00003241">
        <w:rPr>
          <w:rFonts w:asciiTheme="majorHAnsi" w:hAnsiTheme="majorHAnsi" w:cs="Times New Roman"/>
          <w:sz w:val="28"/>
          <w:szCs w:val="28"/>
        </w:rPr>
        <w:t>с</w:t>
      </w:r>
      <w:proofErr w:type="gramEnd"/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пищеварительным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трактом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печенью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толстой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кишкой</w:t>
      </w:r>
      <w:r w:rsidRPr="00003241">
        <w:rPr>
          <w:rFonts w:asciiTheme="majorHAnsi" w:hAnsiTheme="majorHAnsi"/>
          <w:sz w:val="28"/>
          <w:szCs w:val="28"/>
        </w:rPr>
        <w:t xml:space="preserve">; </w:t>
      </w:r>
      <w:r w:rsidRPr="00003241">
        <w:rPr>
          <w:rFonts w:asciiTheme="majorHAnsi" w:hAnsiTheme="majorHAnsi" w:cs="Times New Roman"/>
          <w:sz w:val="28"/>
          <w:szCs w:val="28"/>
        </w:rPr>
        <w:t>средний</w:t>
      </w:r>
      <w:r w:rsidRPr="00003241">
        <w:rPr>
          <w:rFonts w:asciiTheme="majorHAnsi" w:hAnsiTheme="majorHAnsi"/>
          <w:sz w:val="28"/>
          <w:szCs w:val="28"/>
        </w:rPr>
        <w:t xml:space="preserve">- </w:t>
      </w:r>
      <w:r w:rsidRPr="00003241">
        <w:rPr>
          <w:rFonts w:asciiTheme="majorHAnsi" w:hAnsiTheme="majorHAnsi" w:cs="Times New Roman"/>
          <w:sz w:val="28"/>
          <w:szCs w:val="28"/>
        </w:rPr>
        <w:t>с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сердцем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кровообращением</w:t>
      </w:r>
      <w:r w:rsidRPr="00003241">
        <w:rPr>
          <w:rFonts w:asciiTheme="majorHAnsi" w:hAnsiTheme="majorHAnsi"/>
          <w:sz w:val="28"/>
          <w:szCs w:val="28"/>
        </w:rPr>
        <w:t xml:space="preserve">; </w:t>
      </w:r>
      <w:r w:rsidRPr="00003241">
        <w:rPr>
          <w:rFonts w:asciiTheme="majorHAnsi" w:hAnsiTheme="majorHAnsi" w:cs="Times New Roman"/>
          <w:sz w:val="28"/>
          <w:szCs w:val="28"/>
        </w:rPr>
        <w:t>безымянный</w:t>
      </w:r>
      <w:r w:rsidRPr="00003241">
        <w:rPr>
          <w:rFonts w:asciiTheme="majorHAnsi" w:hAnsiTheme="majorHAnsi"/>
          <w:sz w:val="28"/>
          <w:szCs w:val="28"/>
        </w:rPr>
        <w:t xml:space="preserve">- </w:t>
      </w:r>
      <w:r w:rsidRPr="00003241">
        <w:rPr>
          <w:rFonts w:asciiTheme="majorHAnsi" w:hAnsiTheme="majorHAnsi" w:cs="Times New Roman"/>
          <w:sz w:val="28"/>
          <w:szCs w:val="28"/>
        </w:rPr>
        <w:t>с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нервной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системой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здоровьем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целом</w:t>
      </w:r>
      <w:r w:rsidRPr="00003241">
        <w:rPr>
          <w:rFonts w:asciiTheme="majorHAnsi" w:hAnsiTheme="majorHAnsi"/>
          <w:sz w:val="28"/>
          <w:szCs w:val="28"/>
        </w:rPr>
        <w:t xml:space="preserve">; </w:t>
      </w:r>
      <w:r w:rsidRPr="00003241">
        <w:rPr>
          <w:rFonts w:asciiTheme="majorHAnsi" w:hAnsiTheme="majorHAnsi" w:cs="Times New Roman"/>
          <w:sz w:val="28"/>
          <w:szCs w:val="28"/>
        </w:rPr>
        <w:t>мизинец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Harlow Solid Italic"/>
          <w:sz w:val="28"/>
          <w:szCs w:val="28"/>
        </w:rPr>
        <w:t>–</w:t>
      </w:r>
      <w:r w:rsidRPr="00003241">
        <w:rPr>
          <w:rFonts w:asciiTheme="majorHAnsi" w:hAnsiTheme="majorHAnsi" w:cs="Times New Roman"/>
          <w:sz w:val="28"/>
          <w:szCs w:val="28"/>
        </w:rPr>
        <w:t>с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сердцем</w:t>
      </w:r>
      <w:r w:rsidRPr="00003241">
        <w:rPr>
          <w:rFonts w:asciiTheme="majorHAnsi" w:hAnsiTheme="majorHAnsi"/>
          <w:sz w:val="28"/>
          <w:szCs w:val="28"/>
        </w:rPr>
        <w:t xml:space="preserve"> ,</w:t>
      </w:r>
      <w:r w:rsidRPr="00003241">
        <w:rPr>
          <w:rFonts w:asciiTheme="majorHAnsi" w:hAnsiTheme="majorHAnsi" w:cs="Times New Roman"/>
          <w:sz w:val="28"/>
          <w:szCs w:val="28"/>
        </w:rPr>
        <w:t>тонким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кишечником</w:t>
      </w:r>
      <w:r w:rsidRPr="00003241">
        <w:rPr>
          <w:rFonts w:asciiTheme="majorHAnsi" w:hAnsiTheme="majorHAnsi"/>
          <w:sz w:val="28"/>
          <w:szCs w:val="28"/>
        </w:rPr>
        <w:t xml:space="preserve">. </w:t>
      </w:r>
      <w:r w:rsidRPr="00003241">
        <w:rPr>
          <w:rFonts w:asciiTheme="majorHAnsi" w:hAnsiTheme="majorHAnsi" w:cs="Times New Roman"/>
          <w:sz w:val="28"/>
          <w:szCs w:val="28"/>
        </w:rPr>
        <w:t>В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центре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ладони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находится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точка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повышения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активности</w:t>
      </w:r>
      <w:r w:rsidRPr="00003241">
        <w:rPr>
          <w:rFonts w:asciiTheme="majorHAnsi" w:hAnsiTheme="majorHAnsi"/>
          <w:sz w:val="28"/>
          <w:szCs w:val="28"/>
        </w:rPr>
        <w:t>.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/>
          <w:sz w:val="28"/>
          <w:szCs w:val="28"/>
        </w:rPr>
        <w:t xml:space="preserve">3. </w:t>
      </w:r>
      <w:r w:rsidRPr="00003241">
        <w:rPr>
          <w:rFonts w:asciiTheme="majorHAnsi" w:hAnsiTheme="majorHAnsi" w:cs="Times New Roman"/>
          <w:sz w:val="28"/>
          <w:szCs w:val="28"/>
        </w:rPr>
        <w:t>Массируя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голову</w:t>
      </w:r>
      <w:proofErr w:type="gramStart"/>
      <w:r w:rsidRPr="00003241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003241">
        <w:rPr>
          <w:rFonts w:asciiTheme="majorHAnsi" w:hAnsiTheme="majorHAnsi" w:cs="Times New Roman"/>
          <w:sz w:val="28"/>
          <w:szCs w:val="28"/>
        </w:rPr>
        <w:t>дети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могут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Harlow Solid Italic"/>
          <w:sz w:val="28"/>
          <w:szCs w:val="28"/>
        </w:rPr>
        <w:t>«</w:t>
      </w:r>
      <w:r w:rsidRPr="00003241">
        <w:rPr>
          <w:rFonts w:asciiTheme="majorHAnsi" w:hAnsiTheme="majorHAnsi" w:cs="Times New Roman"/>
          <w:sz w:val="28"/>
          <w:szCs w:val="28"/>
        </w:rPr>
        <w:t>бегать</w:t>
      </w:r>
      <w:r w:rsidRPr="00003241">
        <w:rPr>
          <w:rFonts w:asciiTheme="majorHAnsi" w:hAnsiTheme="majorHAnsi" w:cs="Harlow Solid Italic"/>
          <w:sz w:val="28"/>
          <w:szCs w:val="28"/>
        </w:rPr>
        <w:t>»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по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ней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пальчиками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Harlow Solid Italic"/>
          <w:sz w:val="28"/>
          <w:szCs w:val="28"/>
        </w:rPr>
        <w:t>«</w:t>
      </w:r>
      <w:r w:rsidRPr="00003241">
        <w:rPr>
          <w:rFonts w:asciiTheme="majorHAnsi" w:hAnsiTheme="majorHAnsi" w:cs="Times New Roman"/>
          <w:sz w:val="28"/>
          <w:szCs w:val="28"/>
        </w:rPr>
        <w:t>рисовать</w:t>
      </w:r>
      <w:r w:rsidRPr="00003241">
        <w:rPr>
          <w:rFonts w:asciiTheme="majorHAnsi" w:hAnsiTheme="majorHAnsi" w:cs="Harlow Solid Italic"/>
          <w:sz w:val="28"/>
          <w:szCs w:val="28"/>
        </w:rPr>
        <w:t>»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спиральки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от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висков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к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затылку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взъерошивать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или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приглаживать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волосы</w:t>
      </w:r>
      <w:r w:rsidRPr="00003241">
        <w:rPr>
          <w:rFonts w:asciiTheme="majorHAnsi" w:hAnsiTheme="majorHAnsi"/>
          <w:sz w:val="28"/>
          <w:szCs w:val="28"/>
        </w:rPr>
        <w:t xml:space="preserve">. </w:t>
      </w:r>
      <w:r w:rsidRPr="00003241">
        <w:rPr>
          <w:rFonts w:asciiTheme="majorHAnsi" w:hAnsiTheme="majorHAnsi" w:cs="Times New Roman"/>
          <w:sz w:val="28"/>
          <w:szCs w:val="28"/>
        </w:rPr>
        <w:t>Такие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упражнения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улучшают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кровообращение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снимают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головную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боль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успокаивают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или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наоборот</w:t>
      </w:r>
      <w:r w:rsidRPr="00003241">
        <w:rPr>
          <w:rFonts w:asciiTheme="majorHAnsi" w:hAnsiTheme="majorHAnsi"/>
          <w:sz w:val="28"/>
          <w:szCs w:val="28"/>
        </w:rPr>
        <w:t xml:space="preserve"> ,</w:t>
      </w:r>
      <w:r w:rsidRPr="00003241">
        <w:rPr>
          <w:rFonts w:asciiTheme="majorHAnsi" w:hAnsiTheme="majorHAnsi" w:cs="Times New Roman"/>
          <w:sz w:val="28"/>
          <w:szCs w:val="28"/>
        </w:rPr>
        <w:t>активизируют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ребенка</w:t>
      </w:r>
      <w:r w:rsidRPr="00003241">
        <w:rPr>
          <w:rFonts w:asciiTheme="majorHAnsi" w:hAnsiTheme="majorHAnsi"/>
          <w:sz w:val="28"/>
          <w:szCs w:val="28"/>
        </w:rPr>
        <w:t xml:space="preserve"> ,</w:t>
      </w:r>
      <w:r w:rsidRPr="00003241">
        <w:rPr>
          <w:rFonts w:asciiTheme="majorHAnsi" w:hAnsiTheme="majorHAnsi" w:cs="Times New Roman"/>
          <w:sz w:val="28"/>
          <w:szCs w:val="28"/>
        </w:rPr>
        <w:t>в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зависимости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от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003241">
        <w:rPr>
          <w:rFonts w:asciiTheme="majorHAnsi" w:hAnsiTheme="majorHAnsi" w:cs="Times New Roman"/>
          <w:sz w:val="28"/>
          <w:szCs w:val="28"/>
        </w:rPr>
        <w:t>от</w:t>
      </w:r>
      <w:proofErr w:type="spellEnd"/>
      <w:proofErr w:type="gramEnd"/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выбора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массажного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комплекса</w:t>
      </w:r>
      <w:r w:rsidRPr="00003241">
        <w:rPr>
          <w:rFonts w:asciiTheme="majorHAnsi" w:hAnsiTheme="majorHAnsi"/>
          <w:sz w:val="28"/>
          <w:szCs w:val="28"/>
        </w:rPr>
        <w:t xml:space="preserve"> .</w:t>
      </w:r>
      <w:r w:rsidRPr="00003241">
        <w:rPr>
          <w:rFonts w:asciiTheme="majorHAnsi" w:hAnsiTheme="majorHAnsi" w:cs="Times New Roman"/>
          <w:sz w:val="28"/>
          <w:szCs w:val="28"/>
        </w:rPr>
        <w:t>Однако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детям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повышенным</w:t>
      </w:r>
      <w:r w:rsidRPr="00003241">
        <w:rPr>
          <w:rFonts w:asciiTheme="majorHAnsi" w:hAnsiTheme="majorHAnsi"/>
          <w:sz w:val="28"/>
          <w:szCs w:val="28"/>
        </w:rPr>
        <w:t xml:space="preserve">  </w:t>
      </w:r>
      <w:r w:rsidRPr="00003241">
        <w:rPr>
          <w:rFonts w:asciiTheme="majorHAnsi" w:hAnsiTheme="majorHAnsi" w:cs="Times New Roman"/>
          <w:sz w:val="28"/>
          <w:szCs w:val="28"/>
        </w:rPr>
        <w:t>артериальным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давлением</w:t>
      </w:r>
      <w:r w:rsidRPr="00003241">
        <w:rPr>
          <w:rFonts w:asciiTheme="majorHAnsi" w:hAnsiTheme="majorHAnsi"/>
          <w:sz w:val="28"/>
          <w:szCs w:val="28"/>
        </w:rPr>
        <w:t xml:space="preserve"> ,</w:t>
      </w:r>
      <w:r w:rsidRPr="00003241">
        <w:rPr>
          <w:rFonts w:asciiTheme="majorHAnsi" w:hAnsiTheme="majorHAnsi" w:cs="Times New Roman"/>
          <w:sz w:val="28"/>
          <w:szCs w:val="28"/>
        </w:rPr>
        <w:t>с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заболеванием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нервной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системы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головного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мозга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выполнять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такой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самомассаж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нельзя</w:t>
      </w:r>
      <w:r w:rsidRPr="00003241">
        <w:rPr>
          <w:rFonts w:asciiTheme="majorHAnsi" w:hAnsiTheme="majorHAnsi"/>
          <w:sz w:val="28"/>
          <w:szCs w:val="28"/>
        </w:rPr>
        <w:t>.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/>
          <w:sz w:val="28"/>
          <w:szCs w:val="28"/>
        </w:rPr>
        <w:t xml:space="preserve">4. </w:t>
      </w:r>
      <w:r w:rsidRPr="00003241">
        <w:rPr>
          <w:rFonts w:asciiTheme="majorHAnsi" w:hAnsiTheme="majorHAnsi" w:cs="Times New Roman"/>
          <w:sz w:val="28"/>
          <w:szCs w:val="28"/>
        </w:rPr>
        <w:t>Самомассаж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уше</w:t>
      </w:r>
      <w:proofErr w:type="gramStart"/>
      <w:r w:rsidRPr="00003241">
        <w:rPr>
          <w:rFonts w:asciiTheme="majorHAnsi" w:hAnsiTheme="majorHAnsi" w:cs="Times New Roman"/>
          <w:sz w:val="28"/>
          <w:szCs w:val="28"/>
        </w:rPr>
        <w:t>й</w:t>
      </w:r>
      <w:r w:rsidRPr="00003241">
        <w:rPr>
          <w:rFonts w:asciiTheme="majorHAnsi" w:hAnsiTheme="majorHAnsi"/>
          <w:sz w:val="28"/>
          <w:szCs w:val="28"/>
        </w:rPr>
        <w:t>-</w:t>
      </w:r>
      <w:proofErr w:type="gramEnd"/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дети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трут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свои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ладони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соединив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их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вниз</w:t>
      </w:r>
      <w:r w:rsidRPr="00003241">
        <w:rPr>
          <w:rFonts w:asciiTheme="majorHAnsi" w:hAnsiTheme="majorHAnsi"/>
          <w:sz w:val="28"/>
          <w:szCs w:val="28"/>
        </w:rPr>
        <w:t xml:space="preserve">, 4-6 </w:t>
      </w:r>
      <w:r w:rsidRPr="00003241">
        <w:rPr>
          <w:rFonts w:asciiTheme="majorHAnsi" w:hAnsiTheme="majorHAnsi" w:cs="Times New Roman"/>
          <w:sz w:val="28"/>
          <w:szCs w:val="28"/>
        </w:rPr>
        <w:t>раз</w:t>
      </w:r>
      <w:r w:rsidRPr="00003241">
        <w:rPr>
          <w:rFonts w:asciiTheme="majorHAnsi" w:hAnsiTheme="majorHAnsi"/>
          <w:sz w:val="28"/>
          <w:szCs w:val="28"/>
        </w:rPr>
        <w:t xml:space="preserve">. </w:t>
      </w:r>
      <w:r w:rsidRPr="00003241">
        <w:rPr>
          <w:rFonts w:asciiTheme="majorHAnsi" w:hAnsiTheme="majorHAnsi" w:cs="Times New Roman"/>
          <w:sz w:val="28"/>
          <w:szCs w:val="28"/>
        </w:rPr>
        <w:t>дергают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оба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ушка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за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верхние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края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вверх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за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мочки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вниз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за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серединку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назад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по</w:t>
      </w:r>
      <w:r w:rsidRPr="00003241">
        <w:rPr>
          <w:rFonts w:asciiTheme="majorHAnsi" w:hAnsiTheme="majorHAnsi"/>
          <w:sz w:val="28"/>
          <w:szCs w:val="28"/>
        </w:rPr>
        <w:t xml:space="preserve"> 4-6 </w:t>
      </w:r>
      <w:r w:rsidRPr="00003241">
        <w:rPr>
          <w:rFonts w:asciiTheme="majorHAnsi" w:hAnsiTheme="majorHAnsi" w:cs="Times New Roman"/>
          <w:sz w:val="28"/>
          <w:szCs w:val="28"/>
        </w:rPr>
        <w:t>раз</w:t>
      </w:r>
      <w:r w:rsidRPr="00003241">
        <w:rPr>
          <w:rFonts w:asciiTheme="majorHAnsi" w:hAnsiTheme="majorHAnsi"/>
          <w:sz w:val="28"/>
          <w:szCs w:val="28"/>
        </w:rPr>
        <w:t xml:space="preserve">. </w:t>
      </w:r>
      <w:r w:rsidRPr="00003241">
        <w:rPr>
          <w:rFonts w:asciiTheme="majorHAnsi" w:hAnsiTheme="majorHAnsi" w:cs="Times New Roman"/>
          <w:sz w:val="28"/>
          <w:szCs w:val="28"/>
        </w:rPr>
        <w:t>большим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указательным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пальцем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гладят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разминают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завитки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ушей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по</w:t>
      </w:r>
      <w:r w:rsidRPr="00003241">
        <w:rPr>
          <w:rFonts w:asciiTheme="majorHAnsi" w:hAnsiTheme="majorHAnsi"/>
          <w:sz w:val="28"/>
          <w:szCs w:val="28"/>
        </w:rPr>
        <w:t xml:space="preserve"> 1-2 </w:t>
      </w:r>
      <w:r w:rsidRPr="00003241">
        <w:rPr>
          <w:rFonts w:asciiTheme="majorHAnsi" w:hAnsiTheme="majorHAnsi" w:cs="Times New Roman"/>
          <w:sz w:val="28"/>
          <w:szCs w:val="28"/>
        </w:rPr>
        <w:t>раза</w:t>
      </w:r>
      <w:r w:rsidRPr="00003241">
        <w:rPr>
          <w:rFonts w:asciiTheme="majorHAnsi" w:hAnsiTheme="majorHAnsi"/>
          <w:sz w:val="28"/>
          <w:szCs w:val="28"/>
        </w:rPr>
        <w:t xml:space="preserve">. </w:t>
      </w:r>
      <w:r w:rsidRPr="00003241">
        <w:rPr>
          <w:rFonts w:asciiTheme="majorHAnsi" w:hAnsiTheme="majorHAnsi" w:cs="Times New Roman"/>
          <w:sz w:val="28"/>
          <w:szCs w:val="28"/>
        </w:rPr>
        <w:t>Кончиком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указательного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пальца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круговыми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движениями</w:t>
      </w:r>
      <w:r w:rsidRPr="00003241">
        <w:rPr>
          <w:rFonts w:asciiTheme="majorHAnsi" w:hAnsiTheme="majorHAnsi"/>
          <w:sz w:val="28"/>
          <w:szCs w:val="28"/>
        </w:rPr>
        <w:t xml:space="preserve"> 2-4 </w:t>
      </w:r>
      <w:r w:rsidRPr="00003241">
        <w:rPr>
          <w:rFonts w:asciiTheme="majorHAnsi" w:hAnsiTheme="majorHAnsi" w:cs="Times New Roman"/>
          <w:sz w:val="28"/>
          <w:szCs w:val="28"/>
        </w:rPr>
        <w:t>раза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массируют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внутреннюю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часть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ушной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раковины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вперед</w:t>
      </w:r>
      <w:r w:rsidRPr="00003241">
        <w:rPr>
          <w:rFonts w:asciiTheme="majorHAnsi" w:hAnsiTheme="majorHAnsi"/>
          <w:sz w:val="28"/>
          <w:szCs w:val="28"/>
        </w:rPr>
        <w:t xml:space="preserve">- </w:t>
      </w:r>
      <w:r w:rsidRPr="00003241">
        <w:rPr>
          <w:rFonts w:asciiTheme="majorHAnsi" w:hAnsiTheme="majorHAnsi" w:cs="Times New Roman"/>
          <w:sz w:val="28"/>
          <w:szCs w:val="28"/>
        </w:rPr>
        <w:t>назад</w:t>
      </w:r>
      <w:r w:rsidRPr="00003241">
        <w:rPr>
          <w:rFonts w:asciiTheme="majorHAnsi" w:hAnsiTheme="majorHAnsi"/>
          <w:sz w:val="28"/>
          <w:szCs w:val="28"/>
        </w:rPr>
        <w:t xml:space="preserve"> 2-4 </w:t>
      </w:r>
      <w:r w:rsidRPr="00003241">
        <w:rPr>
          <w:rFonts w:asciiTheme="majorHAnsi" w:hAnsiTheme="majorHAnsi" w:cs="Times New Roman"/>
          <w:sz w:val="28"/>
          <w:szCs w:val="28"/>
        </w:rPr>
        <w:t>раза</w:t>
      </w:r>
      <w:r w:rsidRPr="00003241">
        <w:rPr>
          <w:rFonts w:asciiTheme="majorHAnsi" w:hAnsiTheme="majorHAnsi"/>
          <w:sz w:val="28"/>
          <w:szCs w:val="28"/>
        </w:rPr>
        <w:t xml:space="preserve">. </w:t>
      </w:r>
      <w:r w:rsidRPr="00003241">
        <w:rPr>
          <w:rFonts w:asciiTheme="majorHAnsi" w:hAnsiTheme="majorHAnsi" w:cs="Times New Roman"/>
          <w:sz w:val="28"/>
          <w:szCs w:val="28"/>
        </w:rPr>
        <w:t>При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движении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вперед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заворачивают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ушную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раковину</w:t>
      </w:r>
      <w:r w:rsidRPr="00003241">
        <w:rPr>
          <w:rFonts w:asciiTheme="majorHAnsi" w:hAnsiTheme="majorHAnsi"/>
          <w:sz w:val="28"/>
          <w:szCs w:val="28"/>
        </w:rPr>
        <w:t xml:space="preserve">. </w:t>
      </w:r>
      <w:r w:rsidRPr="00003241">
        <w:rPr>
          <w:rFonts w:asciiTheme="majorHAnsi" w:hAnsiTheme="majorHAnsi" w:cs="Times New Roman"/>
          <w:sz w:val="28"/>
          <w:szCs w:val="28"/>
        </w:rPr>
        <w:t>Делают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вилочку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из</w:t>
      </w:r>
      <w:r w:rsidRPr="00003241">
        <w:rPr>
          <w:rFonts w:asciiTheme="majorHAnsi" w:hAnsiTheme="majorHAnsi"/>
          <w:sz w:val="28"/>
          <w:szCs w:val="28"/>
        </w:rPr>
        <w:t xml:space="preserve"> 2 </w:t>
      </w:r>
      <w:r w:rsidRPr="00003241">
        <w:rPr>
          <w:rFonts w:asciiTheme="majorHAnsi" w:hAnsiTheme="majorHAnsi" w:cs="Times New Roman"/>
          <w:sz w:val="28"/>
          <w:szCs w:val="28"/>
        </w:rPr>
        <w:t>и</w:t>
      </w:r>
      <w:r w:rsidRPr="00003241">
        <w:rPr>
          <w:rFonts w:asciiTheme="majorHAnsi" w:hAnsiTheme="majorHAnsi"/>
          <w:sz w:val="28"/>
          <w:szCs w:val="28"/>
        </w:rPr>
        <w:t xml:space="preserve"> 3 </w:t>
      </w:r>
      <w:r w:rsidRPr="00003241">
        <w:rPr>
          <w:rFonts w:asciiTheme="majorHAnsi" w:hAnsiTheme="majorHAnsi" w:cs="Times New Roman"/>
          <w:sz w:val="28"/>
          <w:szCs w:val="28"/>
        </w:rPr>
        <w:t>пальцев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массируют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уши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снизу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вверх</w:t>
      </w:r>
      <w:r w:rsidRPr="00003241">
        <w:rPr>
          <w:rFonts w:asciiTheme="majorHAnsi" w:hAnsiTheme="majorHAnsi"/>
          <w:sz w:val="28"/>
          <w:szCs w:val="28"/>
        </w:rPr>
        <w:t xml:space="preserve"> 4-6 </w:t>
      </w:r>
      <w:r w:rsidRPr="00003241">
        <w:rPr>
          <w:rFonts w:asciiTheme="majorHAnsi" w:hAnsiTheme="majorHAnsi" w:cs="Times New Roman"/>
          <w:sz w:val="28"/>
          <w:szCs w:val="28"/>
        </w:rPr>
        <w:t>раз</w:t>
      </w:r>
      <w:r w:rsidRPr="00003241">
        <w:rPr>
          <w:rFonts w:asciiTheme="majorHAnsi" w:hAnsiTheme="majorHAnsi"/>
          <w:sz w:val="28"/>
          <w:szCs w:val="28"/>
        </w:rPr>
        <w:t>.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/>
          <w:sz w:val="28"/>
          <w:szCs w:val="28"/>
        </w:rPr>
        <w:t xml:space="preserve">5. </w:t>
      </w:r>
      <w:r w:rsidRPr="00003241">
        <w:rPr>
          <w:rFonts w:asciiTheme="majorHAnsi" w:hAnsiTheme="majorHAnsi" w:cs="Times New Roman"/>
          <w:sz w:val="28"/>
          <w:szCs w:val="28"/>
        </w:rPr>
        <w:t>Точечный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массаж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биологически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активных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точек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по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03241">
        <w:rPr>
          <w:rFonts w:asciiTheme="majorHAnsi" w:hAnsiTheme="majorHAnsi" w:cs="Times New Roman"/>
          <w:sz w:val="28"/>
          <w:szCs w:val="28"/>
        </w:rPr>
        <w:t>А</w:t>
      </w:r>
      <w:r w:rsidRPr="00003241">
        <w:rPr>
          <w:rFonts w:asciiTheme="majorHAnsi" w:hAnsiTheme="majorHAnsi"/>
          <w:sz w:val="28"/>
          <w:szCs w:val="28"/>
        </w:rPr>
        <w:t>.</w:t>
      </w:r>
      <w:r w:rsidRPr="00003241">
        <w:rPr>
          <w:rFonts w:asciiTheme="majorHAnsi" w:hAnsiTheme="majorHAnsi" w:cs="Times New Roman"/>
          <w:sz w:val="28"/>
          <w:szCs w:val="28"/>
        </w:rPr>
        <w:t>А</w:t>
      </w:r>
      <w:r w:rsidRPr="00003241">
        <w:rPr>
          <w:rFonts w:asciiTheme="majorHAnsi" w:hAnsiTheme="majorHAnsi"/>
          <w:sz w:val="28"/>
          <w:szCs w:val="28"/>
        </w:rPr>
        <w:t>.</w:t>
      </w:r>
      <w:r w:rsidRPr="00003241">
        <w:rPr>
          <w:rFonts w:asciiTheme="majorHAnsi" w:hAnsiTheme="majorHAnsi" w:cs="Times New Roman"/>
          <w:sz w:val="28"/>
          <w:szCs w:val="28"/>
        </w:rPr>
        <w:t>Уманской</w:t>
      </w:r>
      <w:proofErr w:type="spellEnd"/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выполняется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легкими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надавливаниями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поглаживаниями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подушечками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пальцев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целью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улучшения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протекания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нервных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процессов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расслабления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мышц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лица</w:t>
      </w:r>
      <w:proofErr w:type="gramStart"/>
      <w:r w:rsidRPr="00003241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снятия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эмоционально</w:t>
      </w:r>
      <w:r w:rsidRPr="00003241">
        <w:rPr>
          <w:rFonts w:asciiTheme="majorHAnsi" w:hAnsiTheme="majorHAnsi"/>
          <w:sz w:val="28"/>
          <w:szCs w:val="28"/>
        </w:rPr>
        <w:t xml:space="preserve">- </w:t>
      </w:r>
      <w:r w:rsidRPr="00003241">
        <w:rPr>
          <w:rFonts w:asciiTheme="majorHAnsi" w:hAnsiTheme="majorHAnsi" w:cs="Times New Roman"/>
          <w:sz w:val="28"/>
          <w:szCs w:val="28"/>
        </w:rPr>
        <w:t>нервного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напряжения</w:t>
      </w:r>
      <w:r w:rsidRPr="00003241">
        <w:rPr>
          <w:rFonts w:asciiTheme="majorHAnsi" w:hAnsiTheme="majorHAnsi"/>
          <w:sz w:val="28"/>
          <w:szCs w:val="28"/>
        </w:rPr>
        <w:t xml:space="preserve">. </w:t>
      </w:r>
      <w:r w:rsidRPr="00003241">
        <w:rPr>
          <w:rFonts w:asciiTheme="majorHAnsi" w:hAnsiTheme="majorHAnsi" w:cs="Times New Roman"/>
          <w:sz w:val="28"/>
          <w:szCs w:val="28"/>
        </w:rPr>
        <w:t>Массаж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активных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жизненных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точек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повышает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защитные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свойства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слизистых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оболочек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носа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глотки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гортани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трахеи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бронхов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03241">
        <w:rPr>
          <w:rFonts w:asciiTheme="majorHAnsi" w:hAnsiTheme="majorHAnsi" w:cs="Times New Roman"/>
          <w:sz w:val="28"/>
          <w:szCs w:val="28"/>
        </w:rPr>
        <w:t>др</w:t>
      </w:r>
      <w:proofErr w:type="gramStart"/>
      <w:r w:rsidRPr="00003241">
        <w:rPr>
          <w:rFonts w:asciiTheme="majorHAnsi" w:hAnsiTheme="majorHAnsi"/>
          <w:sz w:val="28"/>
          <w:szCs w:val="28"/>
        </w:rPr>
        <w:t>.</w:t>
      </w:r>
      <w:r w:rsidRPr="00003241">
        <w:rPr>
          <w:rFonts w:asciiTheme="majorHAnsi" w:hAnsiTheme="majorHAnsi" w:cs="Times New Roman"/>
          <w:sz w:val="28"/>
          <w:szCs w:val="28"/>
        </w:rPr>
        <w:t>о</w:t>
      </w:r>
      <w:proofErr w:type="gramEnd"/>
      <w:r w:rsidRPr="00003241">
        <w:rPr>
          <w:rFonts w:asciiTheme="majorHAnsi" w:hAnsiTheme="majorHAnsi" w:cs="Times New Roman"/>
          <w:sz w:val="28"/>
          <w:szCs w:val="28"/>
        </w:rPr>
        <w:t>рганов</w:t>
      </w:r>
      <w:proofErr w:type="spellEnd"/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человека</w:t>
      </w:r>
      <w:r w:rsidRPr="00003241">
        <w:rPr>
          <w:rFonts w:asciiTheme="majorHAnsi" w:hAnsiTheme="majorHAnsi"/>
          <w:sz w:val="28"/>
          <w:szCs w:val="28"/>
        </w:rPr>
        <w:t xml:space="preserve">.  </w:t>
      </w:r>
      <w:r w:rsidRPr="00003241">
        <w:rPr>
          <w:rFonts w:asciiTheme="majorHAnsi" w:hAnsiTheme="majorHAnsi" w:cs="Times New Roman"/>
          <w:sz w:val="28"/>
          <w:szCs w:val="28"/>
        </w:rPr>
        <w:t>Он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достаточно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эффективен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для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профилактики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простудных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заболеваний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проводится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детьми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холодные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сезоны</w:t>
      </w:r>
      <w:r w:rsidRPr="00003241">
        <w:rPr>
          <w:rFonts w:asciiTheme="majorHAnsi" w:hAnsiTheme="majorHAnsi"/>
          <w:sz w:val="28"/>
          <w:szCs w:val="28"/>
        </w:rPr>
        <w:t>.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 w:cs="Times New Roman"/>
          <w:sz w:val="28"/>
          <w:szCs w:val="28"/>
        </w:rPr>
        <w:t>Активная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точка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зоны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№</w:t>
      </w:r>
      <w:r w:rsidRPr="00003241">
        <w:rPr>
          <w:rFonts w:asciiTheme="majorHAnsi" w:hAnsiTheme="majorHAnsi"/>
          <w:sz w:val="28"/>
          <w:szCs w:val="28"/>
        </w:rPr>
        <w:t xml:space="preserve">1 </w:t>
      </w:r>
      <w:r w:rsidRPr="00003241">
        <w:rPr>
          <w:rFonts w:asciiTheme="majorHAnsi" w:hAnsiTheme="majorHAnsi" w:cs="Times New Roman"/>
          <w:sz w:val="28"/>
          <w:szCs w:val="28"/>
        </w:rPr>
        <w:t>связана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003241">
        <w:rPr>
          <w:rFonts w:asciiTheme="majorHAnsi" w:hAnsiTheme="majorHAnsi" w:cs="Times New Roman"/>
          <w:sz w:val="28"/>
          <w:szCs w:val="28"/>
        </w:rPr>
        <w:t>костным</w:t>
      </w:r>
      <w:proofErr w:type="gramEnd"/>
      <w:r w:rsidRPr="00003241">
        <w:rPr>
          <w:rFonts w:asciiTheme="majorHAnsi" w:hAnsiTheme="majorHAnsi"/>
          <w:sz w:val="28"/>
          <w:szCs w:val="28"/>
        </w:rPr>
        <w:t xml:space="preserve"> 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 w:cs="Times New Roman"/>
          <w:sz w:val="28"/>
          <w:szCs w:val="28"/>
        </w:rPr>
        <w:t>мозгом</w:t>
      </w:r>
      <w:r w:rsidRPr="00003241">
        <w:rPr>
          <w:rFonts w:asciiTheme="majorHAnsi" w:hAnsiTheme="majorHAnsi"/>
          <w:sz w:val="28"/>
          <w:szCs w:val="28"/>
        </w:rPr>
        <w:t xml:space="preserve">  </w:t>
      </w:r>
      <w:r w:rsidRPr="00003241">
        <w:rPr>
          <w:rFonts w:asciiTheme="majorHAnsi" w:hAnsiTheme="majorHAnsi" w:cs="Times New Roman"/>
          <w:sz w:val="28"/>
          <w:szCs w:val="28"/>
        </w:rPr>
        <w:t>грудины</w:t>
      </w:r>
      <w:r w:rsidRPr="00003241">
        <w:rPr>
          <w:rFonts w:asciiTheme="majorHAnsi" w:hAnsiTheme="majorHAnsi"/>
          <w:sz w:val="28"/>
          <w:szCs w:val="28"/>
        </w:rPr>
        <w:t xml:space="preserve">,  </w:t>
      </w:r>
      <w:r w:rsidRPr="00003241">
        <w:rPr>
          <w:rFonts w:asciiTheme="majorHAnsi" w:hAnsiTheme="majorHAnsi" w:cs="Times New Roman"/>
          <w:sz w:val="28"/>
          <w:szCs w:val="28"/>
        </w:rPr>
        <w:t>сердцем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со</w:t>
      </w:r>
      <w:r w:rsidRPr="00003241">
        <w:rPr>
          <w:rFonts w:asciiTheme="majorHAnsi" w:hAnsiTheme="majorHAnsi"/>
          <w:sz w:val="28"/>
          <w:szCs w:val="28"/>
        </w:rPr>
        <w:t xml:space="preserve">  </w:t>
      </w:r>
      <w:r w:rsidRPr="00003241">
        <w:rPr>
          <w:rFonts w:asciiTheme="majorHAnsi" w:hAnsiTheme="majorHAnsi" w:cs="Times New Roman"/>
          <w:sz w:val="28"/>
          <w:szCs w:val="28"/>
        </w:rPr>
        <w:t>слизистой</w:t>
      </w:r>
      <w:r w:rsidRPr="00003241">
        <w:rPr>
          <w:rFonts w:asciiTheme="majorHAnsi" w:hAnsiTheme="majorHAnsi"/>
          <w:sz w:val="28"/>
          <w:szCs w:val="28"/>
        </w:rPr>
        <w:t xml:space="preserve"> 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 w:cs="Times New Roman"/>
          <w:sz w:val="28"/>
          <w:szCs w:val="28"/>
        </w:rPr>
        <w:t>оболочкой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трахеи</w:t>
      </w:r>
      <w:r w:rsidRPr="00003241">
        <w:rPr>
          <w:rFonts w:asciiTheme="majorHAnsi" w:hAnsiTheme="majorHAnsi"/>
          <w:sz w:val="28"/>
          <w:szCs w:val="28"/>
        </w:rPr>
        <w:t xml:space="preserve">.  </w:t>
      </w:r>
      <w:r w:rsidRPr="00003241">
        <w:rPr>
          <w:rFonts w:asciiTheme="majorHAnsi" w:hAnsiTheme="majorHAnsi" w:cs="Times New Roman"/>
          <w:sz w:val="28"/>
          <w:szCs w:val="28"/>
        </w:rPr>
        <w:t>Массируя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э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ту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точку</w:t>
      </w:r>
      <w:r w:rsidRPr="00003241">
        <w:rPr>
          <w:rFonts w:asciiTheme="majorHAnsi" w:hAnsiTheme="majorHAnsi"/>
          <w:sz w:val="28"/>
          <w:szCs w:val="28"/>
        </w:rPr>
        <w:t>,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мы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уменьшаем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кашель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улучшаем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кровообращение</w:t>
      </w:r>
      <w:r w:rsidRPr="00003241">
        <w:rPr>
          <w:rFonts w:asciiTheme="majorHAnsi" w:hAnsiTheme="majorHAnsi"/>
          <w:sz w:val="28"/>
          <w:szCs w:val="28"/>
        </w:rPr>
        <w:t>.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 w:cs="Times New Roman"/>
          <w:sz w:val="28"/>
          <w:szCs w:val="28"/>
        </w:rPr>
        <w:t>Точка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зоны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№</w:t>
      </w:r>
      <w:r w:rsidRPr="00003241">
        <w:rPr>
          <w:rFonts w:asciiTheme="majorHAnsi" w:hAnsiTheme="majorHAnsi"/>
          <w:sz w:val="28"/>
          <w:szCs w:val="28"/>
        </w:rPr>
        <w:t xml:space="preserve">2  </w:t>
      </w:r>
      <w:r w:rsidRPr="00003241">
        <w:rPr>
          <w:rFonts w:asciiTheme="majorHAnsi" w:hAnsiTheme="majorHAnsi" w:cs="Times New Roman"/>
          <w:sz w:val="28"/>
          <w:szCs w:val="28"/>
        </w:rPr>
        <w:t>повышает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иммунитет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 w:cs="Times New Roman"/>
          <w:sz w:val="28"/>
          <w:szCs w:val="28"/>
        </w:rPr>
        <w:t>организма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сопротивляемость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03241">
        <w:rPr>
          <w:rFonts w:asciiTheme="majorHAnsi" w:hAnsiTheme="majorHAnsi" w:cs="Times New Roman"/>
          <w:sz w:val="28"/>
          <w:szCs w:val="28"/>
        </w:rPr>
        <w:t>инфекцион</w:t>
      </w:r>
      <w:proofErr w:type="spellEnd"/>
      <w:r w:rsidRPr="00003241">
        <w:rPr>
          <w:rFonts w:asciiTheme="majorHAnsi" w:hAnsiTheme="majorHAnsi"/>
          <w:sz w:val="28"/>
          <w:szCs w:val="28"/>
        </w:rPr>
        <w:t>-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proofErr w:type="spellStart"/>
      <w:r w:rsidRPr="00003241">
        <w:rPr>
          <w:rFonts w:asciiTheme="majorHAnsi" w:hAnsiTheme="majorHAnsi" w:cs="Times New Roman"/>
          <w:sz w:val="28"/>
          <w:szCs w:val="28"/>
        </w:rPr>
        <w:t>ным</w:t>
      </w:r>
      <w:proofErr w:type="spellEnd"/>
      <w:r w:rsidRPr="00003241">
        <w:rPr>
          <w:rFonts w:asciiTheme="majorHAnsi" w:hAnsiTheme="majorHAnsi"/>
          <w:sz w:val="28"/>
          <w:szCs w:val="28"/>
        </w:rPr>
        <w:t xml:space="preserve">  </w:t>
      </w:r>
      <w:r w:rsidRPr="00003241">
        <w:rPr>
          <w:rFonts w:asciiTheme="majorHAnsi" w:hAnsiTheme="majorHAnsi" w:cs="Times New Roman"/>
          <w:sz w:val="28"/>
          <w:szCs w:val="28"/>
        </w:rPr>
        <w:t>заболеваниям</w:t>
      </w:r>
      <w:r w:rsidRPr="00003241">
        <w:rPr>
          <w:rFonts w:asciiTheme="majorHAnsi" w:hAnsiTheme="majorHAnsi"/>
          <w:sz w:val="28"/>
          <w:szCs w:val="28"/>
        </w:rPr>
        <w:t>.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 w:cs="Times New Roman"/>
          <w:sz w:val="28"/>
          <w:szCs w:val="28"/>
        </w:rPr>
        <w:t>Точка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зоны</w:t>
      </w:r>
      <w:r w:rsidRPr="00003241">
        <w:rPr>
          <w:rFonts w:asciiTheme="majorHAnsi" w:hAnsiTheme="majorHAnsi"/>
          <w:sz w:val="28"/>
          <w:szCs w:val="28"/>
        </w:rPr>
        <w:t xml:space="preserve">  </w:t>
      </w:r>
      <w:r w:rsidRPr="00003241">
        <w:rPr>
          <w:rFonts w:asciiTheme="majorHAnsi" w:hAnsiTheme="majorHAnsi" w:cs="Times New Roman"/>
          <w:sz w:val="28"/>
          <w:szCs w:val="28"/>
        </w:rPr>
        <w:t>№</w:t>
      </w:r>
      <w:r w:rsidRPr="00003241">
        <w:rPr>
          <w:rFonts w:asciiTheme="majorHAnsi" w:hAnsiTheme="majorHAnsi"/>
          <w:sz w:val="28"/>
          <w:szCs w:val="28"/>
        </w:rPr>
        <w:t xml:space="preserve">3  </w:t>
      </w:r>
      <w:r w:rsidRPr="00003241">
        <w:rPr>
          <w:rFonts w:asciiTheme="majorHAnsi" w:hAnsiTheme="majorHAnsi" w:cs="Times New Roman"/>
          <w:sz w:val="28"/>
          <w:szCs w:val="28"/>
        </w:rPr>
        <w:t>активно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влияют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на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03241">
        <w:rPr>
          <w:rFonts w:asciiTheme="majorHAnsi" w:hAnsiTheme="majorHAnsi" w:cs="Times New Roman"/>
          <w:sz w:val="28"/>
          <w:szCs w:val="28"/>
        </w:rPr>
        <w:t>щитовид</w:t>
      </w:r>
      <w:proofErr w:type="spellEnd"/>
      <w:r w:rsidRPr="00003241">
        <w:rPr>
          <w:rFonts w:asciiTheme="majorHAnsi" w:hAnsiTheme="majorHAnsi"/>
          <w:sz w:val="28"/>
          <w:szCs w:val="28"/>
        </w:rPr>
        <w:t>-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proofErr w:type="spellStart"/>
      <w:r w:rsidRPr="00003241">
        <w:rPr>
          <w:rFonts w:asciiTheme="majorHAnsi" w:hAnsiTheme="majorHAnsi" w:cs="Times New Roman"/>
          <w:sz w:val="28"/>
          <w:szCs w:val="28"/>
        </w:rPr>
        <w:t>ную</w:t>
      </w:r>
      <w:proofErr w:type="spellEnd"/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железу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гортань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голос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человека</w:t>
      </w:r>
      <w:r w:rsidRPr="00003241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003241">
        <w:rPr>
          <w:rFonts w:asciiTheme="majorHAnsi" w:hAnsiTheme="majorHAnsi" w:cs="Times New Roman"/>
          <w:sz w:val="28"/>
          <w:szCs w:val="28"/>
        </w:rPr>
        <w:t>Массиро</w:t>
      </w:r>
      <w:proofErr w:type="spellEnd"/>
      <w:r w:rsidRPr="00003241">
        <w:rPr>
          <w:rFonts w:asciiTheme="majorHAnsi" w:hAnsiTheme="majorHAnsi"/>
          <w:sz w:val="28"/>
          <w:szCs w:val="28"/>
        </w:rPr>
        <w:t>-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proofErr w:type="spellStart"/>
      <w:r w:rsidRPr="00003241">
        <w:rPr>
          <w:rFonts w:asciiTheme="majorHAnsi" w:hAnsiTheme="majorHAnsi" w:cs="Times New Roman"/>
          <w:sz w:val="28"/>
          <w:szCs w:val="28"/>
        </w:rPr>
        <w:t>вать</w:t>
      </w:r>
      <w:proofErr w:type="spellEnd"/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эти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точки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нужно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предельно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аккуратно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не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 w:cs="Times New Roman"/>
          <w:sz w:val="28"/>
          <w:szCs w:val="28"/>
        </w:rPr>
        <w:t>надавливая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не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растирая</w:t>
      </w:r>
      <w:r w:rsidRPr="00003241">
        <w:rPr>
          <w:rFonts w:asciiTheme="majorHAnsi" w:hAnsiTheme="majorHAnsi"/>
          <w:sz w:val="28"/>
          <w:szCs w:val="28"/>
        </w:rPr>
        <w:t xml:space="preserve">,- </w:t>
      </w:r>
      <w:r w:rsidRPr="00003241">
        <w:rPr>
          <w:rFonts w:asciiTheme="majorHAnsi" w:hAnsiTheme="majorHAnsi" w:cs="Times New Roman"/>
          <w:sz w:val="28"/>
          <w:szCs w:val="28"/>
        </w:rPr>
        <w:t>достаточно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легких</w:t>
      </w:r>
      <w:r w:rsidRPr="00003241">
        <w:rPr>
          <w:rFonts w:asciiTheme="majorHAnsi" w:hAnsiTheme="majorHAnsi"/>
          <w:sz w:val="28"/>
          <w:szCs w:val="28"/>
        </w:rPr>
        <w:t xml:space="preserve"> 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 w:cs="Times New Roman"/>
          <w:sz w:val="28"/>
          <w:szCs w:val="28"/>
        </w:rPr>
        <w:t>поглаживаний</w:t>
      </w:r>
      <w:r w:rsidRPr="00003241">
        <w:rPr>
          <w:rFonts w:asciiTheme="majorHAnsi" w:hAnsiTheme="majorHAnsi"/>
          <w:sz w:val="28"/>
          <w:szCs w:val="28"/>
        </w:rPr>
        <w:t>.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 w:cs="Times New Roman"/>
          <w:sz w:val="28"/>
          <w:szCs w:val="28"/>
        </w:rPr>
        <w:t>Активные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точки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шеи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зон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№</w:t>
      </w:r>
      <w:r w:rsidRPr="00003241">
        <w:rPr>
          <w:rFonts w:asciiTheme="majorHAnsi" w:hAnsiTheme="majorHAnsi"/>
          <w:sz w:val="28"/>
          <w:szCs w:val="28"/>
        </w:rPr>
        <w:t xml:space="preserve"> 4 </w:t>
      </w:r>
      <w:r w:rsidRPr="00003241">
        <w:rPr>
          <w:rFonts w:asciiTheme="majorHAnsi" w:hAnsiTheme="majorHAnsi" w:cs="Times New Roman"/>
          <w:sz w:val="28"/>
          <w:szCs w:val="28"/>
        </w:rPr>
        <w:t>и</w:t>
      </w:r>
      <w:r w:rsidRPr="00003241">
        <w:rPr>
          <w:rFonts w:asciiTheme="majorHAnsi" w:hAnsiTheme="majorHAnsi"/>
          <w:sz w:val="28"/>
          <w:szCs w:val="28"/>
        </w:rPr>
        <w:t xml:space="preserve"> 5. </w:t>
      </w:r>
      <w:r w:rsidRPr="00003241">
        <w:rPr>
          <w:rFonts w:asciiTheme="majorHAnsi" w:hAnsiTheme="majorHAnsi" w:cs="Times New Roman"/>
          <w:sz w:val="28"/>
          <w:szCs w:val="28"/>
        </w:rPr>
        <w:t>Массаж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этих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 w:cs="Times New Roman"/>
          <w:sz w:val="28"/>
          <w:szCs w:val="28"/>
        </w:rPr>
        <w:t>Зон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благотворно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влияет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на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вегет</w:t>
      </w:r>
      <w:proofErr w:type="gramStart"/>
      <w:r w:rsidRPr="00003241">
        <w:rPr>
          <w:rFonts w:asciiTheme="majorHAnsi" w:hAnsiTheme="majorHAnsi" w:cs="Times New Roman"/>
          <w:sz w:val="28"/>
          <w:szCs w:val="28"/>
        </w:rPr>
        <w:t>о</w:t>
      </w:r>
      <w:r w:rsidRPr="00003241">
        <w:rPr>
          <w:rFonts w:asciiTheme="majorHAnsi" w:hAnsiTheme="majorHAnsi"/>
          <w:sz w:val="28"/>
          <w:szCs w:val="28"/>
        </w:rPr>
        <w:t>-</w:t>
      </w:r>
      <w:proofErr w:type="gramEnd"/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сосудистый</w:t>
      </w:r>
      <w:r w:rsidRPr="00003241">
        <w:rPr>
          <w:rFonts w:asciiTheme="majorHAnsi" w:hAnsiTheme="majorHAnsi"/>
          <w:sz w:val="28"/>
          <w:szCs w:val="28"/>
        </w:rPr>
        <w:t xml:space="preserve"> 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 w:cs="Times New Roman"/>
          <w:sz w:val="28"/>
          <w:szCs w:val="28"/>
        </w:rPr>
        <w:t>тонус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уменьшает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головную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мышечную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боль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районе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затылка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облегчает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протекание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003241">
        <w:rPr>
          <w:rFonts w:asciiTheme="majorHAnsi" w:hAnsiTheme="majorHAnsi" w:cs="Times New Roman"/>
          <w:sz w:val="28"/>
          <w:szCs w:val="28"/>
        </w:rPr>
        <w:t>болез</w:t>
      </w:r>
      <w:proofErr w:type="spellEnd"/>
      <w:r w:rsidRPr="00003241">
        <w:rPr>
          <w:rFonts w:asciiTheme="majorHAnsi" w:hAnsiTheme="majorHAnsi"/>
          <w:sz w:val="28"/>
          <w:szCs w:val="28"/>
        </w:rPr>
        <w:t>-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 w:cs="Times New Roman"/>
          <w:sz w:val="28"/>
          <w:szCs w:val="28"/>
        </w:rPr>
        <w:t>ней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гортани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фарингита</w:t>
      </w:r>
      <w:r w:rsidRPr="00003241">
        <w:rPr>
          <w:rFonts w:asciiTheme="majorHAnsi" w:hAnsiTheme="majorHAnsi"/>
          <w:sz w:val="28"/>
          <w:szCs w:val="28"/>
        </w:rPr>
        <w:t xml:space="preserve">. </w:t>
      </w:r>
      <w:r w:rsidRPr="00003241">
        <w:rPr>
          <w:rFonts w:asciiTheme="majorHAnsi" w:hAnsiTheme="majorHAnsi" w:cs="Times New Roman"/>
          <w:sz w:val="28"/>
          <w:szCs w:val="28"/>
        </w:rPr>
        <w:t>Массировать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шею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нужно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сверху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вниз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поглаживаниями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легким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растиранием</w:t>
      </w:r>
      <w:r w:rsidRPr="00003241">
        <w:rPr>
          <w:rFonts w:asciiTheme="majorHAnsi" w:hAnsiTheme="majorHAnsi"/>
          <w:sz w:val="28"/>
          <w:szCs w:val="28"/>
        </w:rPr>
        <w:t>,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постукиванием</w:t>
      </w:r>
      <w:r w:rsidRPr="00003241">
        <w:rPr>
          <w:rFonts w:asciiTheme="majorHAnsi" w:hAnsiTheme="majorHAnsi"/>
          <w:sz w:val="28"/>
          <w:szCs w:val="28"/>
        </w:rPr>
        <w:t>.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 w:cs="Times New Roman"/>
          <w:sz w:val="28"/>
          <w:szCs w:val="28"/>
        </w:rPr>
        <w:t>Массаж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точек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зоны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№</w:t>
      </w:r>
      <w:r w:rsidRPr="00003241">
        <w:rPr>
          <w:rFonts w:asciiTheme="majorHAnsi" w:hAnsiTheme="majorHAnsi"/>
          <w:sz w:val="28"/>
          <w:szCs w:val="28"/>
        </w:rPr>
        <w:t xml:space="preserve"> 6 </w:t>
      </w:r>
      <w:r w:rsidRPr="00003241">
        <w:rPr>
          <w:rFonts w:asciiTheme="majorHAnsi" w:hAnsiTheme="majorHAnsi" w:cs="Times New Roman"/>
          <w:sz w:val="28"/>
          <w:szCs w:val="28"/>
        </w:rPr>
        <w:t>уменьшает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боль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при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ангине</w:t>
      </w:r>
      <w:r w:rsidRPr="00003241">
        <w:rPr>
          <w:rFonts w:asciiTheme="majorHAnsi" w:hAnsiTheme="majorHAnsi"/>
          <w:sz w:val="28"/>
          <w:szCs w:val="28"/>
        </w:rPr>
        <w:t xml:space="preserve"> 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 w:cs="Times New Roman"/>
          <w:sz w:val="28"/>
          <w:szCs w:val="28"/>
        </w:rPr>
        <w:lastRenderedPageBreak/>
        <w:t>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003241">
        <w:rPr>
          <w:rFonts w:asciiTheme="majorHAnsi" w:hAnsiTheme="majorHAnsi" w:cs="Times New Roman"/>
          <w:sz w:val="28"/>
          <w:szCs w:val="28"/>
        </w:rPr>
        <w:t>отите</w:t>
      </w:r>
      <w:proofErr w:type="gramEnd"/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улучшает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слух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нормализует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деятельность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вестибулярного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аппарата</w:t>
      </w:r>
      <w:r w:rsidRPr="00003241">
        <w:rPr>
          <w:rFonts w:asciiTheme="majorHAnsi" w:hAnsiTheme="majorHAnsi"/>
          <w:sz w:val="28"/>
          <w:szCs w:val="28"/>
        </w:rPr>
        <w:t>.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 w:cs="Times New Roman"/>
          <w:sz w:val="28"/>
          <w:szCs w:val="28"/>
        </w:rPr>
        <w:t>Выполняя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самомассаж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точек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зоны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№</w:t>
      </w:r>
      <w:r w:rsidRPr="00003241">
        <w:rPr>
          <w:rFonts w:asciiTheme="majorHAnsi" w:hAnsiTheme="majorHAnsi"/>
          <w:sz w:val="28"/>
          <w:szCs w:val="28"/>
        </w:rPr>
        <w:t xml:space="preserve"> 7,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можно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способствовать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уменьшению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косоглазия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снятию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боли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лобной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части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головы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003241">
        <w:rPr>
          <w:rFonts w:asciiTheme="majorHAnsi" w:hAnsiTheme="majorHAnsi" w:cs="Times New Roman"/>
          <w:sz w:val="28"/>
          <w:szCs w:val="28"/>
        </w:rPr>
        <w:t>глазах</w:t>
      </w:r>
      <w:proofErr w:type="gramEnd"/>
      <w:r w:rsidRPr="00003241">
        <w:rPr>
          <w:rFonts w:asciiTheme="majorHAnsi" w:hAnsiTheme="majorHAnsi"/>
          <w:sz w:val="28"/>
          <w:szCs w:val="28"/>
        </w:rPr>
        <w:t xml:space="preserve">. </w:t>
      </w:r>
      <w:r w:rsidRPr="00003241">
        <w:rPr>
          <w:rFonts w:asciiTheme="majorHAnsi" w:hAnsiTheme="majorHAnsi" w:cs="Times New Roman"/>
          <w:sz w:val="28"/>
          <w:szCs w:val="28"/>
        </w:rPr>
        <w:t>Кроме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того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такой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массаж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улучшает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интеллектуальное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развитие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ребенка</w:t>
      </w:r>
      <w:r w:rsidRPr="00003241">
        <w:rPr>
          <w:rFonts w:asciiTheme="majorHAnsi" w:hAnsiTheme="majorHAnsi"/>
          <w:sz w:val="28"/>
          <w:szCs w:val="28"/>
        </w:rPr>
        <w:t>.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 w:cs="Times New Roman"/>
          <w:sz w:val="28"/>
          <w:szCs w:val="28"/>
        </w:rPr>
        <w:t>Точки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зоны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№</w:t>
      </w:r>
      <w:r w:rsidRPr="00003241">
        <w:rPr>
          <w:rFonts w:asciiTheme="majorHAnsi" w:hAnsiTheme="majorHAnsi"/>
          <w:sz w:val="28"/>
          <w:szCs w:val="28"/>
        </w:rPr>
        <w:t xml:space="preserve">8 </w:t>
      </w:r>
      <w:r w:rsidRPr="00003241">
        <w:rPr>
          <w:rFonts w:asciiTheme="majorHAnsi" w:hAnsiTheme="majorHAnsi" w:cs="Times New Roman"/>
          <w:sz w:val="28"/>
          <w:szCs w:val="28"/>
        </w:rPr>
        <w:t>положительно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влияют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003241">
        <w:rPr>
          <w:rFonts w:asciiTheme="majorHAnsi" w:hAnsiTheme="majorHAnsi" w:cs="Times New Roman"/>
          <w:sz w:val="28"/>
          <w:szCs w:val="28"/>
        </w:rPr>
        <w:t>на</w:t>
      </w:r>
      <w:proofErr w:type="gramEnd"/>
      <w:r w:rsidRPr="00003241">
        <w:rPr>
          <w:rFonts w:asciiTheme="majorHAnsi" w:hAnsiTheme="majorHAnsi"/>
          <w:sz w:val="28"/>
          <w:szCs w:val="28"/>
        </w:rPr>
        <w:t xml:space="preserve"> 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 w:cs="Times New Roman"/>
          <w:sz w:val="28"/>
          <w:szCs w:val="28"/>
        </w:rPr>
        <w:t>слизистые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оболочки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носа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гайморовых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пазух</w:t>
      </w:r>
      <w:r w:rsidRPr="00003241">
        <w:rPr>
          <w:rFonts w:asciiTheme="majorHAnsi" w:hAnsiTheme="majorHAnsi"/>
          <w:sz w:val="28"/>
          <w:szCs w:val="28"/>
        </w:rPr>
        <w:t>.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Снимается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оттек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при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насморке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повышается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 w:cs="Times New Roman"/>
          <w:sz w:val="28"/>
          <w:szCs w:val="28"/>
        </w:rPr>
        <w:t>тонус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организма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период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болезни</w:t>
      </w:r>
      <w:r w:rsidRPr="00003241">
        <w:rPr>
          <w:rFonts w:asciiTheme="majorHAnsi" w:hAnsiTheme="majorHAnsi"/>
          <w:sz w:val="28"/>
          <w:szCs w:val="28"/>
        </w:rPr>
        <w:t>.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r w:rsidRPr="00003241">
        <w:rPr>
          <w:rFonts w:asciiTheme="majorHAnsi" w:hAnsiTheme="majorHAnsi" w:cs="Times New Roman"/>
          <w:sz w:val="28"/>
          <w:szCs w:val="28"/>
        </w:rPr>
        <w:t>Точки</w:t>
      </w:r>
      <w:r w:rsidRPr="00003241">
        <w:rPr>
          <w:rFonts w:asciiTheme="majorHAnsi" w:hAnsiTheme="majorHAnsi"/>
          <w:sz w:val="28"/>
          <w:szCs w:val="28"/>
        </w:rPr>
        <w:t xml:space="preserve">  </w:t>
      </w:r>
      <w:r w:rsidRPr="00003241">
        <w:rPr>
          <w:rFonts w:asciiTheme="majorHAnsi" w:hAnsiTheme="majorHAnsi" w:cs="Times New Roman"/>
          <w:sz w:val="28"/>
          <w:szCs w:val="28"/>
        </w:rPr>
        <w:t>зоны</w:t>
      </w:r>
      <w:r w:rsidRPr="00003241">
        <w:rPr>
          <w:rFonts w:asciiTheme="majorHAnsi" w:hAnsiTheme="majorHAnsi"/>
          <w:sz w:val="28"/>
          <w:szCs w:val="28"/>
        </w:rPr>
        <w:t xml:space="preserve">  </w:t>
      </w:r>
      <w:r w:rsidRPr="00003241">
        <w:rPr>
          <w:rFonts w:asciiTheme="majorHAnsi" w:hAnsiTheme="majorHAnsi" w:cs="Times New Roman"/>
          <w:sz w:val="28"/>
          <w:szCs w:val="28"/>
        </w:rPr>
        <w:t>№</w:t>
      </w:r>
      <w:r w:rsidRPr="00003241">
        <w:rPr>
          <w:rFonts w:asciiTheme="majorHAnsi" w:hAnsiTheme="majorHAnsi"/>
          <w:sz w:val="28"/>
          <w:szCs w:val="28"/>
        </w:rPr>
        <w:t xml:space="preserve">9  </w:t>
      </w:r>
      <w:r w:rsidRPr="00003241">
        <w:rPr>
          <w:rFonts w:asciiTheme="majorHAnsi" w:hAnsiTheme="majorHAnsi" w:cs="Times New Roman"/>
          <w:sz w:val="28"/>
          <w:szCs w:val="28"/>
        </w:rPr>
        <w:t>находятся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на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руках</w:t>
      </w:r>
      <w:r w:rsidRPr="00003241">
        <w:rPr>
          <w:rFonts w:asciiTheme="majorHAnsi" w:hAnsiTheme="majorHAnsi"/>
          <w:sz w:val="28"/>
          <w:szCs w:val="28"/>
        </w:rPr>
        <w:t xml:space="preserve">, </w:t>
      </w:r>
      <w:r w:rsidRPr="00003241">
        <w:rPr>
          <w:rFonts w:asciiTheme="majorHAnsi" w:hAnsiTheme="majorHAnsi" w:cs="Times New Roman"/>
          <w:sz w:val="28"/>
          <w:szCs w:val="28"/>
        </w:rPr>
        <w:t>они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</w:p>
    <w:p w:rsidR="00003241" w:rsidRPr="00003241" w:rsidRDefault="00003241" w:rsidP="00003241">
      <w:pPr>
        <w:rPr>
          <w:rFonts w:asciiTheme="majorHAnsi" w:hAnsiTheme="majorHAnsi"/>
          <w:sz w:val="28"/>
          <w:szCs w:val="28"/>
        </w:rPr>
      </w:pPr>
      <w:proofErr w:type="gramStart"/>
      <w:r w:rsidRPr="00003241">
        <w:rPr>
          <w:rFonts w:asciiTheme="majorHAnsi" w:hAnsiTheme="majorHAnsi" w:cs="Times New Roman"/>
          <w:sz w:val="28"/>
          <w:szCs w:val="28"/>
        </w:rPr>
        <w:t>связаны</w:t>
      </w:r>
      <w:proofErr w:type="gramEnd"/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со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всеми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внутренними</w:t>
      </w:r>
      <w:r w:rsidRPr="00003241">
        <w:rPr>
          <w:rFonts w:asciiTheme="majorHAnsi" w:hAnsiTheme="majorHAnsi"/>
          <w:sz w:val="28"/>
          <w:szCs w:val="28"/>
        </w:rPr>
        <w:t xml:space="preserve"> </w:t>
      </w:r>
      <w:r w:rsidRPr="00003241">
        <w:rPr>
          <w:rFonts w:asciiTheme="majorHAnsi" w:hAnsiTheme="majorHAnsi" w:cs="Times New Roman"/>
          <w:sz w:val="28"/>
          <w:szCs w:val="28"/>
        </w:rPr>
        <w:t>органами</w:t>
      </w:r>
      <w:r w:rsidRPr="00003241">
        <w:rPr>
          <w:rFonts w:asciiTheme="majorHAnsi" w:hAnsiTheme="majorHAnsi"/>
          <w:sz w:val="28"/>
          <w:szCs w:val="28"/>
        </w:rPr>
        <w:t>.</w:t>
      </w:r>
    </w:p>
    <w:p w:rsidR="00003241" w:rsidRDefault="00003241">
      <w:pPr>
        <w:rPr>
          <w:rFonts w:ascii="Harlow Solid Italic" w:hAnsi="Harlow Solid Italic"/>
          <w:b/>
          <w:sz w:val="120"/>
          <w:szCs w:val="120"/>
        </w:rPr>
      </w:pPr>
      <w:r>
        <w:rPr>
          <w:rFonts w:ascii="Harlow Solid Italic" w:hAnsi="Harlow Solid Italic"/>
          <w:b/>
          <w:sz w:val="120"/>
          <w:szCs w:val="120"/>
        </w:rPr>
        <w:br w:type="page"/>
      </w:r>
    </w:p>
    <w:p w:rsidR="001A33AD" w:rsidRPr="001A33AD" w:rsidRDefault="001A33AD">
      <w:pPr>
        <w:rPr>
          <w:rFonts w:ascii="Harlow Solid Italic" w:hAnsi="Harlow Solid Italic"/>
          <w:b/>
          <w:sz w:val="120"/>
          <w:szCs w:val="120"/>
        </w:rPr>
      </w:pPr>
    </w:p>
    <w:sectPr w:rsidR="001A33AD" w:rsidRPr="001A33AD" w:rsidSect="00FE4F90">
      <w:pgSz w:w="11906" w:h="16838"/>
      <w:pgMar w:top="1134" w:right="850" w:bottom="1134" w:left="1701" w:header="708" w:footer="708" w:gutter="0"/>
      <w:pgBorders w:offsetFrom="page">
        <w:top w:val="balloons3Colors" w:sz="6" w:space="24" w:color="auto"/>
        <w:left w:val="balloons3Colors" w:sz="6" w:space="24" w:color="auto"/>
        <w:bottom w:val="balloons3Colors" w:sz="6" w:space="24" w:color="auto"/>
        <w:right w:val="balloons3Color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3AD"/>
    <w:rsid w:val="00003241"/>
    <w:rsid w:val="00005624"/>
    <w:rsid w:val="00013797"/>
    <w:rsid w:val="001A33AD"/>
    <w:rsid w:val="00263693"/>
    <w:rsid w:val="00344D3A"/>
    <w:rsid w:val="003811DC"/>
    <w:rsid w:val="006744CC"/>
    <w:rsid w:val="00875729"/>
    <w:rsid w:val="00F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ea7f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29"/>
  </w:style>
  <w:style w:type="paragraph" w:styleId="1">
    <w:name w:val="heading 1"/>
    <w:basedOn w:val="a"/>
    <w:next w:val="a"/>
    <w:link w:val="10"/>
    <w:uiPriority w:val="9"/>
    <w:qFormat/>
    <w:rsid w:val="00005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2013-04-21T09:04:00Z</cp:lastPrinted>
  <dcterms:created xsi:type="dcterms:W3CDTF">2013-04-21T08:22:00Z</dcterms:created>
  <dcterms:modified xsi:type="dcterms:W3CDTF">2016-11-07T18:46:00Z</dcterms:modified>
</cp:coreProperties>
</file>