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16"/>
        <w:gridCol w:w="221"/>
      </w:tblGrid>
      <w:tr w:rsidR="0009017F" w:rsidRPr="009B2812" w:rsidTr="0088566B">
        <w:trPr>
          <w:jc w:val="center"/>
        </w:trPr>
        <w:tc>
          <w:tcPr>
            <w:tcW w:w="2376" w:type="dxa"/>
          </w:tcPr>
          <w:p w:rsidR="0009017F" w:rsidRPr="009B2812" w:rsidRDefault="00FF5064" w:rsidP="000901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781925" cy="10696575"/>
                  <wp:effectExtent l="0" t="0" r="9525" b="9525"/>
                  <wp:docPr id="1" name="Рисунок 1" descr="C:\Users\Наталья\AppData\Local\Microsoft\Windows\Temporary Internet Files\Content.Word\нел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AppData\Local\Microsoft\Windows\Temporary Internet Files\Content.Word\нел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17F" w:rsidRPr="009B2812" w:rsidRDefault="0009017F" w:rsidP="00885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566B" w:rsidRPr="009B2812" w:rsidRDefault="0088566B" w:rsidP="008856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275"/>
        <w:gridCol w:w="284"/>
        <w:gridCol w:w="852"/>
        <w:gridCol w:w="1559"/>
        <w:gridCol w:w="284"/>
        <w:gridCol w:w="2656"/>
      </w:tblGrid>
      <w:tr w:rsidR="0088566B" w:rsidRPr="003A6C9C" w:rsidTr="0088566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8566B" w:rsidRPr="003A6C9C" w:rsidRDefault="003A6C9C" w:rsidP="00C878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09017F" w:rsidRPr="003A6C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C9C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20" w:type="pct"/>
            <w:vAlign w:val="bottom"/>
          </w:tcPr>
          <w:p w:rsidR="0088566B" w:rsidRPr="003A6C9C" w:rsidRDefault="007C31E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</w:tc>
        <w:tc>
          <w:tcPr>
            <w:tcW w:w="2220" w:type="pct"/>
            <w:gridSpan w:val="3"/>
            <w:vAlign w:val="bottom"/>
          </w:tcPr>
          <w:p w:rsidR="0088566B" w:rsidRPr="003A6C9C" w:rsidRDefault="0009017F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 w:rsidR="0088566B" w:rsidRPr="003A6C9C">
              <w:rPr>
                <w:rFonts w:ascii="Times New Roman" w:hAnsi="Times New Roman" w:cs="Times New Roman"/>
                <w:szCs w:val="24"/>
              </w:rPr>
              <w:t>УТВЕРЖДАЮ</w:t>
            </w:r>
            <w:r w:rsidR="0088566B" w:rsidRPr="003A6C9C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"/>
            </w:r>
          </w:p>
        </w:tc>
      </w:tr>
      <w:tr w:rsidR="0088566B" w:rsidRPr="003A6C9C" w:rsidTr="008E45AA">
        <w:trPr>
          <w:trHeight w:hRule="exact" w:val="763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88566B" w:rsidRPr="003A6C9C" w:rsidRDefault="003A6C9C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A6C9C">
              <w:rPr>
                <w:rFonts w:ascii="Times New Roman" w:hAnsi="Times New Roman" w:cs="Times New Roman"/>
                <w:szCs w:val="24"/>
              </w:rPr>
              <w:t>Педагогическом</w:t>
            </w:r>
            <w:proofErr w:type="gramEnd"/>
            <w:r w:rsidRPr="003A6C9C">
              <w:rPr>
                <w:rFonts w:ascii="Times New Roman" w:hAnsi="Times New Roman" w:cs="Times New Roman"/>
                <w:szCs w:val="24"/>
              </w:rPr>
              <w:t xml:space="preserve"> Советом </w:t>
            </w:r>
            <w:r w:rsidR="00C87885" w:rsidRPr="003A6C9C">
              <w:rPr>
                <w:rFonts w:ascii="Times New Roman" w:hAnsi="Times New Roman" w:cs="Times New Roman"/>
                <w:szCs w:val="24"/>
              </w:rPr>
              <w:t xml:space="preserve"> ФМБДОУ  д/с №7 </w:t>
            </w:r>
            <w:proofErr w:type="spellStart"/>
            <w:r w:rsidR="00C87885" w:rsidRPr="003A6C9C">
              <w:rPr>
                <w:rFonts w:ascii="Times New Roman" w:hAnsi="Times New Roman" w:cs="Times New Roman"/>
                <w:szCs w:val="24"/>
              </w:rPr>
              <w:t>с.Н.Бирагзанг</w:t>
            </w:r>
            <w:proofErr w:type="spellEnd"/>
            <w:r w:rsidR="00C87885" w:rsidRPr="003A6C9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87885" w:rsidRPr="003A6C9C" w:rsidRDefault="00C87885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87885" w:rsidRPr="003A6C9C" w:rsidRDefault="00C87885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88566B" w:rsidRPr="003A6C9C" w:rsidRDefault="00625E8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88566B" w:rsidRPr="003A6C9C" w:rsidTr="0088566B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</w:tr>
      <w:tr w:rsidR="0088566B" w:rsidRPr="003A6C9C" w:rsidTr="0088566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88566B" w:rsidRPr="003A6C9C" w:rsidRDefault="00625E8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A6C9C">
              <w:rPr>
                <w:rFonts w:ascii="Times New Roman" w:hAnsi="Times New Roman" w:cs="Times New Roman"/>
                <w:szCs w:val="24"/>
              </w:rPr>
              <w:t>Уртаева</w:t>
            </w:r>
            <w:proofErr w:type="spellEnd"/>
            <w:r w:rsidRPr="003A6C9C">
              <w:rPr>
                <w:rFonts w:ascii="Times New Roman" w:hAnsi="Times New Roman" w:cs="Times New Roman"/>
                <w:szCs w:val="24"/>
              </w:rPr>
              <w:t xml:space="preserve"> Н.В</w:t>
            </w:r>
          </w:p>
        </w:tc>
      </w:tr>
      <w:tr w:rsidR="0088566B" w:rsidRPr="003A6C9C" w:rsidTr="0088566B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 xml:space="preserve">протокол </w:t>
            </w:r>
            <w:proofErr w:type="gramStart"/>
            <w:r w:rsidRPr="003A6C9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8566B" w:rsidRPr="003A6C9C" w:rsidRDefault="003A6C9C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15</w:t>
            </w:r>
            <w:r w:rsidR="0009017F" w:rsidRPr="003A6C9C">
              <w:rPr>
                <w:rFonts w:ascii="Times New Roman" w:hAnsi="Times New Roman" w:cs="Times New Roman"/>
                <w:szCs w:val="24"/>
              </w:rPr>
              <w:t>.04.2020</w:t>
            </w:r>
            <w:r w:rsidR="0011628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="003A6C9C" w:rsidRPr="003A6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(Ф. И. О.)</w:t>
            </w:r>
          </w:p>
        </w:tc>
      </w:tr>
      <w:tr w:rsidR="0088566B" w:rsidRPr="003A6C9C" w:rsidTr="0088566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88566B" w:rsidRPr="003A6C9C" w:rsidRDefault="0009017F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17</w:t>
            </w:r>
            <w:r w:rsidR="00625E8B" w:rsidRPr="003A6C9C">
              <w:rPr>
                <w:rFonts w:ascii="Times New Roman" w:hAnsi="Times New Roman" w:cs="Times New Roman"/>
                <w:szCs w:val="24"/>
              </w:rPr>
              <w:t>.04.</w:t>
            </w:r>
            <w:r w:rsidRPr="003A6C9C">
              <w:rPr>
                <w:rFonts w:ascii="Times New Roman" w:hAnsi="Times New Roman" w:cs="Times New Roman"/>
                <w:szCs w:val="24"/>
              </w:rPr>
              <w:t>2020</w:t>
            </w:r>
            <w:r w:rsidR="0011628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451" w:type="pct"/>
            <w:gridSpan w:val="2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566B" w:rsidRPr="003A6C9C" w:rsidTr="0088566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8566B" w:rsidRPr="003A6C9C" w:rsidRDefault="0088566B" w:rsidP="008856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C9C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88566B" w:rsidRPr="003A6C9C" w:rsidRDefault="0088566B" w:rsidP="008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8566B" w:rsidRPr="003A6C9C" w:rsidRDefault="0088566B" w:rsidP="0088566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E8B" w:rsidRPr="003A6C9C" w:rsidRDefault="00625E8B" w:rsidP="0088566B">
      <w:pPr>
        <w:pStyle w:val="af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5E8B" w:rsidRDefault="00625E8B" w:rsidP="0088566B">
      <w:pPr>
        <w:pStyle w:val="af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625E8B" w:rsidRDefault="00625E8B" w:rsidP="0088566B">
      <w:pPr>
        <w:pStyle w:val="af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751"/>
      </w:tblGrid>
      <w:tr w:rsidR="0009017F" w:rsidRPr="0009017F" w:rsidTr="00426D9B">
        <w:trPr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9017F" w:rsidRPr="0009017F" w:rsidRDefault="0009017F" w:rsidP="00426D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Муниципальное бюджетное дошкольное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    учреждение «Детский сад № 7»</w:t>
            </w:r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лагир</w:t>
            </w:r>
            <w:proofErr w:type="spellEnd"/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0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Н.Бирагзанг</w:t>
            </w:r>
            <w:proofErr w:type="spellEnd"/>
          </w:p>
        </w:tc>
      </w:tr>
      <w:tr w:rsidR="0009017F" w:rsidRPr="009B2812" w:rsidTr="00426D9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9017F" w:rsidRPr="009B2812" w:rsidRDefault="0009017F" w:rsidP="00426D9B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9017F" w:rsidRPr="009B2812" w:rsidTr="00426D9B">
        <w:trPr>
          <w:gridAfter w:val="1"/>
          <w:wAfter w:w="4751" w:type="dxa"/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09017F" w:rsidRPr="0009017F" w:rsidRDefault="0009017F" w:rsidP="00426D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Pr="00090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ФМБДОУ д/с № 7 в </w:t>
            </w:r>
            <w:proofErr w:type="spellStart"/>
            <w:r w:rsidRPr="00090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с.Н.Бирагзанг</w:t>
            </w:r>
            <w:proofErr w:type="spellEnd"/>
          </w:p>
        </w:tc>
      </w:tr>
      <w:tr w:rsidR="0009017F" w:rsidRPr="009B2812" w:rsidTr="00426D9B">
        <w:trPr>
          <w:jc w:val="center"/>
        </w:trPr>
        <w:tc>
          <w:tcPr>
            <w:tcW w:w="9571" w:type="dxa"/>
            <w:gridSpan w:val="2"/>
          </w:tcPr>
          <w:p w:rsidR="0009017F" w:rsidRPr="009B2812" w:rsidRDefault="0009017F" w:rsidP="000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625E8B" w:rsidRDefault="00625E8B" w:rsidP="0088566B">
      <w:pPr>
        <w:pStyle w:val="af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0E1B9F" w:rsidRPr="009B2812" w:rsidRDefault="007C31EB" w:rsidP="007C31EB">
      <w:pPr>
        <w:pStyle w:val="af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              </w:t>
      </w:r>
      <w:r w:rsidR="000E1B9F" w:rsidRPr="009B2812">
        <w:rPr>
          <w:rFonts w:ascii="Times New Roman" w:hAnsi="Times New Roman"/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="000E1B9F" w:rsidRPr="009B2812">
        <w:rPr>
          <w:rFonts w:ascii="Times New Roman" w:hAnsi="Times New Roman"/>
          <w:b/>
          <w:sz w:val="32"/>
          <w:szCs w:val="32"/>
          <w:lang w:eastAsia="ar-SA"/>
        </w:rPr>
        <w:t>самообследования</w:t>
      </w:r>
      <w:proofErr w:type="spellEnd"/>
      <w:r w:rsidR="000E1B9F" w:rsidRPr="009B2812">
        <w:rPr>
          <w:rFonts w:ascii="Times New Roman" w:hAnsi="Times New Roman"/>
          <w:b/>
          <w:sz w:val="32"/>
          <w:szCs w:val="32"/>
          <w:lang w:eastAsia="ar-SA"/>
        </w:rPr>
        <w:br/>
      </w:r>
      <w:r w:rsidR="0088566B" w:rsidRPr="009B2812">
        <w:rPr>
          <w:rFonts w:ascii="Times New Roman" w:hAnsi="Times New Roman"/>
          <w:szCs w:val="20"/>
        </w:rPr>
        <w:br/>
      </w:r>
      <w:r w:rsidRPr="0009017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9017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9017F">
        <w:rPr>
          <w:rFonts w:ascii="Times New Roman" w:hAnsi="Times New Roman"/>
          <w:b/>
          <w:sz w:val="24"/>
          <w:szCs w:val="24"/>
        </w:rPr>
        <w:t xml:space="preserve">  </w:t>
      </w:r>
      <w:r w:rsidR="000E1B9F" w:rsidRPr="0009017F">
        <w:rPr>
          <w:rFonts w:ascii="Times New Roman" w:hAnsi="Times New Roman"/>
          <w:b/>
          <w:sz w:val="24"/>
          <w:szCs w:val="24"/>
        </w:rPr>
        <w:t>за 20</w:t>
      </w:r>
      <w:r w:rsidR="00600C8A" w:rsidRPr="0009017F">
        <w:rPr>
          <w:rFonts w:ascii="Times New Roman" w:hAnsi="Times New Roman"/>
          <w:b/>
          <w:sz w:val="24"/>
          <w:szCs w:val="24"/>
        </w:rPr>
        <w:t>19</w:t>
      </w:r>
      <w:r w:rsidR="00601F78" w:rsidRPr="0009017F">
        <w:rPr>
          <w:rFonts w:ascii="Times New Roman" w:hAnsi="Times New Roman"/>
          <w:sz w:val="24"/>
          <w:szCs w:val="24"/>
        </w:rPr>
        <w:t xml:space="preserve"> </w:t>
      </w:r>
      <w:r w:rsidR="000E1B9F" w:rsidRPr="0009017F">
        <w:rPr>
          <w:rFonts w:ascii="Times New Roman" w:hAnsi="Times New Roman"/>
          <w:b/>
          <w:sz w:val="24"/>
          <w:szCs w:val="24"/>
        </w:rPr>
        <w:t>год</w:t>
      </w:r>
    </w:p>
    <w:p w:rsidR="0088566B" w:rsidRPr="009B2812" w:rsidRDefault="0088566B" w:rsidP="000E1B9F">
      <w:pPr>
        <w:jc w:val="center"/>
        <w:rPr>
          <w:rStyle w:val="s110"/>
          <w:rFonts w:ascii="Times New Roman" w:hAnsi="Times New Roman" w:cs="Times New Roman"/>
          <w:b w:val="0"/>
          <w:bCs/>
          <w:sz w:val="20"/>
          <w:szCs w:val="20"/>
        </w:rPr>
      </w:pPr>
    </w:p>
    <w:p w:rsidR="00625E8B" w:rsidRDefault="00625E8B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625E8B" w:rsidRDefault="00625E8B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625E8B" w:rsidRDefault="00625E8B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625E8B" w:rsidRDefault="00625E8B" w:rsidP="00564527">
      <w:pPr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625E8B" w:rsidRDefault="00625E8B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564527" w:rsidRDefault="00564527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564527" w:rsidRDefault="00564527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564527" w:rsidRDefault="00564527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7C31EB" w:rsidRDefault="007C31EB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186D2F" w:rsidRPr="00564527" w:rsidRDefault="00186D2F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64527"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0E1B9F" w:rsidRPr="00564527" w:rsidRDefault="0077121B" w:rsidP="000E1B9F">
      <w:pPr>
        <w:jc w:val="center"/>
        <w:rPr>
          <w:rFonts w:ascii="Times New Roman" w:hAnsi="Times New Roman" w:cs="Times New Roman"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1</w:t>
      </w:r>
      <w:r w:rsidR="000E1B9F" w:rsidRPr="00564527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DD6E87" w:rsidRPr="0056452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 бюджетное дошкольное образовательное учреждение «Детский сад № 7»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лагир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с.Н.Бирагзанг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DD6E87" w:rsidRPr="0056452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Уртаева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D6E87" w:rsidRPr="0056452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РСО-Алания,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Алагирский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с.Н.Бирагзанг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оста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</w:t>
            </w:r>
          </w:p>
        </w:tc>
      </w:tr>
      <w:tr w:rsidR="00DD6E87" w:rsidRPr="0056452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8 867 31 92 5 32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Nelia0109@gmail.com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Style w:val="2"/>
                <w:rFonts w:eastAsia="Calibri"/>
                <w:sz w:val="24"/>
                <w:szCs w:val="24"/>
              </w:rPr>
              <w:t xml:space="preserve">АМС </w:t>
            </w:r>
            <w:proofErr w:type="spellStart"/>
            <w:r w:rsidRPr="00564527">
              <w:rPr>
                <w:rStyle w:val="2"/>
                <w:rFonts w:eastAsia="Calibri"/>
                <w:sz w:val="24"/>
                <w:szCs w:val="24"/>
              </w:rPr>
              <w:t>Алагирского</w:t>
            </w:r>
            <w:proofErr w:type="spellEnd"/>
            <w:r w:rsidRPr="00564527">
              <w:rPr>
                <w:rStyle w:val="2"/>
                <w:rFonts w:eastAsia="Calibri"/>
                <w:sz w:val="24"/>
                <w:szCs w:val="24"/>
              </w:rPr>
              <w:t xml:space="preserve"> района.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 w:rsidP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1956 г.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Style w:val="2"/>
                <w:rFonts w:eastAsia="Calibri"/>
                <w:sz w:val="24"/>
                <w:szCs w:val="24"/>
              </w:rPr>
              <w:t>Серия 15Л01, №0001106 от 04.09.2015г.</w:t>
            </w:r>
          </w:p>
        </w:tc>
      </w:tr>
    </w:tbl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Филиал муниципальное бюджетное дошкольное образовательное учреждение «Детский сад № 7» </w:t>
      </w:r>
      <w:proofErr w:type="spell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.А</w:t>
      </w:r>
      <w:proofErr w:type="gram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лагир</w:t>
      </w:r>
      <w:proofErr w:type="spell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</w:t>
      </w:r>
      <w:proofErr w:type="spell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с.Н.Бирагзанг</w:t>
      </w:r>
      <w:proofErr w:type="spell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(далее – Детский сад) расположено в жилом районе села  вдали от производящих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предприятий. Здание Детского 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сада</w:t>
      </w:r>
      <w:proofErr w:type="gram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приспособленное помещение.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Проектная наполняемость на 35 мест. Общая площадь здания   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160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кв. м, из них площадь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помещений, используемых непосредственно для нужд образовательного процесса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96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кв. м.</w:t>
      </w: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Цель деятельности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– осуществление образовательной деятельности по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реализации образовательных программ дошкольного образования.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Предметом деятельности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Режим работы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Рабочая неделя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– пятидневная, с понедельника по пятницу. Длительность пребывания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детей в группах – 12 часов. Режим работы групп – с 7:00 до 19:00.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86D2F" w:rsidRPr="00564527" w:rsidRDefault="0077121B" w:rsidP="00601F78">
      <w:pPr>
        <w:widowControl w:val="0"/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A751B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>. Система управления организацией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  <w:r w:rsidR="008A751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F5B50" w:rsidRDefault="002F5B50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2F5B50" w:rsidRDefault="002F5B50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2F5B50" w:rsidRDefault="002F5B50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AF6D22" w:rsidRPr="00564527" w:rsidRDefault="00AF6D22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Органы управления, действующие в Детском саду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DD6E87" w:rsidRPr="00564527" w:rsidTr="00F10CEB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Функции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Контролирует работу и обеспечивает эффективное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утверждает штатное расписание, отчетные документы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осуществляет общее руководство Детским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садом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Осуществляет текущее руководство образовательной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деятельностью Детского сада, в том числе рассматривает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вопросы: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развития образовательных услуг;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регламентации образовательных отношений;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разработки образовательных программ;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выбора учебников, учебных пособий, средств обучения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воспитания;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материально-технического обеспечения образовательного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процесса;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аттестации, повышении квалификации педагогических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Общее собрание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Реализует право работников участвовать в управлении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участвовать в разработке и принятии коллективного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договора, Правил трудового распорядка, изменений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дополнений к ним;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принимать локальные акты, которые регламентируют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 образовательной организации и связаны с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правами и обязанностями работников;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разрешать конфликтные ситуации между работниками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администрацией образовательной организации;</w:t>
            </w:r>
          </w:p>
          <w:p w:rsidR="00AF6D22" w:rsidRPr="00564527" w:rsidRDefault="00AF6D22" w:rsidP="00AF6D2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вносить предложения по корректировке плана мероприятий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совершенствованию ее работы и развитию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материальной базы</w:t>
            </w:r>
          </w:p>
        </w:tc>
      </w:tr>
    </w:tbl>
    <w:p w:rsidR="0077121B" w:rsidRPr="00DE7EC0" w:rsidRDefault="0077121B" w:rsidP="0077121B">
      <w:pPr>
        <w:jc w:val="both"/>
        <w:rPr>
          <w:rFonts w:ascii="Times New Roman" w:hAnsi="Times New Roman" w:cs="Times New Roman"/>
          <w:szCs w:val="24"/>
        </w:rPr>
      </w:pPr>
      <w:r w:rsidRPr="0077121B">
        <w:rPr>
          <w:rFonts w:ascii="Times New Roman" w:hAnsi="Times New Roman" w:cs="Times New Roman"/>
          <w:b/>
          <w:szCs w:val="24"/>
        </w:rPr>
        <w:t>Вывод:</w:t>
      </w:r>
      <w:r w:rsidRPr="00DE7EC0">
        <w:rPr>
          <w:rFonts w:ascii="Times New Roman" w:hAnsi="Times New Roman" w:cs="Times New Roman"/>
          <w:szCs w:val="24"/>
        </w:rPr>
        <w:t xml:space="preserve"> В ДОУ реализуется возможность участия в управлении всех участников образовательных отношений (педагогов, родителей (законных представителей), детей) и сотрудников ДОУ. Создана  структура управления в соответствии с целями и содержанием работы учреждения.</w:t>
      </w:r>
    </w:p>
    <w:p w:rsidR="0088566B" w:rsidRPr="00564527" w:rsidRDefault="0088566B" w:rsidP="0056558A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</w:p>
    <w:p w:rsidR="0077121B" w:rsidRDefault="0077121B" w:rsidP="0056558A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</w:p>
    <w:p w:rsidR="0077121B" w:rsidRDefault="0077121B" w:rsidP="0056558A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</w:p>
    <w:p w:rsidR="007C42C4" w:rsidRPr="00564527" w:rsidRDefault="0077121B" w:rsidP="0056558A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3</w:t>
      </w:r>
      <w:r w:rsidR="007C42C4" w:rsidRPr="00564527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. Оценка образовательной деятельности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 Детском саду организована в соответствии с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hyperlink r:id="rId10" w:anchor="/document/99/90238961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Федеральным законом от 29.12.2012 № 273-ФЗ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«Об образовании в Российской Федерации»,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hyperlink r:id="rId11" w:anchor="/document/99/49905788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hyperlink r:id="rId12" w:anchor="/document/99/499023522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СанПиН 2.4.1.3049-13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3" w:anchor="/document/99/49905788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Детски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й сад посещают 44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воспитанников в возрасте от 2 до 7 лет. В Детском саду 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сформировано 2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групп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ы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общеразвивающей направленности. Из них:</w:t>
      </w:r>
    </w:p>
    <w:p w:rsidR="00AF6D22" w:rsidRPr="00564527" w:rsidRDefault="00E5794C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младшая группа –  20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ребенка;</w:t>
      </w:r>
    </w:p>
    <w:p w:rsidR="00AF6D22" w:rsidRPr="00564527" w:rsidRDefault="00E5794C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старшая разновозрастная группа – 24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детей;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Уровень развития детей анализируется по итогам педагогической диагностики. Формы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проведения диагностики: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занятия (по каждому разделу программы);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срезы;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наблюдения, итоговые занятия.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Разработаны диагностические карты освоения основной образовательной программы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дошкольного образования Детского сада (ООП Детского сада) в каждой возрастной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группе. Карты включают анализ уровня развития целевых ориентиров детского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развития и качества освоения образовательных областей. Так, результаты качества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освоения ООП Детского сада 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 конец</w:t>
      </w:r>
      <w:proofErr w:type="gram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DA6BE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года выглядят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77"/>
        <w:gridCol w:w="828"/>
        <w:gridCol w:w="630"/>
        <w:gridCol w:w="770"/>
        <w:gridCol w:w="722"/>
        <w:gridCol w:w="744"/>
        <w:gridCol w:w="630"/>
        <w:gridCol w:w="1754"/>
      </w:tblGrid>
      <w:tr w:rsidR="00DD6E87" w:rsidRPr="00564527" w:rsidTr="00F10CE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Уровень развития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целевых ориентиров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Итого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6D22" w:rsidRPr="00564527" w:rsidRDefault="00AF6D22" w:rsidP="00AF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воспитанников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 пределе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нормы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564527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57,5%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94,2%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Качество освоения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образовательных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564527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98%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AF6D22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июне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года педагоги Детского сада проводили обследование воспитанников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подготовительного возраста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на предмет оценки </w:t>
      </w:r>
      <w:proofErr w:type="spell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сформированности</w:t>
      </w:r>
      <w:proofErr w:type="spell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предпосылок к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>учеб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ной деятельности в количестве </w:t>
      </w:r>
      <w:r w:rsidR="00DD23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6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человек. 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Задания позволили оценить уровень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proofErr w:type="spell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сформированности</w:t>
      </w:r>
      <w:proofErr w:type="spellEnd"/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предпосылок к учебной деятельности: возможность работать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соответствии с фронтальной инструкцией (удержание алгоритма деятельности),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умение самостоятельно действовать по образцу и осуществлять контроль, обладать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определенным уровнем работоспособности, а также вовремя остановиться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выполнении того или иного задания и переключиться на выполнение следующего,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возможностей распределения и переключения внимания, работоспособности, темпа,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целенаправленности деятельности и самоконтроля.</w:t>
      </w:r>
      <w:proofErr w:type="gramEnd"/>
    </w:p>
    <w:p w:rsidR="008A751B" w:rsidRPr="008A751B" w:rsidRDefault="008A751B" w:rsidP="008A751B">
      <w:pPr>
        <w:pStyle w:val="21"/>
        <w:shd w:val="clear" w:color="auto" w:fill="auto"/>
        <w:spacing w:before="189" w:after="0"/>
        <w:ind w:right="360" w:firstLine="0"/>
        <w:jc w:val="both"/>
        <w:rPr>
          <w:sz w:val="24"/>
          <w:szCs w:val="24"/>
        </w:rPr>
      </w:pPr>
      <w:r w:rsidRPr="008A751B">
        <w:rPr>
          <w:sz w:val="24"/>
          <w:szCs w:val="24"/>
        </w:rPr>
        <w:t xml:space="preserve">В 2019  учебном году </w:t>
      </w:r>
      <w:proofErr w:type="gramStart"/>
      <w:r w:rsidRPr="008A751B">
        <w:rPr>
          <w:sz w:val="24"/>
          <w:szCs w:val="24"/>
        </w:rPr>
        <w:t>обучающиеся</w:t>
      </w:r>
      <w:proofErr w:type="gramEnd"/>
      <w:r w:rsidRPr="008A751B">
        <w:rPr>
          <w:sz w:val="24"/>
          <w:szCs w:val="24"/>
        </w:rPr>
        <w:t xml:space="preserve"> ДОУ имели возможность реализовать свой творческий потенциал в различных конкурсах и развлечениях. Как на </w:t>
      </w:r>
      <w:proofErr w:type="spellStart"/>
      <w:r w:rsidRPr="008A751B">
        <w:rPr>
          <w:sz w:val="24"/>
          <w:szCs w:val="24"/>
        </w:rPr>
        <w:t>внутресадовском</w:t>
      </w:r>
      <w:proofErr w:type="spellEnd"/>
      <w:r w:rsidRPr="008A751B">
        <w:rPr>
          <w:sz w:val="24"/>
          <w:szCs w:val="24"/>
        </w:rPr>
        <w:t xml:space="preserve"> </w:t>
      </w:r>
      <w:proofErr w:type="gramStart"/>
      <w:r w:rsidRPr="008A751B">
        <w:rPr>
          <w:sz w:val="24"/>
          <w:szCs w:val="24"/>
        </w:rPr>
        <w:t>уровне</w:t>
      </w:r>
      <w:proofErr w:type="gramEnd"/>
      <w:r w:rsidRPr="008A751B">
        <w:rPr>
          <w:sz w:val="24"/>
          <w:szCs w:val="24"/>
        </w:rPr>
        <w:t xml:space="preserve"> так и в районном. Воспитанники участвовали  в районном и республиканском  конкурсе:  « </w:t>
      </w:r>
      <w:proofErr w:type="spellStart"/>
      <w:r w:rsidRPr="008A751B">
        <w:rPr>
          <w:sz w:val="24"/>
          <w:szCs w:val="24"/>
        </w:rPr>
        <w:t>Зонады</w:t>
      </w:r>
      <w:proofErr w:type="spellEnd"/>
      <w:r w:rsidRPr="008A751B">
        <w:rPr>
          <w:sz w:val="24"/>
          <w:szCs w:val="24"/>
        </w:rPr>
        <w:t xml:space="preserve"> </w:t>
      </w:r>
      <w:proofErr w:type="spellStart"/>
      <w:r w:rsidRPr="008A751B">
        <w:rPr>
          <w:sz w:val="24"/>
          <w:szCs w:val="24"/>
        </w:rPr>
        <w:t>Фидан</w:t>
      </w:r>
      <w:proofErr w:type="spellEnd"/>
      <w:r w:rsidRPr="008A751B">
        <w:rPr>
          <w:sz w:val="24"/>
          <w:szCs w:val="24"/>
        </w:rPr>
        <w:t>»</w:t>
      </w:r>
      <w:proofErr w:type="gramStart"/>
      <w:r w:rsidRPr="008A751B">
        <w:rPr>
          <w:sz w:val="24"/>
          <w:szCs w:val="24"/>
        </w:rPr>
        <w:t>,г</w:t>
      </w:r>
      <w:proofErr w:type="gramEnd"/>
      <w:r w:rsidRPr="008A751B">
        <w:rPr>
          <w:sz w:val="24"/>
          <w:szCs w:val="24"/>
        </w:rPr>
        <w:t>де заняли 1 место в Республиканском Конкурсе.</w:t>
      </w:r>
    </w:p>
    <w:p w:rsidR="008A751B" w:rsidRPr="00564527" w:rsidRDefault="008A751B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AF6D22" w:rsidRPr="00564527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Результаты педагогического анализа показывают преобладание детей с высоким и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средним уровнями развития при прогрессирующей динамике на конец учебного года, что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говорит о результативности образовательной деятельности в Детском саду.</w:t>
      </w:r>
    </w:p>
    <w:p w:rsidR="00AF6D22" w:rsidRPr="00564527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Воспитательная работа</w:t>
      </w:r>
    </w:p>
    <w:p w:rsidR="00AF6D22" w:rsidRPr="00564527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Чтобы выбрать стратегию воспитательной работы, проводился анализ </w:t>
      </w:r>
    </w:p>
    <w:p w:rsidR="00AF6D22" w:rsidRPr="00564527" w:rsidRDefault="00AF6D22" w:rsidP="00AF6D2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состава семей воспитанников.</w:t>
      </w:r>
    </w:p>
    <w:p w:rsidR="00AF6D22" w:rsidRPr="00564527" w:rsidRDefault="00AF6D22" w:rsidP="00AF6D2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AF6D22" w:rsidRPr="00564527" w:rsidRDefault="00AF6D22" w:rsidP="00AF6D2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Характеристика семей по составу</w:t>
      </w:r>
    </w:p>
    <w:tbl>
      <w:tblPr>
        <w:tblW w:w="44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042"/>
      </w:tblGrid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Состав семьи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Полная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22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</w:t>
            </w:r>
            <w:proofErr w:type="gramEnd"/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 матерью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</w:t>
            </w:r>
            <w:proofErr w:type="gramEnd"/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8B4F7F" w:rsidRPr="00564527" w:rsidTr="008B4F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AF6D22" w:rsidRPr="00564527" w:rsidRDefault="00AF6D22" w:rsidP="00AF6D2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Характеристика семей по количеству детей</w:t>
      </w:r>
    </w:p>
    <w:tbl>
      <w:tblPr>
        <w:tblW w:w="44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4842"/>
      </w:tblGrid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Один ребенок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Два ребенка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</w:tr>
      <w:tr w:rsidR="008B4F7F" w:rsidRPr="00564527" w:rsidTr="008B4F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77121B" w:rsidRDefault="00AF6D22" w:rsidP="00AF6D22">
      <w:pPr>
        <w:spacing w:after="0" w:line="255" w:lineRule="atLeast"/>
        <w:rPr>
          <w:rFonts w:ascii="Times New Roman" w:hAnsi="Times New Roman" w:cs="Times New Roman"/>
          <w:b/>
          <w:szCs w:val="24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Воспитательная работа строится с учетом индивидуальных особенностей детей, с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использованием разнообразных форм и методов, в тесной взаимосвязи воспитателей,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специалистов и родителей. Детям из неполных семей уделяется большее внимание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первые месяцы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после зачисления в Детский сад.</w:t>
      </w:r>
      <w:r w:rsidR="0077121B" w:rsidRPr="0077121B">
        <w:rPr>
          <w:rFonts w:ascii="Times New Roman" w:hAnsi="Times New Roman" w:cs="Times New Roman"/>
          <w:b/>
          <w:szCs w:val="24"/>
        </w:rPr>
        <w:t xml:space="preserve"> </w:t>
      </w:r>
    </w:p>
    <w:p w:rsidR="00AF6D22" w:rsidRPr="00564527" w:rsidRDefault="0077121B" w:rsidP="00AF6D2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E7EC0">
        <w:rPr>
          <w:rFonts w:ascii="Times New Roman" w:hAnsi="Times New Roman" w:cs="Times New Roman"/>
          <w:b/>
          <w:szCs w:val="24"/>
        </w:rPr>
        <w:t>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развития в сфере образования</w:t>
      </w:r>
    </w:p>
    <w:p w:rsidR="00600C8A" w:rsidRDefault="00600C8A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600C8A" w:rsidRDefault="00600C8A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87885" w:rsidRDefault="00C87885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D3443" w:rsidRPr="00564527" w:rsidRDefault="00890577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4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. Оценка </w:t>
      </w:r>
      <w:proofErr w:type="gramStart"/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функционирования </w:t>
      </w:r>
      <w:r w:rsidR="00DD234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>внутренней системы оценки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 качества образования</w:t>
      </w:r>
      <w:proofErr w:type="gramEnd"/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Мониторинг качества образовательной деятельности в </w:t>
      </w:r>
      <w:r w:rsidR="008A751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2019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году показал хорошую работу педагогического коллектива по всем показателям.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Состояние здоровья и физического развития восп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итанников удовлетворительные. 82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процентов детей успешно освоили образовательную программу дошкольного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образования в своей возрастной группе. Воспитанники подготовительных групп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пока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зали высокие показатели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. В течение года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воспитанники Детского сада успешно участвовали в конкурсах и мероприятиях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различного уровня.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период с 15.10.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по 19.10.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2019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проводилось анкетирование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37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родителей, получены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следующие результаты: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положительно оценивающих доброжелательность и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вежливо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сть работников организации, – 73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удовлетворенных компетентност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ью работников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процента;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удовлетворенных материально-техническим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обеспечением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60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процентов;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удовлетворенных качеством предоставляемых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образовательных услуг, – 84 процента;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которые готовы рекомендовать организацию родственн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икам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и знакомым, – 87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процента.</w:t>
      </w:r>
    </w:p>
    <w:p w:rsidR="008B4F7F" w:rsidRPr="008B4F7F" w:rsidRDefault="00E5794C" w:rsidP="008B4F7F">
      <w:pPr>
        <w:pStyle w:val="21"/>
        <w:shd w:val="clear" w:color="auto" w:fill="auto"/>
        <w:spacing w:before="0" w:after="0"/>
        <w:ind w:right="360" w:firstLine="0"/>
        <w:jc w:val="both"/>
        <w:rPr>
          <w:sz w:val="24"/>
          <w:szCs w:val="24"/>
        </w:rPr>
      </w:pPr>
      <w:r w:rsidRPr="008B4F7F">
        <w:rPr>
          <w:color w:val="000000" w:themeColor="text1"/>
          <w:sz w:val="24"/>
          <w:szCs w:val="24"/>
        </w:rPr>
        <w:t xml:space="preserve">Анкетирование родителей показало высокую степень удовлетворенности качеством </w:t>
      </w:r>
      <w:r w:rsidRPr="008B4F7F">
        <w:rPr>
          <w:color w:val="000000" w:themeColor="text1"/>
          <w:sz w:val="24"/>
          <w:szCs w:val="24"/>
        </w:rPr>
        <w:br/>
        <w:t>предоставляемых услуг.</w:t>
      </w:r>
      <w:r w:rsidR="008B4F7F">
        <w:rPr>
          <w:sz w:val="24"/>
          <w:szCs w:val="24"/>
        </w:rPr>
        <w:t xml:space="preserve"> </w:t>
      </w:r>
      <w:proofErr w:type="spellStart"/>
      <w:r w:rsidR="008B4F7F">
        <w:rPr>
          <w:sz w:val="24"/>
          <w:szCs w:val="24"/>
        </w:rPr>
        <w:t>Данные</w:t>
      </w:r>
      <w:proofErr w:type="gramStart"/>
      <w:r w:rsidR="008B4F7F">
        <w:rPr>
          <w:sz w:val="24"/>
          <w:szCs w:val="24"/>
        </w:rPr>
        <w:t>,</w:t>
      </w:r>
      <w:r w:rsidR="008B4F7F" w:rsidRPr="008B4F7F">
        <w:rPr>
          <w:sz w:val="24"/>
          <w:szCs w:val="24"/>
        </w:rPr>
        <w:t>п</w:t>
      </w:r>
      <w:proofErr w:type="gramEnd"/>
      <w:r w:rsidR="008B4F7F" w:rsidRPr="008B4F7F">
        <w:rPr>
          <w:sz w:val="24"/>
          <w:szCs w:val="24"/>
        </w:rPr>
        <w:t>олученные</w:t>
      </w:r>
      <w:proofErr w:type="spellEnd"/>
      <w:r w:rsidR="008B4F7F" w:rsidRPr="008B4F7F">
        <w:rPr>
          <w:sz w:val="24"/>
          <w:szCs w:val="24"/>
        </w:rPr>
        <w:t xml:space="preserve"> в результате контрольно-оценочных мероприятий, отражаются в отчёте о результатах </w:t>
      </w:r>
      <w:proofErr w:type="spellStart"/>
      <w:r w:rsidR="008B4F7F" w:rsidRPr="008B4F7F">
        <w:rPr>
          <w:sz w:val="24"/>
          <w:szCs w:val="24"/>
        </w:rPr>
        <w:t>самообследования</w:t>
      </w:r>
      <w:proofErr w:type="spellEnd"/>
      <w:r w:rsidR="008B4F7F" w:rsidRPr="008B4F7F">
        <w:rPr>
          <w:sz w:val="24"/>
          <w:szCs w:val="24"/>
        </w:rPr>
        <w:t>, педагогическом совете,</w:t>
      </w:r>
      <w:r w:rsidR="008B4F7F">
        <w:rPr>
          <w:sz w:val="24"/>
          <w:szCs w:val="24"/>
        </w:rPr>
        <w:t xml:space="preserve"> других отчётных документах Ф МБДОУ д\с 7 г. Алагира в </w:t>
      </w:r>
      <w:proofErr w:type="spellStart"/>
      <w:r w:rsidR="008B4F7F">
        <w:rPr>
          <w:sz w:val="24"/>
          <w:szCs w:val="24"/>
        </w:rPr>
        <w:t>с.Н.Бирагзанг</w:t>
      </w:r>
      <w:proofErr w:type="spellEnd"/>
      <w:r w:rsidR="008B4F7F" w:rsidRPr="008B4F7F">
        <w:rPr>
          <w:sz w:val="24"/>
          <w:szCs w:val="24"/>
        </w:rPr>
        <w:t xml:space="preserve">. Результаты внутренней оценки качества образования </w:t>
      </w:r>
      <w:proofErr w:type="gramStart"/>
      <w:r w:rsidR="008B4F7F" w:rsidRPr="008B4F7F">
        <w:rPr>
          <w:sz w:val="24"/>
          <w:szCs w:val="24"/>
        </w:rPr>
        <w:t>в</w:t>
      </w:r>
      <w:proofErr w:type="gramEnd"/>
      <w:r w:rsidR="008B4F7F" w:rsidRPr="008B4F7F">
        <w:rPr>
          <w:sz w:val="24"/>
          <w:szCs w:val="24"/>
        </w:rPr>
        <w:t xml:space="preserve"> рассматриваются </w:t>
      </w:r>
      <w:proofErr w:type="gramStart"/>
      <w:r w:rsidR="008B4F7F" w:rsidRPr="008B4F7F">
        <w:rPr>
          <w:sz w:val="24"/>
          <w:szCs w:val="24"/>
        </w:rPr>
        <w:t>на</w:t>
      </w:r>
      <w:proofErr w:type="gramEnd"/>
      <w:r w:rsidR="008B4F7F" w:rsidRPr="008B4F7F">
        <w:rPr>
          <w:sz w:val="24"/>
          <w:szCs w:val="24"/>
        </w:rPr>
        <w:t xml:space="preserve">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8B4F7F" w:rsidRPr="008B4F7F" w:rsidRDefault="008B4F7F" w:rsidP="008B4F7F">
      <w:pPr>
        <w:pStyle w:val="21"/>
        <w:shd w:val="clear" w:color="auto" w:fill="auto"/>
        <w:spacing w:before="0" w:after="180"/>
        <w:ind w:right="360" w:firstLine="0"/>
        <w:jc w:val="left"/>
        <w:rPr>
          <w:sz w:val="24"/>
          <w:szCs w:val="24"/>
        </w:rPr>
      </w:pPr>
      <w:bookmarkStart w:id="1" w:name="bookmark39"/>
      <w:r w:rsidRPr="008B4F7F">
        <w:rPr>
          <w:rStyle w:val="22"/>
          <w:sz w:val="24"/>
          <w:szCs w:val="24"/>
        </w:rPr>
        <w:t xml:space="preserve">Вывод: </w:t>
      </w:r>
      <w:r w:rsidRPr="008B4F7F">
        <w:rPr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  <w:bookmarkEnd w:id="1"/>
    </w:p>
    <w:p w:rsidR="00E5794C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E5794C" w:rsidRPr="00564527" w:rsidRDefault="00890577" w:rsidP="00E5794C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5</w:t>
      </w:r>
      <w:r w:rsidR="00E5794C"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. Оценка кадрового обеспечения</w:t>
      </w:r>
    </w:p>
    <w:p w:rsidR="008A751B" w:rsidRPr="008B4F7F" w:rsidRDefault="00E5794C" w:rsidP="008A751B">
      <w:pPr>
        <w:pStyle w:val="21"/>
        <w:shd w:val="clear" w:color="auto" w:fill="auto"/>
        <w:spacing w:before="0" w:after="0"/>
        <w:ind w:right="380" w:firstLine="0"/>
        <w:jc w:val="left"/>
        <w:rPr>
          <w:sz w:val="24"/>
          <w:szCs w:val="24"/>
        </w:rPr>
      </w:pPr>
      <w:r w:rsidRPr="008B4F7F">
        <w:rPr>
          <w:color w:val="000000" w:themeColor="text1"/>
          <w:sz w:val="24"/>
          <w:szCs w:val="24"/>
        </w:rPr>
        <w:t>Детский сад укомплектован педагогами на 100 процентов согласно штатном</w:t>
      </w:r>
      <w:r w:rsidR="00601F78" w:rsidRPr="008B4F7F">
        <w:rPr>
          <w:color w:val="000000" w:themeColor="text1"/>
          <w:sz w:val="24"/>
          <w:szCs w:val="24"/>
        </w:rPr>
        <w:t xml:space="preserve">у </w:t>
      </w:r>
      <w:r w:rsidR="00601F78" w:rsidRPr="008B4F7F">
        <w:rPr>
          <w:color w:val="000000" w:themeColor="text1"/>
          <w:sz w:val="24"/>
          <w:szCs w:val="24"/>
        </w:rPr>
        <w:br/>
        <w:t>расписанию. Всего работают 11</w:t>
      </w:r>
      <w:r w:rsidRPr="008B4F7F">
        <w:rPr>
          <w:color w:val="000000" w:themeColor="text1"/>
          <w:sz w:val="24"/>
          <w:szCs w:val="24"/>
        </w:rPr>
        <w:t xml:space="preserve"> человек. Педагогический коллект</w:t>
      </w:r>
      <w:r w:rsidR="00601F78" w:rsidRPr="008B4F7F">
        <w:rPr>
          <w:color w:val="000000" w:themeColor="text1"/>
          <w:sz w:val="24"/>
          <w:szCs w:val="24"/>
        </w:rPr>
        <w:t xml:space="preserve">ив Детского сада </w:t>
      </w:r>
      <w:r w:rsidR="00601F78" w:rsidRPr="008B4F7F">
        <w:rPr>
          <w:color w:val="000000" w:themeColor="text1"/>
          <w:sz w:val="24"/>
          <w:szCs w:val="24"/>
        </w:rPr>
        <w:br/>
        <w:t>насчитывает 5</w:t>
      </w:r>
      <w:r w:rsidRPr="008B4F7F">
        <w:rPr>
          <w:color w:val="000000" w:themeColor="text1"/>
          <w:sz w:val="24"/>
          <w:szCs w:val="24"/>
        </w:rPr>
        <w:t xml:space="preserve"> специалистов. </w:t>
      </w:r>
      <w:r w:rsidR="008A751B" w:rsidRPr="008B4F7F">
        <w:rPr>
          <w:sz w:val="24"/>
          <w:szCs w:val="24"/>
        </w:rPr>
        <w:t>Все педагогические кадры имеют профессиональное педагогическое образование.</w:t>
      </w:r>
    </w:p>
    <w:p w:rsidR="00E5794C" w:rsidRPr="008B4F7F" w:rsidRDefault="008A751B" w:rsidP="008A751B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8B4F7F">
        <w:rPr>
          <w:rFonts w:ascii="Times New Roman" w:hAnsi="Times New Roman" w:cs="Times New Roman"/>
          <w:szCs w:val="24"/>
        </w:rPr>
        <w:t>Анализ педагогического стажа показал, что в ДОУ преобладает процент педагогических кадров с опытом работы</w:t>
      </w:r>
      <w:r w:rsidR="008B4F7F" w:rsidRPr="008B4F7F">
        <w:rPr>
          <w:rFonts w:ascii="Times New Roman" w:hAnsi="Times New Roman" w:cs="Times New Roman"/>
          <w:szCs w:val="24"/>
        </w:rPr>
        <w:t>.</w:t>
      </w:r>
      <w:r w:rsidR="008B4F7F" w:rsidRPr="008B4F7F">
        <w:rPr>
          <w:rFonts w:hint="eastAsia"/>
          <w:szCs w:val="24"/>
        </w:rPr>
        <w:t xml:space="preserve"> </w:t>
      </w:r>
      <w:r w:rsidR="008B4F7F" w:rsidRPr="008B4F7F">
        <w:rPr>
          <w:rFonts w:ascii="Times New Roman" w:hAnsi="Times New Roman" w:cs="Times New Roman"/>
          <w:szCs w:val="24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и системы внутреннего обучения, распространения педагогического опыта и модуль самообразования педагогов. В ДОУ создавались условия для повышения профессионального уровня педагогов. В 2019  учебном году 2 педагога  окончили курсы повышения квалификации при СОРИПКРО</w:t>
      </w:r>
      <w:proofErr w:type="gramStart"/>
      <w:r w:rsidR="008B4F7F" w:rsidRPr="008B4F7F">
        <w:rPr>
          <w:rFonts w:ascii="Times New Roman" w:hAnsi="Times New Roman" w:cs="Times New Roman"/>
          <w:szCs w:val="24"/>
        </w:rPr>
        <w:t xml:space="preserve"> .</w:t>
      </w:r>
      <w:proofErr w:type="gramEnd"/>
      <w:r w:rsidR="008B4F7F" w:rsidRPr="008B4F7F">
        <w:rPr>
          <w:rFonts w:ascii="Times New Roman" w:hAnsi="Times New Roman" w:cs="Times New Roman"/>
          <w:szCs w:val="24"/>
        </w:rPr>
        <w:t xml:space="preserve">  Практически все педагоги имеют курсы повышения квалификации педагогических работников.</w:t>
      </w:r>
    </w:p>
    <w:p w:rsidR="008B4F7F" w:rsidRDefault="00E5794C" w:rsidP="008B4F7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B4F7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 w:rsidR="00890577" w:rsidRPr="005711C8">
        <w:rPr>
          <w:rFonts w:ascii="Times New Roman" w:hAnsi="Times New Roman" w:cs="Times New Roman"/>
          <w:b/>
          <w:szCs w:val="24"/>
        </w:rPr>
        <w:t xml:space="preserve">Вывод: Кадровый состав педагогического коллектива стабильный, текучести кадров нет. Укомплектованность составляет - 100%.Коллектив ДОУ квалифицированный, имеет </w:t>
      </w:r>
      <w:r w:rsidR="00890577" w:rsidRPr="005711C8">
        <w:rPr>
          <w:rFonts w:ascii="Times New Roman" w:hAnsi="Times New Roman" w:cs="Times New Roman"/>
          <w:b/>
          <w:szCs w:val="24"/>
        </w:rPr>
        <w:lastRenderedPageBreak/>
        <w:t xml:space="preserve">достаточный уровень педагогической культуры, работоспособный, что позволяет решать задачи воспитания и развития каждого ребенка. </w:t>
      </w:r>
    </w:p>
    <w:p w:rsidR="00E5794C" w:rsidRPr="008B4F7F" w:rsidRDefault="00890577" w:rsidP="008B4F7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6</w:t>
      </w:r>
      <w:r w:rsidR="00E5794C"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. Оценка учебно-методического и библиотечно-информационного обеспечения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Детском саду </w:t>
      </w:r>
      <w:hyperlink r:id="rId14" w:anchor="/document/16/38785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библиотека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является составной частью методической службы.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Библиотечный фонд располагается в кабинете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заведующей, и по группам.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Библиотечный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фонд представлен методической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литературой по всем образовательным областя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 основной общеобразовательной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программы, детской художественной литературой, пер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иодическими изданиями, а также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другими информационными ресурсами на р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азличных электронных носителях.                                                                                                                                                   В каждой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возрастной группе имеется банк необходимых учебно-методических пособий,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рекомендованных для планирования </w:t>
      </w:r>
      <w:proofErr w:type="spell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воспитательно</w:t>
      </w:r>
      <w:proofErr w:type="spell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-образовательной работы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обязательной частью ООП.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году Детский сад пополнил учебно-методический компле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кт к пр</w:t>
      </w:r>
      <w:proofErr w:type="gram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имерной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общеобразовательной программе дошкольного образования «От рождения до школы»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ФГОС. Приобрели наглядно-дидактические пособия: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серии «Мир в картинках», «Рассказы по картинкам», «Играем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ск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азку», «Грамматика в картинках».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картины для рассматривания, плакаты;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комплексы для оформления родительских уголков;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рабочие тетради для </w:t>
      </w:r>
      <w:proofErr w:type="gramStart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обучающихся</w:t>
      </w:r>
      <w:proofErr w:type="gramEnd"/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890577" w:rsidRPr="00DE7EC0" w:rsidRDefault="00890577" w:rsidP="0015704E">
      <w:pPr>
        <w:spacing w:after="0" w:line="255" w:lineRule="atLeas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Вывод: </w:t>
      </w:r>
      <w:r w:rsidRPr="00DE7EC0">
        <w:rPr>
          <w:rFonts w:ascii="Times New Roman" w:hAnsi="Times New Roman" w:cs="Times New Roman"/>
          <w:szCs w:val="24"/>
        </w:rPr>
        <w:t>Учебно-методическое обеспечение в ДОУ соответствует требованиям реализуемой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личное саморазвитие, самореализацию, самостоятельную творческую деятельность. Педагоги имеют возможность пользоваться фондом учебн</w:t>
      </w:r>
      <w:proofErr w:type="gramStart"/>
      <w:r w:rsidRPr="00DE7EC0">
        <w:rPr>
          <w:rFonts w:ascii="Times New Roman" w:hAnsi="Times New Roman" w:cs="Times New Roman"/>
          <w:szCs w:val="24"/>
        </w:rPr>
        <w:t>о-</w:t>
      </w:r>
      <w:proofErr w:type="gramEnd"/>
      <w:r w:rsidRPr="00DE7EC0">
        <w:rPr>
          <w:rFonts w:ascii="Times New Roman" w:hAnsi="Times New Roman" w:cs="Times New Roman"/>
          <w:szCs w:val="24"/>
        </w:rPr>
        <w:t xml:space="preserve"> 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 библиотечный фонд ДОУ представлен недостаточным количеством литературы для воспитанников и для педагогов.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5794C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725C30" w:rsidRPr="00564527" w:rsidRDefault="00890577" w:rsidP="00601F78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 w:rsidR="00725C30" w:rsidRPr="00564527">
        <w:rPr>
          <w:rFonts w:ascii="Times New Roman" w:hAnsi="Times New Roman" w:cs="Times New Roman"/>
          <w:b/>
          <w:color w:val="000000" w:themeColor="text1"/>
          <w:szCs w:val="24"/>
        </w:rPr>
        <w:t>. Оценка материально-технической базы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Детском саду сформирована материально-техническая база для реализации 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образовательных программ, жизнеобеспечения и развития детей. В Детском саду 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оборудованы помещения:</w:t>
      </w:r>
    </w:p>
    <w:p w:rsidR="00E5794C" w:rsidRPr="00564527" w:rsidRDefault="00725674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групповые помещения – 2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;</w:t>
      </w:r>
    </w:p>
    <w:p w:rsidR="00725674" w:rsidRPr="00564527" w:rsidRDefault="00725674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кабинет заведующего – 1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пищеблок – 1;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При создании предметно-развивающей среды воспитатели учитывают возрастные,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индивидуальные особенности детей своей группы. Оборудованы групповые комнаты,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включающие игровую, познавательную, обеденную зоны.</w:t>
      </w:r>
      <w:r w:rsidR="00DD23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Нет в наличии физкультурного и музыкального залов</w:t>
      </w:r>
      <w:r w:rsidR="00D35076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DD2345" w:rsidRPr="00DD2345" w:rsidRDefault="00DD2345" w:rsidP="00DD2345">
      <w:pPr>
        <w:spacing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D2345">
        <w:rPr>
          <w:rFonts w:ascii="Times New Roman" w:hAnsi="Times New Roman"/>
          <w:i/>
          <w:iCs/>
          <w:color w:val="000000"/>
          <w:szCs w:val="24"/>
          <w:lang w:eastAsia="ru-RU"/>
        </w:rPr>
        <w:t xml:space="preserve">В  </w:t>
      </w:r>
      <w:r w:rsidRPr="00DD2345">
        <w:rPr>
          <w:rFonts w:ascii="Times New Roman" w:hAnsi="Times New Roman"/>
          <w:color w:val="000000"/>
          <w:szCs w:val="24"/>
          <w:lang w:eastAsia="ru-RU"/>
        </w:rPr>
        <w:t>ДОУ оборудованы стенды для выставки детских творческих работ; информационные стенды для родителей.</w:t>
      </w:r>
      <w:r w:rsidR="008B4F7F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D2345">
        <w:rPr>
          <w:rFonts w:ascii="Times New Roman" w:hAnsi="Times New Roman"/>
          <w:iCs/>
          <w:szCs w:val="24"/>
        </w:rPr>
        <w:t>Пищеблок</w:t>
      </w:r>
      <w:r w:rsidRPr="00DD2345">
        <w:rPr>
          <w:rFonts w:ascii="Times New Roman" w:hAnsi="Times New Roman"/>
          <w:szCs w:val="24"/>
        </w:rPr>
        <w:t xml:space="preserve"> находится на первом этаже. </w:t>
      </w:r>
      <w:r w:rsidRPr="00DD2345">
        <w:rPr>
          <w:rFonts w:ascii="Times New Roman" w:hAnsi="Times New Roman"/>
          <w:color w:val="000000"/>
          <w:szCs w:val="24"/>
          <w:lang w:eastAsia="ru-RU"/>
        </w:rPr>
        <w:t>Состояние удовлетворительное.</w:t>
      </w:r>
      <w:r w:rsidRPr="00DD2345">
        <w:rPr>
          <w:rFonts w:ascii="Times New Roman" w:hAnsi="Times New Roman"/>
          <w:szCs w:val="24"/>
        </w:rPr>
        <w:t xml:space="preserve"> 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Оснащен необходимым технологическим оборудованием: </w:t>
      </w:r>
      <w:r w:rsidRPr="00DD2345">
        <w:rPr>
          <w:rFonts w:ascii="Times New Roman" w:hAnsi="Times New Roman"/>
          <w:szCs w:val="24"/>
        </w:rPr>
        <w:t xml:space="preserve">имеется   </w:t>
      </w:r>
      <w:r w:rsidR="00D35076">
        <w:rPr>
          <w:rFonts w:ascii="Times New Roman" w:hAnsi="Times New Roman"/>
          <w:szCs w:val="24"/>
        </w:rPr>
        <w:t xml:space="preserve">  электрическая плита,  холодильник, электро-</w:t>
      </w:r>
      <w:r w:rsidRPr="00DD2345">
        <w:rPr>
          <w:rFonts w:ascii="Times New Roman" w:hAnsi="Times New Roman"/>
          <w:szCs w:val="24"/>
        </w:rPr>
        <w:t>мясорубка, электро-водонагреватель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. </w:t>
      </w:r>
      <w:r w:rsidRPr="00DD2345">
        <w:rPr>
          <w:rFonts w:ascii="Times New Roman" w:hAnsi="Times New Roman"/>
          <w:iCs/>
          <w:color w:val="000000"/>
          <w:szCs w:val="24"/>
          <w:lang w:eastAsia="ru-RU"/>
        </w:rPr>
        <w:t>Овощехранилище</w:t>
      </w:r>
      <w:r w:rsidRPr="00DD2345">
        <w:rPr>
          <w:rFonts w:ascii="Times New Roman" w:hAnsi="Times New Roman"/>
          <w:i/>
          <w:iCs/>
          <w:color w:val="000000"/>
          <w:szCs w:val="24"/>
          <w:lang w:eastAsia="ru-RU"/>
        </w:rPr>
        <w:t>.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D2345">
        <w:rPr>
          <w:rFonts w:ascii="Times New Roman" w:hAnsi="Times New Roman"/>
          <w:szCs w:val="24"/>
        </w:rPr>
        <w:t>Отдельно стоящее помещение. Приспособлено для хранения овощей.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 Состояние не удовлетворительное, требуется постройка нового </w:t>
      </w:r>
      <w:proofErr w:type="spellStart"/>
      <w:r w:rsidRPr="00DD2345">
        <w:rPr>
          <w:rFonts w:ascii="Times New Roman" w:hAnsi="Times New Roman"/>
          <w:color w:val="000000"/>
          <w:szCs w:val="24"/>
          <w:lang w:eastAsia="ru-RU"/>
        </w:rPr>
        <w:t>овощехранилица</w:t>
      </w:r>
      <w:proofErr w:type="spellEnd"/>
      <w:r w:rsidR="00D35076">
        <w:rPr>
          <w:rFonts w:ascii="Times New Roman" w:hAnsi="Times New Roman"/>
          <w:color w:val="000000"/>
          <w:szCs w:val="24"/>
          <w:lang w:eastAsia="ru-RU"/>
        </w:rPr>
        <w:t>.</w:t>
      </w:r>
    </w:p>
    <w:p w:rsidR="00890577" w:rsidRPr="0015704E" w:rsidRDefault="00890577" w:rsidP="0015704E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Вывод: </w:t>
      </w:r>
      <w:r w:rsidRPr="00DE7EC0">
        <w:rPr>
          <w:rFonts w:ascii="Times New Roman" w:hAnsi="Times New Roman" w:cs="Times New Roman"/>
          <w:szCs w:val="24"/>
        </w:rPr>
        <w:t>Материально-техническая база ДОУ находится в удовлетворительном  состоянии. Однако материально- техническую базу групп и участков необходимо пополнять и совершенствовать</w:t>
      </w:r>
      <w:proofErr w:type="gramStart"/>
      <w:r w:rsidR="00DD2345">
        <w:rPr>
          <w:rFonts w:ascii="Times New Roman" w:hAnsi="Times New Roman" w:cs="Times New Roman"/>
          <w:szCs w:val="24"/>
        </w:rPr>
        <w:t xml:space="preserve"> </w:t>
      </w:r>
      <w:r w:rsidRPr="00DE7EC0">
        <w:rPr>
          <w:rFonts w:ascii="Times New Roman" w:hAnsi="Times New Roman" w:cs="Times New Roman"/>
          <w:szCs w:val="24"/>
        </w:rPr>
        <w:t>.</w:t>
      </w:r>
      <w:proofErr w:type="gramEnd"/>
      <w:r w:rsidR="00DD2345">
        <w:rPr>
          <w:rFonts w:ascii="Times New Roman" w:hAnsi="Times New Roman" w:cs="Times New Roman"/>
          <w:szCs w:val="24"/>
        </w:rPr>
        <w:t xml:space="preserve">Есть необходимость постройки физкультурного и </w:t>
      </w:r>
      <w:proofErr w:type="spellStart"/>
      <w:r w:rsidR="00DD2345">
        <w:rPr>
          <w:rFonts w:ascii="Times New Roman" w:hAnsi="Times New Roman" w:cs="Times New Roman"/>
          <w:szCs w:val="24"/>
        </w:rPr>
        <w:t>музыкадьного</w:t>
      </w:r>
      <w:proofErr w:type="spellEnd"/>
      <w:r w:rsidR="00DD2345">
        <w:rPr>
          <w:rFonts w:ascii="Times New Roman" w:hAnsi="Times New Roman" w:cs="Times New Roman"/>
          <w:szCs w:val="24"/>
        </w:rPr>
        <w:t xml:space="preserve"> зала. </w:t>
      </w:r>
      <w:r w:rsidR="0015704E" w:rsidRPr="0015704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15704E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Детский сад недостаточно оснащен техническим и компьютерным оборудованием.</w:t>
      </w:r>
      <w:r w:rsidR="00DD23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15704E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Информационное обеспечение Детского сада включает: имеется один </w:t>
      </w:r>
      <w:proofErr w:type="spellStart"/>
      <w:r w:rsidR="0015704E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комь</w:t>
      </w:r>
      <w:r w:rsidR="0015704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пютер</w:t>
      </w:r>
      <w:proofErr w:type="spellEnd"/>
      <w:r w:rsidR="0015704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1 </w:t>
      </w:r>
      <w:r w:rsidR="0015704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принтер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88566B" w:rsidRPr="00564527" w:rsidRDefault="0088566B" w:rsidP="0056558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10028A" w:rsidRPr="00564527" w:rsidRDefault="008B4F7F" w:rsidP="008A751B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</w:t>
      </w:r>
      <w:r w:rsidR="008A751B">
        <w:rPr>
          <w:rFonts w:ascii="Times New Roman" w:hAnsi="Times New Roman" w:cs="Times New Roman"/>
          <w:b/>
          <w:color w:val="000000" w:themeColor="text1"/>
          <w:szCs w:val="24"/>
        </w:rPr>
        <w:t xml:space="preserve">  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>Результаты</w:t>
      </w:r>
      <w:r w:rsidR="0010028A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анализа </w:t>
      </w:r>
      <w:r w:rsidR="0010028A" w:rsidRPr="00564527">
        <w:rPr>
          <w:rFonts w:ascii="Times New Roman" w:hAnsi="Times New Roman" w:cs="Times New Roman"/>
          <w:b/>
          <w:color w:val="000000" w:themeColor="text1"/>
          <w:szCs w:val="24"/>
        </w:rPr>
        <w:t>показателей деятельности организации</w:t>
      </w:r>
    </w:p>
    <w:p w:rsidR="0010028A" w:rsidRPr="00564527" w:rsidRDefault="0010028A" w:rsidP="0088566B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1527"/>
        <w:gridCol w:w="1375"/>
      </w:tblGrid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DD6E87" w:rsidRPr="0056452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  <w:p w:rsidR="00725674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A5709D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</w:t>
            </w:r>
            <w:r w:rsidR="003A73E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CB11B1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 кратковременного пребывания (3</w:t>
            </w:r>
            <w:r w:rsidR="003A73E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564527" w:rsidRDefault="00A5709D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564527" w:rsidRDefault="00A5709D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DD6E87" w:rsidRPr="00564527" w:rsidTr="0088566B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D6E87" w:rsidRPr="00564527" w:rsidTr="0088566B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564527" w:rsidRDefault="00725674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CB11B1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DD53F8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обучению по</w:t>
            </w:r>
            <w:proofErr w:type="gram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D6E87" w:rsidRPr="00564527" w:rsidTr="0088566B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DD6E87" w:rsidRPr="00564527" w:rsidTr="0088566B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6E87" w:rsidRPr="00564527" w:rsidTr="0088566B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высшим </w:t>
            </w:r>
            <w:r w:rsidR="00CD5DB0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CB11B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6E87" w:rsidRPr="00564527" w:rsidTr="0088566B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средним профессиональным 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  <w:r w:rsidR="00CB11B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6E87" w:rsidRPr="00564527" w:rsidTr="0088566B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CD5DB0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89057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D5DB0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CB11B1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100%</w:t>
            </w:r>
          </w:p>
        </w:tc>
      </w:tr>
      <w:tr w:rsidR="00DD6E87" w:rsidRPr="00564527" w:rsidTr="0088566B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</w:t>
            </w: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6E87" w:rsidRPr="00564527" w:rsidTr="0088566B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D6E87" w:rsidRPr="00564527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89057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E59BA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8566B" w:rsidP="000C476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1C3072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160 </w:t>
            </w:r>
            <w:r w:rsidR="0084430F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84430F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6E87" w:rsidRPr="00564527" w:rsidTr="0088566B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26919" w:rsidRPr="00564527" w:rsidTr="0088566B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564527" w:rsidRDefault="0094545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D4125C" w:rsidRPr="00564527" w:rsidRDefault="00D4125C" w:rsidP="00F67EB0">
      <w:pPr>
        <w:rPr>
          <w:rFonts w:ascii="Times New Roman" w:hAnsi="Times New Roman" w:cs="Times New Roman"/>
          <w:szCs w:val="24"/>
        </w:rPr>
      </w:pPr>
    </w:p>
    <w:p w:rsidR="00873F18" w:rsidRPr="00564527" w:rsidRDefault="00873F18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873F18" w:rsidRPr="00564527" w:rsidSect="008856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B7" w:rsidRDefault="00F36BB7" w:rsidP="0013525C">
      <w:pPr>
        <w:spacing w:after="0" w:line="240" w:lineRule="auto"/>
      </w:pPr>
      <w:r>
        <w:separator/>
      </w:r>
    </w:p>
  </w:endnote>
  <w:endnote w:type="continuationSeparator" w:id="0">
    <w:p w:rsidR="00F36BB7" w:rsidRDefault="00F36BB7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B7" w:rsidRDefault="00F36BB7" w:rsidP="0013525C">
      <w:pPr>
        <w:spacing w:after="0" w:line="240" w:lineRule="auto"/>
      </w:pPr>
      <w:r>
        <w:separator/>
      </w:r>
    </w:p>
  </w:footnote>
  <w:footnote w:type="continuationSeparator" w:id="0">
    <w:p w:rsidR="00F36BB7" w:rsidRDefault="00F36BB7" w:rsidP="0013525C">
      <w:pPr>
        <w:spacing w:after="0" w:line="240" w:lineRule="auto"/>
      </w:pPr>
      <w:r>
        <w:continuationSeparator/>
      </w:r>
    </w:p>
  </w:footnote>
  <w:footnote w:id="1">
    <w:p w:rsidR="00AD308C" w:rsidRPr="00DA26E8" w:rsidRDefault="00AD308C" w:rsidP="0088566B">
      <w:pPr>
        <w:pStyle w:val="af3"/>
        <w:jc w:val="both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26919"/>
    <w:rsid w:val="00036611"/>
    <w:rsid w:val="00037FB7"/>
    <w:rsid w:val="00042BC7"/>
    <w:rsid w:val="00075D0D"/>
    <w:rsid w:val="000779E9"/>
    <w:rsid w:val="00081240"/>
    <w:rsid w:val="0009017F"/>
    <w:rsid w:val="000C476C"/>
    <w:rsid w:val="000C6EEF"/>
    <w:rsid w:val="000E1B9F"/>
    <w:rsid w:val="0010028A"/>
    <w:rsid w:val="00105282"/>
    <w:rsid w:val="00116289"/>
    <w:rsid w:val="00131512"/>
    <w:rsid w:val="0013525C"/>
    <w:rsid w:val="00141F92"/>
    <w:rsid w:val="0014731F"/>
    <w:rsid w:val="0015704E"/>
    <w:rsid w:val="00160E4F"/>
    <w:rsid w:val="00186D2F"/>
    <w:rsid w:val="00190652"/>
    <w:rsid w:val="001B1968"/>
    <w:rsid w:val="001C3072"/>
    <w:rsid w:val="002416BA"/>
    <w:rsid w:val="00246A6B"/>
    <w:rsid w:val="00292CB9"/>
    <w:rsid w:val="0029709B"/>
    <w:rsid w:val="002B62F7"/>
    <w:rsid w:val="002F5B50"/>
    <w:rsid w:val="003164D2"/>
    <w:rsid w:val="00333774"/>
    <w:rsid w:val="003A6C9C"/>
    <w:rsid w:val="003A73E1"/>
    <w:rsid w:val="003B74D7"/>
    <w:rsid w:val="003D45F9"/>
    <w:rsid w:val="00443D29"/>
    <w:rsid w:val="004D7222"/>
    <w:rsid w:val="004E0650"/>
    <w:rsid w:val="004E525A"/>
    <w:rsid w:val="0055487A"/>
    <w:rsid w:val="00564527"/>
    <w:rsid w:val="0056558A"/>
    <w:rsid w:val="005D0697"/>
    <w:rsid w:val="00600C8A"/>
    <w:rsid w:val="00601F78"/>
    <w:rsid w:val="00612F44"/>
    <w:rsid w:val="00625E8B"/>
    <w:rsid w:val="00636F88"/>
    <w:rsid w:val="00675CC9"/>
    <w:rsid w:val="006C0AB9"/>
    <w:rsid w:val="006D0B3E"/>
    <w:rsid w:val="006E59BA"/>
    <w:rsid w:val="00725674"/>
    <w:rsid w:val="00725C30"/>
    <w:rsid w:val="00737006"/>
    <w:rsid w:val="0074727C"/>
    <w:rsid w:val="007549C2"/>
    <w:rsid w:val="007571B4"/>
    <w:rsid w:val="0077121B"/>
    <w:rsid w:val="00794255"/>
    <w:rsid w:val="007A1363"/>
    <w:rsid w:val="007A7FD6"/>
    <w:rsid w:val="007C31EB"/>
    <w:rsid w:val="007C42C4"/>
    <w:rsid w:val="007F6C5B"/>
    <w:rsid w:val="00814B41"/>
    <w:rsid w:val="008308C3"/>
    <w:rsid w:val="008427AB"/>
    <w:rsid w:val="0084430F"/>
    <w:rsid w:val="00845B3F"/>
    <w:rsid w:val="00873F18"/>
    <w:rsid w:val="0088566B"/>
    <w:rsid w:val="0088648B"/>
    <w:rsid w:val="00890577"/>
    <w:rsid w:val="008A478B"/>
    <w:rsid w:val="008A751B"/>
    <w:rsid w:val="008B4F7F"/>
    <w:rsid w:val="008B65EC"/>
    <w:rsid w:val="008C09D6"/>
    <w:rsid w:val="008D476A"/>
    <w:rsid w:val="008E45AA"/>
    <w:rsid w:val="008F0099"/>
    <w:rsid w:val="008F4BC8"/>
    <w:rsid w:val="00905F8A"/>
    <w:rsid w:val="00912706"/>
    <w:rsid w:val="0094545B"/>
    <w:rsid w:val="00976EEE"/>
    <w:rsid w:val="009914DB"/>
    <w:rsid w:val="009B2812"/>
    <w:rsid w:val="009D3443"/>
    <w:rsid w:val="00A24842"/>
    <w:rsid w:val="00A5709D"/>
    <w:rsid w:val="00A6614A"/>
    <w:rsid w:val="00A677DE"/>
    <w:rsid w:val="00A834DA"/>
    <w:rsid w:val="00AC7F13"/>
    <w:rsid w:val="00AD308C"/>
    <w:rsid w:val="00AF6D22"/>
    <w:rsid w:val="00B016E4"/>
    <w:rsid w:val="00B1309D"/>
    <w:rsid w:val="00B17FB3"/>
    <w:rsid w:val="00B45D4C"/>
    <w:rsid w:val="00B56B07"/>
    <w:rsid w:val="00BC07F1"/>
    <w:rsid w:val="00BC6994"/>
    <w:rsid w:val="00C34859"/>
    <w:rsid w:val="00C45E8B"/>
    <w:rsid w:val="00C67A33"/>
    <w:rsid w:val="00C7213D"/>
    <w:rsid w:val="00C87885"/>
    <w:rsid w:val="00C87D2A"/>
    <w:rsid w:val="00CB11B1"/>
    <w:rsid w:val="00CD5DB0"/>
    <w:rsid w:val="00CE456B"/>
    <w:rsid w:val="00D10949"/>
    <w:rsid w:val="00D34C59"/>
    <w:rsid w:val="00D35076"/>
    <w:rsid w:val="00D4125C"/>
    <w:rsid w:val="00DA6BEE"/>
    <w:rsid w:val="00DB7574"/>
    <w:rsid w:val="00DD2345"/>
    <w:rsid w:val="00DD3837"/>
    <w:rsid w:val="00DD53F8"/>
    <w:rsid w:val="00DD6E87"/>
    <w:rsid w:val="00E5794C"/>
    <w:rsid w:val="00E907D0"/>
    <w:rsid w:val="00E9709C"/>
    <w:rsid w:val="00F36BB7"/>
    <w:rsid w:val="00F65030"/>
    <w:rsid w:val="00F67EB0"/>
    <w:rsid w:val="00F8633F"/>
    <w:rsid w:val="00F94FD5"/>
    <w:rsid w:val="00FA49FF"/>
    <w:rsid w:val="00FB1CD9"/>
    <w:rsid w:val="00FC383F"/>
    <w:rsid w:val="00FD6CA9"/>
    <w:rsid w:val="00FD716A"/>
    <w:rsid w:val="00FE2285"/>
    <w:rsid w:val="00FE5483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  <w:style w:type="character" w:customStyle="1" w:styleId="2">
    <w:name w:val="Основной текст (2)"/>
    <w:basedOn w:val="a0"/>
    <w:rsid w:val="0062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6">
    <w:name w:val="Title"/>
    <w:basedOn w:val="a"/>
    <w:next w:val="a"/>
    <w:link w:val="af7"/>
    <w:uiPriority w:val="10"/>
    <w:qFormat/>
    <w:rsid w:val="00600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00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Основной текст (2)_"/>
    <w:basedOn w:val="a0"/>
    <w:link w:val="21"/>
    <w:locked/>
    <w:rsid w:val="008A751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A751B"/>
    <w:pPr>
      <w:widowControl w:val="0"/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22">
    <w:name w:val="Основной текст (2) + Полужирный"/>
    <w:basedOn w:val="20"/>
    <w:rsid w:val="008B4F7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  <w:style w:type="character" w:customStyle="1" w:styleId="2">
    <w:name w:val="Основной текст (2)"/>
    <w:basedOn w:val="a0"/>
    <w:rsid w:val="0062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6">
    <w:name w:val="Title"/>
    <w:basedOn w:val="a"/>
    <w:next w:val="a"/>
    <w:link w:val="af7"/>
    <w:uiPriority w:val="10"/>
    <w:qFormat/>
    <w:rsid w:val="00600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00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Основной текст (2)_"/>
    <w:basedOn w:val="a0"/>
    <w:link w:val="21"/>
    <w:locked/>
    <w:rsid w:val="008A751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A751B"/>
    <w:pPr>
      <w:widowControl w:val="0"/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22">
    <w:name w:val="Основной текст (2) + Полужирный"/>
    <w:basedOn w:val="20"/>
    <w:rsid w:val="008B4F7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.1obraz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ini.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ini.1obraz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F79C-8DEC-4AFF-829D-F724CD0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2742</Words>
  <Characters>15635</Characters>
  <Application>Microsoft Office Word</Application>
  <DocSecurity>0</DocSecurity>
  <PresentationFormat>cliwev</PresentationFormat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Наталья</cp:lastModifiedBy>
  <cp:revision>24</cp:revision>
  <cp:lastPrinted>2020-04-22T10:33:00Z</cp:lastPrinted>
  <dcterms:created xsi:type="dcterms:W3CDTF">2020-02-06T08:07:00Z</dcterms:created>
  <dcterms:modified xsi:type="dcterms:W3CDTF">2020-04-22T12:44:00Z</dcterms:modified>
</cp:coreProperties>
</file>