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834" w:rsidRPr="00BC3E42" w:rsidRDefault="00F35535" w:rsidP="00F355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6B3B2" wp14:editId="42C87B85">
            <wp:extent cx="6644640" cy="9631680"/>
            <wp:effectExtent l="0" t="0" r="3810" b="7620"/>
            <wp:docPr id="1" name="Рисунок 1" descr="F:\а\Новая папка\Untitled.FR12 - 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\Новая папка\Untitled.FR12 - 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377E93" wp14:editId="0BFF9E67">
            <wp:extent cx="6644640" cy="9738360"/>
            <wp:effectExtent l="0" t="0" r="3810" b="0"/>
            <wp:docPr id="2" name="Рисунок 2" descr="F:\а\Новая папка\Untitled.FR12 - 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\Новая папка\Untitled.FR12 - 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E4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</w:t>
      </w:r>
      <w:bookmarkStart w:id="0" w:name="_GoBack"/>
      <w:bookmarkEnd w:id="0"/>
      <w:r w:rsidR="00C87834" w:rsidRPr="00BC3E42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1.1 .Настоящий порядок разработан в соответствии с Конституцией Российской Федерации, действующим Федеральным Законом от 29.12.2012 №273-Ф3 «Об образовании в Российской Федерации», СанПиН 2.4.1. 3049-13(2.4.1.3147-13), Уставом МКДОУ Детский сад №7 и определяет: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порядок комплектования,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-организацию приема детей в муниципальное бюджетное дошкольное образовательное учреждение «Детский сад № 7» (далее МБДОУ),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перевод и отчисление детей.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1.2. Порядок регулирует отношения по вопросам комплектования Учреждения между родителями (законными представителями) детей и Учреждением.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1.3. Порядок распространяется на детей дошкольного возраста.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1.4. Учет детей осуществляет отдел образования АМС Алагирского района.</w:t>
      </w:r>
    </w:p>
    <w:p w:rsidR="00C87834" w:rsidRPr="00BC3E42" w:rsidRDefault="00C87834" w:rsidP="00BC3E4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87834" w:rsidRPr="00BC3E42" w:rsidRDefault="00C87834" w:rsidP="00BC3E4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E42">
        <w:rPr>
          <w:rFonts w:ascii="Times New Roman" w:hAnsi="Times New Roman" w:cs="Times New Roman"/>
          <w:b/>
          <w:sz w:val="28"/>
          <w:szCs w:val="28"/>
        </w:rPr>
        <w:t>2. Комплектование Учреждения.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 xml:space="preserve">2.1. Комплектование Учреждения - это формирование контингента воспитанников в соответствии с количеством и видом групп, численностью и возрастным составом детей </w:t>
      </w:r>
      <w:proofErr w:type="gramStart"/>
      <w:r w:rsidRPr="00BC3E42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Pr="00BC3E42">
        <w:rPr>
          <w:rFonts w:ascii="Times New Roman" w:hAnsi="Times New Roman" w:cs="Times New Roman"/>
          <w:sz w:val="24"/>
          <w:szCs w:val="28"/>
        </w:rPr>
        <w:t>далее по тексту - Комплектование).</w:t>
      </w:r>
    </w:p>
    <w:p w:rsidR="00342EF5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2.2. Возрастные границы приема детей в М</w:t>
      </w:r>
      <w:r w:rsidR="00DE7040">
        <w:rPr>
          <w:rFonts w:ascii="Times New Roman" w:hAnsi="Times New Roman" w:cs="Times New Roman"/>
          <w:sz w:val="24"/>
          <w:szCs w:val="28"/>
        </w:rPr>
        <w:t>Б</w:t>
      </w:r>
      <w:r w:rsidRPr="00BC3E42">
        <w:rPr>
          <w:rFonts w:ascii="Times New Roman" w:hAnsi="Times New Roman" w:cs="Times New Roman"/>
          <w:sz w:val="24"/>
          <w:szCs w:val="28"/>
        </w:rPr>
        <w:t>ДОУ определены Уставом.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2.3. При приеме детей в М</w:t>
      </w:r>
      <w:r w:rsidR="00DE7040">
        <w:rPr>
          <w:rFonts w:ascii="Times New Roman" w:hAnsi="Times New Roman" w:cs="Times New Roman"/>
          <w:sz w:val="24"/>
          <w:szCs w:val="28"/>
        </w:rPr>
        <w:t>Б</w:t>
      </w:r>
      <w:r w:rsidRPr="00BC3E42">
        <w:rPr>
          <w:rFonts w:ascii="Times New Roman" w:hAnsi="Times New Roman" w:cs="Times New Roman"/>
          <w:sz w:val="24"/>
          <w:szCs w:val="28"/>
        </w:rPr>
        <w:t>ДОУ не допускаются ограничения по полу, расе,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национальности, языку, происхождению, отношению к религии,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социальному положению родителей.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 xml:space="preserve">2.4. </w:t>
      </w:r>
      <w:proofErr w:type="gramStart"/>
      <w:r w:rsidRPr="00BC3E42">
        <w:rPr>
          <w:rFonts w:ascii="Times New Roman" w:hAnsi="Times New Roman" w:cs="Times New Roman"/>
          <w:sz w:val="24"/>
          <w:szCs w:val="28"/>
        </w:rPr>
        <w:t xml:space="preserve">Для устройства ребенка в МБДОУ родители (законные представители) обращаются с заявлением о постановке на очередь в </w:t>
      </w:r>
      <w:r w:rsidR="00DE7040">
        <w:rPr>
          <w:rFonts w:ascii="Times New Roman" w:hAnsi="Times New Roman" w:cs="Times New Roman"/>
          <w:sz w:val="24"/>
          <w:szCs w:val="28"/>
        </w:rPr>
        <w:t>УО АМС Алагирского района</w:t>
      </w:r>
      <w:r w:rsidRPr="00BC3E42">
        <w:rPr>
          <w:rFonts w:ascii="Times New Roman" w:hAnsi="Times New Roman" w:cs="Times New Roman"/>
          <w:sz w:val="24"/>
          <w:szCs w:val="28"/>
        </w:rPr>
        <w:t>, которая ведет учет обращений граждан по устройству в МБДОУ и выдает направление в выбранное МБДОУ в порядке очередности.</w:t>
      </w:r>
      <w:proofErr w:type="gramEnd"/>
      <w:r w:rsidRPr="00BC3E42">
        <w:rPr>
          <w:rFonts w:ascii="Times New Roman" w:hAnsi="Times New Roman" w:cs="Times New Roman"/>
          <w:sz w:val="24"/>
          <w:szCs w:val="28"/>
        </w:rPr>
        <w:t xml:space="preserve"> Либо самостоятельно регистрируют заявление на сайте.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2.</w:t>
      </w:r>
      <w:r w:rsidR="00DE7040">
        <w:rPr>
          <w:rFonts w:ascii="Times New Roman" w:hAnsi="Times New Roman" w:cs="Times New Roman"/>
          <w:sz w:val="24"/>
          <w:szCs w:val="28"/>
        </w:rPr>
        <w:t>5</w:t>
      </w:r>
      <w:r w:rsidRPr="00BC3E42">
        <w:rPr>
          <w:rFonts w:ascii="Times New Roman" w:hAnsi="Times New Roman" w:cs="Times New Roman"/>
          <w:sz w:val="24"/>
          <w:szCs w:val="28"/>
        </w:rPr>
        <w:t xml:space="preserve">. Очередность детей по </w:t>
      </w:r>
      <w:proofErr w:type="spellStart"/>
      <w:r w:rsidRPr="00BC3E42">
        <w:rPr>
          <w:rFonts w:ascii="Times New Roman" w:hAnsi="Times New Roman" w:cs="Times New Roman"/>
          <w:sz w:val="24"/>
          <w:szCs w:val="28"/>
        </w:rPr>
        <w:t>Алагирскому</w:t>
      </w:r>
      <w:proofErr w:type="spellEnd"/>
      <w:r w:rsidRPr="00BC3E42">
        <w:rPr>
          <w:rFonts w:ascii="Times New Roman" w:hAnsi="Times New Roman" w:cs="Times New Roman"/>
          <w:sz w:val="24"/>
          <w:szCs w:val="28"/>
        </w:rPr>
        <w:t xml:space="preserve"> району ведется в электронном виде.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2.</w:t>
      </w:r>
      <w:r w:rsidR="00DE7040">
        <w:rPr>
          <w:rFonts w:ascii="Times New Roman" w:hAnsi="Times New Roman" w:cs="Times New Roman"/>
          <w:sz w:val="24"/>
          <w:szCs w:val="28"/>
        </w:rPr>
        <w:t>6</w:t>
      </w:r>
      <w:r w:rsidRPr="00BC3E42">
        <w:rPr>
          <w:rFonts w:ascii="Times New Roman" w:hAnsi="Times New Roman" w:cs="Times New Roman"/>
          <w:sz w:val="24"/>
          <w:szCs w:val="28"/>
        </w:rPr>
        <w:t>. Устройство детей в МБДОУ ведется в порядке очередности заявлений родителей (законных представителей).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2.</w:t>
      </w:r>
      <w:r w:rsidR="00DE7040">
        <w:rPr>
          <w:rFonts w:ascii="Times New Roman" w:hAnsi="Times New Roman" w:cs="Times New Roman"/>
          <w:sz w:val="24"/>
          <w:szCs w:val="28"/>
        </w:rPr>
        <w:t>7</w:t>
      </w:r>
      <w:r w:rsidRPr="00BC3E42">
        <w:rPr>
          <w:rFonts w:ascii="Times New Roman" w:hAnsi="Times New Roman" w:cs="Times New Roman"/>
          <w:sz w:val="24"/>
          <w:szCs w:val="28"/>
        </w:rPr>
        <w:t>. Отдел образования администрации Алагирского района (дале</w:t>
      </w:r>
      <w:proofErr w:type="gramStart"/>
      <w:r w:rsidRPr="00BC3E42">
        <w:rPr>
          <w:rFonts w:ascii="Times New Roman" w:hAnsi="Times New Roman" w:cs="Times New Roman"/>
          <w:sz w:val="24"/>
          <w:szCs w:val="28"/>
        </w:rPr>
        <w:t>е-</w:t>
      </w:r>
      <w:proofErr w:type="gramEnd"/>
      <w:r w:rsidRPr="00BC3E42">
        <w:rPr>
          <w:rFonts w:ascii="Times New Roman" w:hAnsi="Times New Roman" w:cs="Times New Roman"/>
          <w:sz w:val="24"/>
          <w:szCs w:val="28"/>
        </w:rPr>
        <w:t xml:space="preserve"> отдел образования) определяет регламент работы комиссии по определению детей в МБДОУ.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2.</w:t>
      </w:r>
      <w:r w:rsidR="00DE7040">
        <w:rPr>
          <w:rFonts w:ascii="Times New Roman" w:hAnsi="Times New Roman" w:cs="Times New Roman"/>
          <w:sz w:val="24"/>
          <w:szCs w:val="28"/>
        </w:rPr>
        <w:t>8</w:t>
      </w:r>
      <w:r w:rsidRPr="00BC3E42">
        <w:rPr>
          <w:rFonts w:ascii="Times New Roman" w:hAnsi="Times New Roman" w:cs="Times New Roman"/>
          <w:sz w:val="24"/>
          <w:szCs w:val="28"/>
        </w:rPr>
        <w:t>. Комплектование МБДОУ осуществляется с 20 августа по 01 сентября текущего года. Доукомплектование осуществляется в течение всего учебного года при высвобождении по различным причинам мест в МБДОУ.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87834" w:rsidRPr="00BC3E42" w:rsidRDefault="00C87834" w:rsidP="00BC3E4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E42">
        <w:rPr>
          <w:rFonts w:ascii="Times New Roman" w:hAnsi="Times New Roman" w:cs="Times New Roman"/>
          <w:b/>
          <w:sz w:val="28"/>
          <w:szCs w:val="28"/>
        </w:rPr>
        <w:t>3. Перечень категорий граждан, имеющих право на льготный порядок предоставления мест в МБДОУ.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3.1.Внеочередное право на предоставление мест в дошкольных учреждениях: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 прокуроров и следователей прокуратуры;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 судей;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 граждан, получивших или перенесших лучевую болезнь, другие заболевания, и инвалидов вследствие чернобыльской катастрофы, дети граждан эвакуированных из зоны отчуждения и переселенных (переселяемых) из зоны отселения;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 участников боевых действий;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3.2 Первоочередным правом на предоставление мест в дошкольных учреждениях: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дети-инвалиды и дети, один из родителей которых является инвалидом 1 и 2</w:t>
      </w:r>
    </w:p>
    <w:p w:rsidR="00DE7040" w:rsidRDefault="00DE7040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E7040" w:rsidRDefault="00DE7040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lastRenderedPageBreak/>
        <w:t>групп;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дети, сотрудников полиции, в том числе погибших (умерших) в связи с осуществлением служебной деятельности;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 xml:space="preserve">- дети, сотрудников правоохранительной службы по </w:t>
      </w:r>
      <w:proofErr w:type="gramStart"/>
      <w:r w:rsidRPr="00BC3E42">
        <w:rPr>
          <w:rFonts w:ascii="Times New Roman" w:hAnsi="Times New Roman" w:cs="Times New Roman"/>
          <w:sz w:val="24"/>
          <w:szCs w:val="28"/>
        </w:rPr>
        <w:t>контролю за</w:t>
      </w:r>
      <w:proofErr w:type="gramEnd"/>
      <w:r w:rsidRPr="00BC3E42">
        <w:rPr>
          <w:rFonts w:ascii="Times New Roman" w:hAnsi="Times New Roman" w:cs="Times New Roman"/>
          <w:sz w:val="24"/>
          <w:szCs w:val="28"/>
        </w:rPr>
        <w:t xml:space="preserve"> оборотом наркотических средств;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 военнослужащих;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дети', граждан, уволенных с военной службы;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дети, из многодетных семей;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дети, работающих одиноких родителей;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дети-сироты и дети, оставшиеся без попечения родителей.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3.3. Дети работников данного дошкольного учреждения пользуются приоритетным правом на предоставление мест в дошкольных учреждениях.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87834" w:rsidRPr="00BC3E42" w:rsidRDefault="00C87834" w:rsidP="00BC3E4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E42">
        <w:rPr>
          <w:rFonts w:ascii="Times New Roman" w:hAnsi="Times New Roman" w:cs="Times New Roman"/>
          <w:b/>
          <w:sz w:val="28"/>
          <w:szCs w:val="28"/>
        </w:rPr>
        <w:t>4.Прием детей в Учреждение.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4.1. В Учреждение принимаются дети в возрасте, определенном Уставом Учреждения и в соответствии с действующим законодательством Российской Федерации.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4.2. Прием детей в Учреждение осуществляется на основании: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направления, выданного ребенку в Учреждение;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заявления Родителей (законных представителей) о приеме в Учреждение;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документа, подтверждающего регистрацию ребенка по месту жительства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медицинских документов ребенка о состоянии здоровья ребенка по форме, утвержденной пунктом 11.1 Постановления Главного государственного санитарного врача Российской Федерации от 15.05.2013г. №26 «Об утверждении СанПиН 2.4.1.3049-13»Санитарно-эпидемиологические требования к устройству, содержанию и организации режима работы дошкольных образовательных организаций», копии страхового медицинского полиса;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договора между Учреждением и родителями (законными представителями) (далее по тексту - Договор);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4.3. На каждого ребенка формируется личное дело, которое включает следующие документы:</w:t>
      </w:r>
    </w:p>
    <w:p w:rsidR="00C87834" w:rsidRPr="00BC3E42" w:rsidRDefault="00C87834" w:rsidP="00BC3E4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Направление</w:t>
      </w:r>
    </w:p>
    <w:p w:rsidR="00C87834" w:rsidRPr="00BC3E42" w:rsidRDefault="00C87834" w:rsidP="00BC3E4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 xml:space="preserve">Заявление </w:t>
      </w:r>
    </w:p>
    <w:p w:rsidR="00C87834" w:rsidRPr="00BC3E42" w:rsidRDefault="00C87834" w:rsidP="00BC3E4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Копия приказа о зачислении в ДОУ</w:t>
      </w:r>
    </w:p>
    <w:p w:rsidR="00C87834" w:rsidRPr="00BC3E42" w:rsidRDefault="00C87834" w:rsidP="00BC3E4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 xml:space="preserve">Копия свидетельство о рождении </w:t>
      </w:r>
    </w:p>
    <w:p w:rsidR="00C87834" w:rsidRPr="00BC3E42" w:rsidRDefault="00C87834" w:rsidP="00BC3E4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Договор об образовании</w:t>
      </w:r>
    </w:p>
    <w:p w:rsidR="00C87834" w:rsidRPr="00BC3E42" w:rsidRDefault="00C87834" w:rsidP="00BC3E4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 xml:space="preserve">Свидетельство о регистрации (или состав семьи) </w:t>
      </w:r>
    </w:p>
    <w:p w:rsidR="00C87834" w:rsidRPr="00BC3E42" w:rsidRDefault="00C87834" w:rsidP="00BC3E4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 xml:space="preserve">Согласие родителей (законных представителей) на обработку персональных данных воспитанника </w:t>
      </w:r>
    </w:p>
    <w:p w:rsidR="00C87834" w:rsidRPr="00BC3E42" w:rsidRDefault="00C87834" w:rsidP="00BC3E4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Копия приказа об отчислении из ДОУ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4.4. Дети с ограниченными возможностями здоровья принимаются в Учреждение при наличии условий для коррекционной работы только с согласия родителей (законных представителей).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4.5. Для установления компенсационных выплат по оплате за содержание ребенка в Учреждении предоставляются документы: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справка о составе семьи;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копии свидетельств о рождении всех детей;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копия паспорта матери или отца;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копия сберегательной книжки;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заявление;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lastRenderedPageBreak/>
        <w:t>4.6. Договор между Учреждением и одним из родителей (законных представителей) является обязательным для подписания обеими сторонами. Договор составляется в 2-х экземплярах с выдачей одного экземпляра Родителям (законным представителям).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4.7. В случае отказа родителей (законных представителей) ребенка, получившего направление, от поступления в Учреждение, отказ оформляется письменно, место за ребенком не сохраняется.</w:t>
      </w:r>
    </w:p>
    <w:p w:rsidR="00BC3E42" w:rsidRPr="00BC3E42" w:rsidRDefault="00BC3E42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87834" w:rsidRPr="00BC3E42" w:rsidRDefault="00C87834" w:rsidP="00BC3E4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E42">
        <w:rPr>
          <w:rFonts w:ascii="Times New Roman" w:hAnsi="Times New Roman" w:cs="Times New Roman"/>
          <w:b/>
          <w:sz w:val="28"/>
          <w:szCs w:val="28"/>
        </w:rPr>
        <w:t>5. Перевод в другую группу и (или) Учреждение.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5.1. Перевод детей осуществляется в следующих случаях: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внутри Учреждения из одной группы в другую;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из одного Учреждения в другое Учреждение.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5.2. Внутри Учреждения перевод детей утверждается приказом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>руководителя Учреждения: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из одной возрастной группы в другую;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 xml:space="preserve">5.3. Основанием </w:t>
      </w:r>
      <w:proofErr w:type="gramStart"/>
      <w:r w:rsidRPr="00BC3E42">
        <w:rPr>
          <w:rFonts w:ascii="Times New Roman" w:hAnsi="Times New Roman" w:cs="Times New Roman"/>
          <w:sz w:val="24"/>
          <w:szCs w:val="28"/>
        </w:rPr>
        <w:t>для перевода ребенка из одного Учреждения в другое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>Учреждение при наличии в нем свободных мест</w:t>
      </w:r>
      <w:proofErr w:type="gramEnd"/>
      <w:r w:rsidRPr="00BC3E42">
        <w:rPr>
          <w:rFonts w:ascii="Times New Roman" w:hAnsi="Times New Roman" w:cs="Times New Roman"/>
          <w:sz w:val="24"/>
          <w:szCs w:val="28"/>
        </w:rPr>
        <w:t xml:space="preserve"> в соответствующей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>возрастной группе может быть: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перемена места жительства;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потребность в группе комбинированной направленности при отсутствии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>таковых в Учреждении, которое посещает ребенок.</w:t>
      </w:r>
    </w:p>
    <w:p w:rsidR="00BC3E42" w:rsidRPr="00BC3E42" w:rsidRDefault="00BC3E42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87834" w:rsidRPr="00BC3E42" w:rsidRDefault="00C87834" w:rsidP="00BC3E4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E42">
        <w:rPr>
          <w:rFonts w:ascii="Times New Roman" w:hAnsi="Times New Roman" w:cs="Times New Roman"/>
          <w:b/>
          <w:sz w:val="28"/>
          <w:szCs w:val="28"/>
        </w:rPr>
        <w:t>6. Отчисление.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6.1. Отчисление детей из Учреждения осуществляется в следующих случаях: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на основании личного заявления родителей (законных представителей);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при наличии медицинского заключения о состоянии здоровья ребенка,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>препятствующем, либо создающем ограничения его пребывания в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>Учреждении;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- в связи с достижением ребенком возраста для поступления в первый класс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>общеобразовательного учреждения;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6.2. Отчисление ребенка утверждается приказом руководителя Учреждения.</w:t>
      </w:r>
    </w:p>
    <w:p w:rsidR="00C87834" w:rsidRPr="00BC3E42" w:rsidRDefault="00C87834" w:rsidP="00BC3E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C3E42">
        <w:rPr>
          <w:rFonts w:ascii="Times New Roman" w:hAnsi="Times New Roman" w:cs="Times New Roman"/>
          <w:sz w:val="24"/>
          <w:szCs w:val="28"/>
        </w:rPr>
        <w:t>6.3. Учреждение в течение трех дней со дня издания приказа об отчислении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 xml:space="preserve">ребенка </w:t>
      </w:r>
      <w:proofErr w:type="gramStart"/>
      <w:r w:rsidRPr="00BC3E42">
        <w:rPr>
          <w:rFonts w:ascii="Times New Roman" w:hAnsi="Times New Roman" w:cs="Times New Roman"/>
          <w:sz w:val="24"/>
          <w:szCs w:val="28"/>
        </w:rPr>
        <w:t>информирует</w:t>
      </w:r>
      <w:proofErr w:type="gramEnd"/>
      <w:r w:rsidRPr="00BC3E42">
        <w:rPr>
          <w:rFonts w:ascii="Times New Roman" w:hAnsi="Times New Roman" w:cs="Times New Roman"/>
          <w:sz w:val="24"/>
          <w:szCs w:val="28"/>
        </w:rPr>
        <w:t xml:space="preserve"> об этом родителя (законного представителя) и отдел</w:t>
      </w:r>
      <w:r w:rsidR="00BC3E42" w:rsidRPr="00BC3E42">
        <w:rPr>
          <w:rFonts w:ascii="Times New Roman" w:hAnsi="Times New Roman" w:cs="Times New Roman"/>
          <w:sz w:val="24"/>
          <w:szCs w:val="28"/>
        </w:rPr>
        <w:t xml:space="preserve"> </w:t>
      </w:r>
      <w:r w:rsidRPr="00BC3E42">
        <w:rPr>
          <w:rFonts w:ascii="Times New Roman" w:hAnsi="Times New Roman" w:cs="Times New Roman"/>
          <w:sz w:val="24"/>
          <w:szCs w:val="28"/>
        </w:rPr>
        <w:t>образования АМС Алагирского района.</w:t>
      </w:r>
    </w:p>
    <w:sectPr w:rsidR="00C87834" w:rsidRPr="00BC3E42" w:rsidSect="00C87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F23C5"/>
    <w:multiLevelType w:val="hybridMultilevel"/>
    <w:tmpl w:val="FAB480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4F2D52"/>
    <w:multiLevelType w:val="hybridMultilevel"/>
    <w:tmpl w:val="C40449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8E5763"/>
    <w:multiLevelType w:val="hybridMultilevel"/>
    <w:tmpl w:val="2A36E7E4"/>
    <w:lvl w:ilvl="0" w:tplc="8B222B5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3F54712"/>
    <w:multiLevelType w:val="multilevel"/>
    <w:tmpl w:val="127472F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834"/>
    <w:rsid w:val="002D4B7B"/>
    <w:rsid w:val="00342EF5"/>
    <w:rsid w:val="004D3395"/>
    <w:rsid w:val="00B61412"/>
    <w:rsid w:val="00BC3E42"/>
    <w:rsid w:val="00C87834"/>
    <w:rsid w:val="00DE7040"/>
    <w:rsid w:val="00F3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8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8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cp:lastPrinted>2021-03-31T08:14:00Z</cp:lastPrinted>
  <dcterms:created xsi:type="dcterms:W3CDTF">2018-04-18T06:31:00Z</dcterms:created>
  <dcterms:modified xsi:type="dcterms:W3CDTF">2021-04-02T17:04:00Z</dcterms:modified>
</cp:coreProperties>
</file>